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4" w:rsidRDefault="00837534" w:rsidP="0083753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837534" w:rsidRDefault="00837534" w:rsidP="0083753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837534" w:rsidRDefault="00837534" w:rsidP="0083753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837534" w:rsidRDefault="00837534" w:rsidP="0083753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837534" w:rsidRPr="009C0D30" w:rsidRDefault="00187604" w:rsidP="0083753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08</w:t>
      </w:r>
      <w:r w:rsidR="00837534">
        <w:rPr>
          <w:rFonts w:ascii="Times New Roman" w:eastAsia="Times New Roman" w:hAnsi="Times New Roman"/>
          <w:b/>
          <w:sz w:val="26"/>
          <w:szCs w:val="26"/>
        </w:rPr>
        <w:t>.12.2020 г.</w:t>
      </w:r>
      <w:r w:rsidR="00837534">
        <w:rPr>
          <w:rFonts w:ascii="Times New Roman" w:eastAsia="Times New Roman" w:hAnsi="Times New Roman"/>
          <w:b/>
          <w:sz w:val="26"/>
          <w:szCs w:val="26"/>
        </w:rPr>
        <w:tab/>
      </w:r>
      <w:r w:rsidR="00837534">
        <w:rPr>
          <w:rFonts w:ascii="Times New Roman" w:eastAsia="Times New Roman" w:hAnsi="Times New Roman"/>
          <w:b/>
          <w:sz w:val="26"/>
          <w:szCs w:val="26"/>
        </w:rPr>
        <w:tab/>
      </w:r>
      <w:r w:rsidR="00837534">
        <w:rPr>
          <w:rFonts w:ascii="Times New Roman" w:eastAsia="Times New Roman" w:hAnsi="Times New Roman"/>
          <w:b/>
          <w:sz w:val="26"/>
          <w:szCs w:val="26"/>
        </w:rPr>
        <w:tab/>
      </w:r>
      <w:r w:rsidR="00837534">
        <w:rPr>
          <w:rFonts w:ascii="Times New Roman" w:eastAsia="Times New Roman" w:hAnsi="Times New Roman"/>
          <w:b/>
          <w:sz w:val="26"/>
          <w:szCs w:val="26"/>
        </w:rPr>
        <w:tab/>
      </w:r>
      <w:r w:rsidR="00837534">
        <w:rPr>
          <w:rFonts w:ascii="Times New Roman" w:eastAsia="Times New Roman" w:hAnsi="Times New Roman"/>
          <w:b/>
          <w:sz w:val="26"/>
          <w:szCs w:val="26"/>
        </w:rPr>
        <w:tab/>
      </w:r>
      <w:r w:rsidR="00837534">
        <w:rPr>
          <w:rFonts w:ascii="Times New Roman" w:eastAsia="Times New Roman" w:hAnsi="Times New Roman"/>
          <w:b/>
          <w:sz w:val="26"/>
          <w:szCs w:val="26"/>
        </w:rPr>
        <w:tab/>
      </w:r>
      <w:r w:rsidR="00837534">
        <w:rPr>
          <w:rFonts w:ascii="Times New Roman" w:eastAsia="Times New Roman" w:hAnsi="Times New Roman"/>
          <w:b/>
          <w:sz w:val="26"/>
          <w:szCs w:val="26"/>
        </w:rPr>
        <w:tab/>
      </w:r>
      <w:r w:rsidR="00837534">
        <w:rPr>
          <w:rFonts w:ascii="Times New Roman" w:eastAsia="Times New Roman" w:hAnsi="Times New Roman"/>
          <w:b/>
          <w:sz w:val="26"/>
          <w:szCs w:val="26"/>
        </w:rPr>
        <w:tab/>
      </w:r>
      <w:r w:rsidR="00CB4D7A">
        <w:rPr>
          <w:rFonts w:ascii="Times New Roman" w:eastAsia="Times New Roman" w:hAnsi="Times New Roman"/>
          <w:b/>
          <w:sz w:val="26"/>
          <w:szCs w:val="26"/>
        </w:rPr>
        <w:t xml:space="preserve">                       </w:t>
      </w:r>
      <w:r w:rsidR="00837534">
        <w:rPr>
          <w:rFonts w:ascii="Times New Roman" w:eastAsia="Times New Roman" w:hAnsi="Times New Roman"/>
          <w:b/>
          <w:sz w:val="26"/>
          <w:szCs w:val="26"/>
        </w:rPr>
        <w:tab/>
        <w:t>1</w:t>
      </w:r>
      <w:r>
        <w:rPr>
          <w:rFonts w:ascii="Times New Roman" w:eastAsia="Times New Roman" w:hAnsi="Times New Roman"/>
          <w:b/>
          <w:sz w:val="26"/>
          <w:szCs w:val="26"/>
        </w:rPr>
        <w:t>4</w:t>
      </w:r>
      <w:r w:rsidR="00837534">
        <w:rPr>
          <w:rFonts w:ascii="Times New Roman" w:eastAsia="Times New Roman" w:hAnsi="Times New Roman"/>
          <w:b/>
          <w:sz w:val="26"/>
          <w:szCs w:val="26"/>
        </w:rPr>
        <w:t>.00 ч.</w:t>
      </w:r>
    </w:p>
    <w:p w:rsidR="00CC6AAD" w:rsidRPr="002C2600" w:rsidRDefault="00CC6AAD" w:rsidP="002C260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87604" w:rsidRDefault="00187604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Спасск-Дальний от 11 декабря 2018 года  № 441-па « 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187604" w:rsidRDefault="00187604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 xml:space="preserve">О внесении изменений в  постановление  Администрации городского округа Спасск-Дальний  от 15 декабря 2017 года № 578-па </w:t>
      </w:r>
      <w:r w:rsidR="00A954B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2C2600">
        <w:rPr>
          <w:rFonts w:ascii="Times New Roman" w:hAnsi="Times New Roman" w:cs="Times New Roman"/>
          <w:sz w:val="26"/>
          <w:szCs w:val="26"/>
        </w:rPr>
        <w:t>муниципальной программы  «Формирование современной городской среды   городского округа Спасск-Дальний на 2018-2024 годы»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187604" w:rsidRDefault="00187604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Спасск-Дальний  от 25 мая 2017 года №234-па «Об утверждении муниципальной программы   «Благоустройство территории городского округа Спасск-Дальний на 2017-2022 годы»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63DAA" w:rsidRDefault="00B63DAA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>О внесении изменений   в постановление Администрации городского округа Спасск-Дальний от 04 декабря 2018 года № 429-па  «Об утверждении  муниципальной  программы «Ремонт муниципального  жилого фонда в городском округе Спасск-Дальний  на 2019-2021 годы»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63DAA" w:rsidRPr="00A954BB" w:rsidRDefault="00B63DAA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2C2600">
        <w:rPr>
          <w:rFonts w:ascii="Times New Roman" w:hAnsi="Times New Roman" w:cs="Times New Roman"/>
          <w:bCs/>
          <w:spacing w:val="-2"/>
          <w:sz w:val="26"/>
          <w:szCs w:val="26"/>
        </w:rPr>
        <w:t>«</w:t>
      </w:r>
      <w:r w:rsidRPr="002C2600">
        <w:rPr>
          <w:rFonts w:ascii="Times New Roman" w:hAnsi="Times New Roman" w:cs="Times New Roman"/>
          <w:bCs/>
          <w:sz w:val="26"/>
          <w:szCs w:val="26"/>
        </w:rPr>
        <w:t>Газификация муниципального образования городской округ  Спасск-Дальний» на 2021 – 2023 годы»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63DAA" w:rsidRPr="00A954BB" w:rsidRDefault="00B63DAA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2C2600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«Комплексное обслуживание и энергосбережение  муниципальных бюджетных  учреждений </w:t>
      </w:r>
      <w:r w:rsidRPr="002C2600">
        <w:rPr>
          <w:rFonts w:ascii="Times New Roman" w:hAnsi="Times New Roman" w:cs="Times New Roman"/>
          <w:bCs/>
          <w:sz w:val="26"/>
          <w:szCs w:val="26"/>
        </w:rPr>
        <w:t>городского округа Спасск-Дальний на 2021 – 2023 годы»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63DAA" w:rsidRDefault="00B63DAA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lastRenderedPageBreak/>
        <w:t>О внесении изменений в постановление Администрации городского округа Спасск-Дальний от 29 мая 2019 г. № 233-па «Об утверждении муниципальной программы «Переселение граждан из аварийного жилищного фонда городского округа Спасск-Дальний на 2019 – 2025 годы»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63DAA" w:rsidRDefault="00B63DAA" w:rsidP="00A954BB">
      <w:pPr>
        <w:pStyle w:val="a3"/>
        <w:numPr>
          <w:ilvl w:val="0"/>
          <w:numId w:val="3"/>
        </w:numPr>
        <w:tabs>
          <w:tab w:val="left" w:pos="709"/>
          <w:tab w:val="left" w:pos="2400"/>
          <w:tab w:val="left" w:pos="4680"/>
          <w:tab w:val="left" w:pos="4860"/>
          <w:tab w:val="left" w:pos="5760"/>
          <w:tab w:val="left" w:pos="9354"/>
        </w:tabs>
        <w:spacing w:after="0"/>
        <w:ind w:left="0"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«Благоустройство территории городского округа Спасск-Дальний на 2021-2023 годы»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63DAA" w:rsidRPr="00A954BB" w:rsidRDefault="00B63DAA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>Внесение изменений в постановление  Администрации городского округа Спасск-Дальний  № 64-па от 13 февраля 2020 года   «Об утверждении</w:t>
      </w:r>
      <w:r w:rsidR="002C2600" w:rsidRPr="002C2600">
        <w:rPr>
          <w:rFonts w:ascii="Times New Roman" w:hAnsi="Times New Roman" w:cs="Times New Roman"/>
          <w:sz w:val="26"/>
          <w:szCs w:val="26"/>
        </w:rPr>
        <w:t xml:space="preserve"> </w:t>
      </w:r>
      <w:r w:rsidRPr="002C260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A954BB">
        <w:rPr>
          <w:rFonts w:ascii="Times New Roman" w:hAnsi="Times New Roman" w:cs="Times New Roman"/>
          <w:sz w:val="26"/>
          <w:szCs w:val="26"/>
        </w:rPr>
        <w:t xml:space="preserve"> </w:t>
      </w:r>
      <w:r w:rsidRPr="002C2600">
        <w:rPr>
          <w:rFonts w:ascii="Times New Roman" w:hAnsi="Times New Roman" w:cs="Times New Roman"/>
          <w:sz w:val="26"/>
          <w:szCs w:val="26"/>
        </w:rPr>
        <w:t>«С</w:t>
      </w:r>
      <w:r w:rsidRPr="002C2600">
        <w:rPr>
          <w:rFonts w:ascii="Times New Roman" w:hAnsi="Times New Roman" w:cs="Times New Roman"/>
          <w:bCs/>
          <w:sz w:val="26"/>
          <w:szCs w:val="26"/>
        </w:rPr>
        <w:t>оздание условий для предоставления транспортных услуг населению</w:t>
      </w:r>
      <w:r w:rsidR="002C2600" w:rsidRPr="002C26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600">
        <w:rPr>
          <w:rFonts w:ascii="Times New Roman" w:hAnsi="Times New Roman" w:cs="Times New Roman"/>
          <w:bCs/>
          <w:sz w:val="26"/>
          <w:szCs w:val="26"/>
        </w:rPr>
        <w:t>и организация транспортного обслуживания населения</w:t>
      </w:r>
      <w:r w:rsidR="002C2600" w:rsidRPr="002C26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600">
        <w:rPr>
          <w:rFonts w:ascii="Times New Roman" w:hAnsi="Times New Roman" w:cs="Times New Roman"/>
          <w:bCs/>
          <w:sz w:val="26"/>
          <w:szCs w:val="26"/>
        </w:rPr>
        <w:t>в границах городского округа Спасск-Дальний</w:t>
      </w:r>
      <w:r w:rsidR="002C2600" w:rsidRPr="002C26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600">
        <w:rPr>
          <w:rFonts w:ascii="Times New Roman" w:hAnsi="Times New Roman" w:cs="Times New Roman"/>
          <w:bCs/>
          <w:sz w:val="26"/>
          <w:szCs w:val="26"/>
        </w:rPr>
        <w:t>на 2020 - 2022 годы»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63DAA" w:rsidRDefault="002C2600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Спасск-Дальний от 15 июля  2015 года № 440-па  «Об утверждении муниципальной  программы «Обустройство пешеходных переходов в городском округе Спасск-Дальний на 2015-2022 годы»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2C2600" w:rsidRDefault="002C2600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  <w:r w:rsidR="00A954BB">
        <w:rPr>
          <w:rFonts w:ascii="Times New Roman" w:hAnsi="Times New Roman" w:cs="Times New Roman"/>
          <w:sz w:val="26"/>
          <w:szCs w:val="26"/>
        </w:rPr>
        <w:t xml:space="preserve"> </w:t>
      </w:r>
      <w:r w:rsidRPr="002C2600">
        <w:rPr>
          <w:rFonts w:ascii="Times New Roman" w:hAnsi="Times New Roman" w:cs="Times New Roman"/>
          <w:sz w:val="26"/>
          <w:szCs w:val="26"/>
        </w:rPr>
        <w:t xml:space="preserve">«Содержание </w:t>
      </w:r>
      <w:proofErr w:type="spellStart"/>
      <w:proofErr w:type="gramStart"/>
      <w:r w:rsidRPr="002C2600">
        <w:rPr>
          <w:rFonts w:ascii="Times New Roman" w:hAnsi="Times New Roman" w:cs="Times New Roman"/>
          <w:sz w:val="26"/>
          <w:szCs w:val="26"/>
        </w:rPr>
        <w:t>улично</w:t>
      </w:r>
      <w:proofErr w:type="spellEnd"/>
      <w:r w:rsidRPr="002C2600">
        <w:rPr>
          <w:rFonts w:ascii="Times New Roman" w:hAnsi="Times New Roman" w:cs="Times New Roman"/>
          <w:sz w:val="26"/>
          <w:szCs w:val="26"/>
        </w:rPr>
        <w:t xml:space="preserve"> - дорожной</w:t>
      </w:r>
      <w:proofErr w:type="gramEnd"/>
      <w:r w:rsidRPr="002C2600">
        <w:rPr>
          <w:rFonts w:ascii="Times New Roman" w:hAnsi="Times New Roman" w:cs="Times New Roman"/>
          <w:sz w:val="26"/>
          <w:szCs w:val="26"/>
        </w:rPr>
        <w:t xml:space="preserve"> сети городского округа Спасск-Дальний  на 2021-2023 годы»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837534" w:rsidRPr="00A954BB" w:rsidRDefault="002C2600" w:rsidP="00A954B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600">
        <w:rPr>
          <w:rFonts w:ascii="Times New Roman" w:hAnsi="Times New Roman" w:cs="Times New Roman"/>
          <w:sz w:val="26"/>
          <w:szCs w:val="26"/>
        </w:rPr>
        <w:t>О  внесении изменений в постановление Администрации городского округа Спасск-Дальний от 17 января 2020 года № 12-па «Об утверждении муниципальной программы</w:t>
      </w:r>
      <w:r w:rsidR="00A954BB">
        <w:rPr>
          <w:rFonts w:ascii="Times New Roman" w:hAnsi="Times New Roman" w:cs="Times New Roman"/>
          <w:sz w:val="26"/>
          <w:szCs w:val="26"/>
        </w:rPr>
        <w:t xml:space="preserve"> </w:t>
      </w:r>
      <w:r w:rsidRPr="002C2600">
        <w:rPr>
          <w:rFonts w:ascii="Times New Roman" w:hAnsi="Times New Roman" w:cs="Times New Roman"/>
          <w:bCs/>
          <w:spacing w:val="-2"/>
          <w:sz w:val="26"/>
          <w:szCs w:val="26"/>
        </w:rPr>
        <w:t>«Улучшение освещенности городского округа Спасск-Дальний в 2020 - 2022 годах»</w:t>
      </w:r>
    </w:p>
    <w:p w:rsidR="00A954BB" w:rsidRPr="000D6777" w:rsidRDefault="00A954BB" w:rsidP="00A954BB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954BB" w:rsidRPr="00A954BB" w:rsidRDefault="00A954BB" w:rsidP="00A954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A954BB" w:rsidRPr="00034FBD" w:rsidRDefault="00A954BB" w:rsidP="00A954B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4FBD">
        <w:rPr>
          <w:rFonts w:ascii="Times New Roman" w:hAnsi="Times New Roman"/>
          <w:sz w:val="26"/>
          <w:szCs w:val="26"/>
        </w:rPr>
        <w:t>О готовности Администрации по обслуживанию муниципальных дорог городского округа Спасск-Дальний в зимний период</w:t>
      </w:r>
      <w:proofErr w:type="gramStart"/>
      <w:r w:rsidRPr="00034FBD">
        <w:rPr>
          <w:rFonts w:ascii="Times New Roman" w:hAnsi="Times New Roman"/>
          <w:sz w:val="26"/>
          <w:szCs w:val="26"/>
        </w:rPr>
        <w:t>.</w:t>
      </w:r>
      <w:proofErr w:type="gramEnd"/>
      <w:r w:rsidRPr="00034FBD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034FBD">
        <w:rPr>
          <w:rFonts w:ascii="Times New Roman" w:hAnsi="Times New Roman"/>
          <w:sz w:val="26"/>
          <w:szCs w:val="26"/>
        </w:rPr>
        <w:t>к</w:t>
      </w:r>
      <w:proofErr w:type="gramEnd"/>
      <w:r w:rsidRPr="00034FBD">
        <w:rPr>
          <w:rFonts w:ascii="Times New Roman" w:hAnsi="Times New Roman"/>
          <w:sz w:val="26"/>
          <w:szCs w:val="26"/>
        </w:rPr>
        <w:t xml:space="preserve">оличество единиц техники, запасы </w:t>
      </w:r>
      <w:proofErr w:type="spellStart"/>
      <w:r w:rsidRPr="00034FBD">
        <w:rPr>
          <w:rFonts w:ascii="Times New Roman" w:hAnsi="Times New Roman"/>
          <w:sz w:val="26"/>
          <w:szCs w:val="26"/>
        </w:rPr>
        <w:t>песко-солевой</w:t>
      </w:r>
      <w:proofErr w:type="spellEnd"/>
      <w:r w:rsidRPr="00034FBD">
        <w:rPr>
          <w:rFonts w:ascii="Times New Roman" w:hAnsi="Times New Roman"/>
          <w:sz w:val="26"/>
          <w:szCs w:val="26"/>
        </w:rPr>
        <w:t xml:space="preserve"> смеси, количество человек, осуществляющие работы по обслуживанию с указанием должности, а так же маршруты и графики уборки автомобильных дорог от снега)</w:t>
      </w:r>
    </w:p>
    <w:p w:rsidR="00A954BB" w:rsidRDefault="00A954BB" w:rsidP="00A954B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4FBD">
        <w:rPr>
          <w:rFonts w:ascii="Times New Roman" w:hAnsi="Times New Roman"/>
          <w:sz w:val="26"/>
          <w:szCs w:val="26"/>
        </w:rPr>
        <w:t xml:space="preserve">О прохождении отопительного сезона в городском округе Спасск-Дальний. Проблемы, возникшие </w:t>
      </w:r>
      <w:proofErr w:type="gramStart"/>
      <w:r w:rsidRPr="00034FBD">
        <w:rPr>
          <w:rFonts w:ascii="Times New Roman" w:hAnsi="Times New Roman"/>
          <w:sz w:val="26"/>
          <w:szCs w:val="26"/>
        </w:rPr>
        <w:t>при</w:t>
      </w:r>
      <w:proofErr w:type="gramEnd"/>
      <w:r w:rsidRPr="00034FBD">
        <w:rPr>
          <w:rFonts w:ascii="Times New Roman" w:hAnsi="Times New Roman"/>
          <w:sz w:val="26"/>
          <w:szCs w:val="26"/>
        </w:rPr>
        <w:t xml:space="preserve"> подачи тепла в дома. Меры, принятые для устранения аварий, планы и</w:t>
      </w:r>
      <w:r>
        <w:rPr>
          <w:rFonts w:ascii="Times New Roman" w:hAnsi="Times New Roman"/>
          <w:sz w:val="26"/>
          <w:szCs w:val="26"/>
        </w:rPr>
        <w:t xml:space="preserve"> видение решения данных проблем</w:t>
      </w:r>
    </w:p>
    <w:p w:rsidR="002C2600" w:rsidRPr="00A954BB" w:rsidRDefault="00A954BB" w:rsidP="00A954B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D55A2">
        <w:rPr>
          <w:rFonts w:ascii="Times New Roman" w:hAnsi="Times New Roman"/>
          <w:sz w:val="26"/>
          <w:szCs w:val="26"/>
        </w:rPr>
        <w:t>О ситуации по осуществлению на территории городского округа Спасск-Дальний  деятельности по утилизации (захоронению) ТКО</w:t>
      </w:r>
    </w:p>
    <w:sectPr w:rsidR="002C2600" w:rsidRPr="00A954BB" w:rsidSect="00CB4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C308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7AE1C16"/>
    <w:multiLevelType w:val="hybridMultilevel"/>
    <w:tmpl w:val="CC0C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CB5"/>
    <w:multiLevelType w:val="hybridMultilevel"/>
    <w:tmpl w:val="002E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4E79"/>
    <w:multiLevelType w:val="hybridMultilevel"/>
    <w:tmpl w:val="853C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84C68"/>
    <w:multiLevelType w:val="hybridMultilevel"/>
    <w:tmpl w:val="4C74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62503"/>
    <w:multiLevelType w:val="hybridMultilevel"/>
    <w:tmpl w:val="1D48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A4C22"/>
    <w:multiLevelType w:val="hybridMultilevel"/>
    <w:tmpl w:val="8A8E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3B2E"/>
    <w:multiLevelType w:val="hybridMultilevel"/>
    <w:tmpl w:val="A660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72DD7"/>
    <w:multiLevelType w:val="hybridMultilevel"/>
    <w:tmpl w:val="7E84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534"/>
    <w:rsid w:val="00187604"/>
    <w:rsid w:val="002C2600"/>
    <w:rsid w:val="00837534"/>
    <w:rsid w:val="00A954BB"/>
    <w:rsid w:val="00B63DAA"/>
    <w:rsid w:val="00CB4D7A"/>
    <w:rsid w:val="00CC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AD"/>
  </w:style>
  <w:style w:type="paragraph" w:styleId="2">
    <w:name w:val="heading 2"/>
    <w:basedOn w:val="a"/>
    <w:next w:val="a"/>
    <w:link w:val="20"/>
    <w:uiPriority w:val="99"/>
    <w:qFormat/>
    <w:rsid w:val="00B63DAA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75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63DAA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B3A4-05C8-4D47-9AC3-AE70F1A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2020-12-04T01:13:00Z</cp:lastPrinted>
  <dcterms:created xsi:type="dcterms:W3CDTF">2020-12-01T05:22:00Z</dcterms:created>
  <dcterms:modified xsi:type="dcterms:W3CDTF">2020-12-04T01:15:00Z</dcterms:modified>
</cp:coreProperties>
</file>