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835357" w:rsidRPr="001D0E16" w:rsidRDefault="004D685C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14605</wp:posOffset>
            </wp:positionV>
            <wp:extent cx="1657350" cy="1047750"/>
            <wp:effectExtent l="19050" t="0" r="0" b="0"/>
            <wp:wrapNone/>
            <wp:docPr id="1" name="Рисунок 1" descr="\\informsektor\UserLinks\Папки пользователей\Шишин\бессонов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Шишин\бессонов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27">
        <w:rPr>
          <w:rFonts w:ascii="Times New Roman" w:hAnsi="Times New Roman" w:cs="Times New Roman"/>
          <w:sz w:val="26"/>
          <w:szCs w:val="26"/>
        </w:rPr>
        <w:t>Глава</w:t>
      </w:r>
      <w:r w:rsidR="00835357"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357" w:rsidRDefault="00E20E1C" w:rsidP="004D685C">
      <w:pPr>
        <w:ind w:left="1203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А.К.Бессонов</w:t>
      </w: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430A2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B109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B109A">
        <w:rPr>
          <w:rFonts w:ascii="Times New Roman" w:hAnsi="Times New Roman" w:cs="Times New Roman"/>
          <w:sz w:val="26"/>
          <w:szCs w:val="26"/>
        </w:rPr>
        <w:t>января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</w:t>
      </w:r>
      <w:r w:rsidR="0079582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924C6" w:rsidRDefault="000924C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</w:t>
      </w:r>
      <w:r w:rsidR="00666374">
        <w:rPr>
          <w:rFonts w:ascii="Times New Roman" w:hAnsi="Times New Roman" w:cs="Times New Roman"/>
          <w:b/>
          <w:sz w:val="28"/>
          <w:szCs w:val="28"/>
        </w:rPr>
        <w:t>2</w:t>
      </w:r>
      <w:r w:rsidR="00E22E08">
        <w:rPr>
          <w:rFonts w:ascii="Times New Roman" w:hAnsi="Times New Roman" w:cs="Times New Roman"/>
          <w:b/>
          <w:sz w:val="28"/>
          <w:szCs w:val="28"/>
        </w:rPr>
        <w:t>1</w:t>
      </w:r>
      <w:r w:rsidR="00474ACF">
        <w:rPr>
          <w:rFonts w:ascii="Times New Roman" w:hAnsi="Times New Roman" w:cs="Times New Roman"/>
          <w:b/>
          <w:sz w:val="28"/>
          <w:szCs w:val="28"/>
        </w:rPr>
        <w:t>г.</w:t>
      </w:r>
    </w:p>
    <w:p w:rsidR="00AB109A" w:rsidRPr="007A6403" w:rsidRDefault="00AB109A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7A6403" w:rsidTr="003725B0">
        <w:tc>
          <w:tcPr>
            <w:tcW w:w="970" w:type="dxa"/>
          </w:tcPr>
          <w:p w:rsidR="00E150B9" w:rsidRPr="00090806" w:rsidRDefault="00E150B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95908" w:rsidRPr="00090806" w:rsidRDefault="00895908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AB109A" w:rsidRDefault="00E30A0A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Место и с</w:t>
            </w:r>
            <w:r w:rsidR="00E150B9" w:rsidRPr="00AB109A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50B9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проведения,</w:t>
            </w:r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</w:t>
            </w:r>
            <w:proofErr w:type="gramStart"/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0A0A" w:rsidRPr="00AB109A" w:rsidRDefault="00E30A0A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002C1" w:rsidRPr="007A6403" w:rsidTr="003725B0">
        <w:tc>
          <w:tcPr>
            <w:tcW w:w="970" w:type="dxa"/>
          </w:tcPr>
          <w:p w:rsidR="006002C1" w:rsidRPr="00090806" w:rsidRDefault="00090806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8" w:type="dxa"/>
          </w:tcPr>
          <w:p w:rsidR="006002C1" w:rsidRPr="00AB109A" w:rsidRDefault="006002C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6002C1" w:rsidRPr="00AB109A" w:rsidRDefault="00FB7788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по регулированию контрактной системы в сфере закупок Приморского края</w:t>
            </w:r>
          </w:p>
          <w:p w:rsidR="00FB7788" w:rsidRPr="00AB109A" w:rsidRDefault="00FB7788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6002C1" w:rsidRPr="00AB109A" w:rsidRDefault="006002C1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документов муниципального заказчика в РИС </w:t>
            </w:r>
            <w:proofErr w:type="spellStart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Веб-торги</w:t>
            </w:r>
            <w:proofErr w:type="spellEnd"/>
          </w:p>
          <w:p w:rsidR="006002C1" w:rsidRPr="00AB109A" w:rsidRDefault="006002C1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6002C1" w:rsidRPr="00AB109A" w:rsidRDefault="006002C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Спасск-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альний</w:t>
            </w:r>
            <w:proofErr w:type="spellEnd"/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2C1" w:rsidRPr="00AB109A" w:rsidRDefault="006002C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14.01.2021г.</w:t>
            </w:r>
          </w:p>
          <w:p w:rsidR="006002C1" w:rsidRPr="00AB109A" w:rsidRDefault="00AB109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002C1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6002C1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CA1F14" w:rsidRPr="007A6403" w:rsidTr="003725B0">
        <w:tc>
          <w:tcPr>
            <w:tcW w:w="970" w:type="dxa"/>
          </w:tcPr>
          <w:p w:rsidR="00CA1F14" w:rsidRPr="00090806" w:rsidRDefault="00090806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8" w:type="dxa"/>
          </w:tcPr>
          <w:p w:rsidR="00CA1F14" w:rsidRPr="00AB109A" w:rsidRDefault="000521FC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Интерне</w:t>
            </w:r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</w:t>
            </w:r>
          </w:p>
        </w:tc>
        <w:tc>
          <w:tcPr>
            <w:tcW w:w="2831" w:type="dxa"/>
          </w:tcPr>
          <w:p w:rsidR="00CA1F14" w:rsidRPr="00AB109A" w:rsidRDefault="00565698" w:rsidP="00BB0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Алабужев</w:t>
            </w:r>
            <w:proofErr w:type="spell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2971" w:type="dxa"/>
          </w:tcPr>
          <w:p w:rsidR="00CA1F14" w:rsidRPr="00AB109A" w:rsidRDefault="0056569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Изменения и практика применения 44-ФЗ и 223-ФЗ в 2021 году»</w:t>
            </w:r>
          </w:p>
        </w:tc>
        <w:tc>
          <w:tcPr>
            <w:tcW w:w="2392" w:type="dxa"/>
          </w:tcPr>
          <w:p w:rsidR="00CA1F14" w:rsidRPr="00AB109A" w:rsidRDefault="003E75A2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65698" w:rsidRPr="00AB109A">
              <w:rPr>
                <w:rFonts w:ascii="Times New Roman" w:hAnsi="Times New Roman" w:cs="Times New Roman"/>
                <w:sz w:val="26"/>
                <w:szCs w:val="26"/>
              </w:rPr>
              <w:t>. Владивосток</w:t>
            </w:r>
          </w:p>
          <w:p w:rsidR="00CA1F14" w:rsidRPr="00AB109A" w:rsidRDefault="00565698" w:rsidP="00CA1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A1F14" w:rsidRPr="00AB109A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0521FC" w:rsidRPr="00AB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A1F14" w:rsidRPr="00AB109A" w:rsidRDefault="00AB109A" w:rsidP="00CA1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1F14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2860" w:type="dxa"/>
          </w:tcPr>
          <w:p w:rsidR="00CA1F14" w:rsidRPr="00AB109A" w:rsidRDefault="00CA1F14" w:rsidP="00052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0521FC" w:rsidRPr="00AB109A">
              <w:rPr>
                <w:rFonts w:ascii="Times New Roman" w:hAnsi="Times New Roman" w:cs="Times New Roman"/>
                <w:sz w:val="26"/>
                <w:szCs w:val="26"/>
              </w:rPr>
              <w:t>экономики и муниципального заказа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090806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8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FB7788" w:rsidRPr="00AB109A" w:rsidRDefault="00FB7788" w:rsidP="00AB109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РТС, УФАС</w:t>
            </w:r>
            <w:r w:rsidR="00AB109A"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Казначейство</w:t>
            </w:r>
          </w:p>
        </w:tc>
        <w:tc>
          <w:tcPr>
            <w:tcW w:w="2971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госзакупок</w:t>
            </w:r>
            <w:proofErr w:type="spell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на рубеже новаций, итоги 2020 год, план на 2021 год. </w:t>
            </w:r>
          </w:p>
        </w:tc>
        <w:tc>
          <w:tcPr>
            <w:tcW w:w="2392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20.01.2021г.</w:t>
            </w:r>
          </w:p>
          <w:p w:rsidR="00FB7788" w:rsidRPr="00AB109A" w:rsidRDefault="00AB109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2860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AB109A" w:rsidRPr="007A6403" w:rsidTr="003725B0">
        <w:tc>
          <w:tcPr>
            <w:tcW w:w="970" w:type="dxa"/>
          </w:tcPr>
          <w:p w:rsidR="00AB109A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78" w:type="dxa"/>
          </w:tcPr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AB109A" w:rsidRPr="00AB109A" w:rsidRDefault="00AB109A" w:rsidP="00C27C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Кейсистема</w:t>
            </w:r>
            <w:proofErr w:type="spellEnd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AB109A" w:rsidRPr="00AB109A" w:rsidRDefault="00AB109A" w:rsidP="00C27C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Специфика и проблемы закупок по строительству в рамках реализации нацпроектов</w:t>
            </w:r>
          </w:p>
        </w:tc>
        <w:tc>
          <w:tcPr>
            <w:tcW w:w="2392" w:type="dxa"/>
          </w:tcPr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03.02.2021г.</w:t>
            </w:r>
          </w:p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</w:tc>
        <w:tc>
          <w:tcPr>
            <w:tcW w:w="2860" w:type="dxa"/>
          </w:tcPr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7788" w:rsidRPr="00090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8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FB7788" w:rsidRPr="00AB109A" w:rsidRDefault="00FB7788" w:rsidP="00BB0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ООО «Консультационный центр «</w:t>
            </w:r>
            <w:proofErr w:type="spellStart"/>
            <w:r w:rsidRPr="00AB109A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СоветникЪ</w:t>
            </w:r>
            <w:proofErr w:type="spellEnd"/>
            <w:r w:rsidRPr="00AB109A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FB7788" w:rsidRPr="00AB109A" w:rsidRDefault="00FB7788" w:rsidP="003E75A2">
            <w:pPr>
              <w:pStyle w:val="a9"/>
              <w:rPr>
                <w:szCs w:val="26"/>
              </w:rPr>
            </w:pPr>
            <w:r w:rsidRPr="00AB109A">
              <w:rPr>
                <w:bCs/>
                <w:szCs w:val="26"/>
              </w:rPr>
              <w:t>Новые правила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</w:t>
            </w:r>
          </w:p>
        </w:tc>
        <w:tc>
          <w:tcPr>
            <w:tcW w:w="2392" w:type="dxa"/>
          </w:tcPr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ладивосток</w:t>
            </w:r>
          </w:p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FB7788" w:rsidRPr="00AB109A" w:rsidRDefault="00FB7788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  <w:tc>
          <w:tcPr>
            <w:tcW w:w="2860" w:type="dxa"/>
          </w:tcPr>
          <w:p w:rsidR="00FB7788" w:rsidRPr="00AB109A" w:rsidRDefault="00FB7788" w:rsidP="00F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8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2831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B109A">
              <w:rPr>
                <w:rStyle w:val="FontStyle15"/>
                <w:rFonts w:eastAsia="Calibri"/>
                <w:sz w:val="26"/>
                <w:szCs w:val="26"/>
              </w:rPr>
              <w:t xml:space="preserve"> </w:t>
            </w:r>
            <w:r w:rsidRPr="00AB109A">
              <w:rPr>
                <w:rStyle w:val="FontStyle15"/>
                <w:rFonts w:eastAsia="Calibri"/>
                <w:bCs/>
                <w:sz w:val="26"/>
                <w:szCs w:val="26"/>
              </w:rPr>
              <w:t>ООО «Академия бизнеса и государственной службы»</w:t>
            </w:r>
          </w:p>
        </w:tc>
        <w:tc>
          <w:tcPr>
            <w:tcW w:w="2971" w:type="dxa"/>
          </w:tcPr>
          <w:p w:rsidR="00FB7788" w:rsidRPr="00AB109A" w:rsidRDefault="00FB7788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бюджет и муниципальные финансы: новое законодательство и вопросы, связанные с эпидемией </w:t>
            </w:r>
            <w:proofErr w:type="spellStart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2392" w:type="dxa"/>
          </w:tcPr>
          <w:p w:rsidR="00FB7788" w:rsidRPr="00AB109A" w:rsidRDefault="00B94E64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7788" w:rsidRPr="00AB109A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Екатеринбург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  18.02.-19.02.2021</w:t>
            </w:r>
          </w:p>
          <w:p w:rsidR="00FB7788" w:rsidRPr="00AB109A" w:rsidRDefault="00FB7788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8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Автономная некоммерческая организация дополнительного профессионального образования «Национальный технологический университет» (АНО ДПО «НТУ»)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971" w:type="dxa"/>
          </w:tcPr>
          <w:p w:rsidR="00FB7788" w:rsidRPr="00AB109A" w:rsidRDefault="00FB7788" w:rsidP="0079582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по курсу «Коррекционная педагогика и специальная психология: Дефектология»,</w:t>
            </w:r>
          </w:p>
          <w:p w:rsidR="00FB7788" w:rsidRPr="00AB109A" w:rsidRDefault="00FB7788" w:rsidP="0079582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520 ч.</w:t>
            </w:r>
          </w:p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FB7788" w:rsidRPr="00AB109A" w:rsidRDefault="00FB7788" w:rsidP="00BD4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24.02.-30.06.2021</w:t>
            </w:r>
          </w:p>
          <w:p w:rsidR="00FB7788" w:rsidRPr="00AB109A" w:rsidRDefault="00FB7788" w:rsidP="00BD4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78" w:type="dxa"/>
          </w:tcPr>
          <w:p w:rsidR="00FB7788" w:rsidRPr="00AB109A" w:rsidRDefault="00FB7788" w:rsidP="00BD4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FB7788" w:rsidRPr="00AB109A" w:rsidRDefault="00FB7788" w:rsidP="00E150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Агентство проектного управления Приморского края</w:t>
            </w:r>
          </w:p>
        </w:tc>
        <w:tc>
          <w:tcPr>
            <w:tcW w:w="2971" w:type="dxa"/>
          </w:tcPr>
          <w:p w:rsidR="00FB7788" w:rsidRPr="00AB109A" w:rsidRDefault="00FB7788" w:rsidP="00E150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проектной деятельности в муниципальном образовании</w:t>
            </w:r>
          </w:p>
          <w:p w:rsidR="00090806" w:rsidRPr="00AB109A" w:rsidRDefault="00090806" w:rsidP="00E150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17.02.2021г.</w:t>
            </w:r>
          </w:p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  <w:tc>
          <w:tcPr>
            <w:tcW w:w="2860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090806" w:rsidRPr="007A6403" w:rsidTr="003725B0">
        <w:tc>
          <w:tcPr>
            <w:tcW w:w="970" w:type="dxa"/>
          </w:tcPr>
          <w:p w:rsid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 с ограниченной ответственностью «Институт Территориального Планирования «Град»</w:t>
            </w:r>
          </w:p>
        </w:tc>
        <w:tc>
          <w:tcPr>
            <w:tcW w:w="2971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Градостроительная деятельность и управление развитием территории»</w:t>
            </w:r>
          </w:p>
        </w:tc>
        <w:tc>
          <w:tcPr>
            <w:tcW w:w="2392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</w:p>
          <w:p w:rsidR="00090806" w:rsidRPr="00AB109A" w:rsidRDefault="00090806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01.03.2021г. по 05.03.2021г</w:t>
            </w:r>
          </w:p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2860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</w:t>
            </w:r>
          </w:p>
        </w:tc>
      </w:tr>
      <w:tr w:rsidR="00D319A3" w:rsidRPr="007A6403" w:rsidTr="003725B0">
        <w:tc>
          <w:tcPr>
            <w:tcW w:w="970" w:type="dxa"/>
          </w:tcPr>
          <w:p w:rsidR="00D319A3" w:rsidRDefault="00692431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D319A3" w:rsidRPr="00AB109A" w:rsidRDefault="00D319A3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D319A3" w:rsidRPr="00AB109A" w:rsidRDefault="00D319A3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Группа компании «Алмаз»</w:t>
            </w:r>
          </w:p>
        </w:tc>
        <w:tc>
          <w:tcPr>
            <w:tcW w:w="2971" w:type="dxa"/>
          </w:tcPr>
          <w:p w:rsidR="00D319A3" w:rsidRPr="00AB109A" w:rsidRDefault="00D319A3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Актуальные изменения законодательства в сфере розничной торговли</w:t>
            </w:r>
          </w:p>
        </w:tc>
        <w:tc>
          <w:tcPr>
            <w:tcW w:w="2392" w:type="dxa"/>
          </w:tcPr>
          <w:p w:rsidR="00D319A3" w:rsidRDefault="00D319A3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</w:p>
          <w:p w:rsidR="00D319A3" w:rsidRDefault="00D319A3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  <w:p w:rsidR="00D319A3" w:rsidRPr="00AB109A" w:rsidRDefault="00D319A3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  <w:tc>
          <w:tcPr>
            <w:tcW w:w="2860" w:type="dxa"/>
          </w:tcPr>
          <w:p w:rsidR="00D319A3" w:rsidRPr="00AB109A" w:rsidRDefault="00D319A3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926B6A" w:rsidRPr="007A6403" w:rsidTr="003725B0">
        <w:tc>
          <w:tcPr>
            <w:tcW w:w="970" w:type="dxa"/>
          </w:tcPr>
          <w:p w:rsidR="00926B6A" w:rsidRDefault="00926B6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8" w:type="dxa"/>
          </w:tcPr>
          <w:p w:rsidR="00926B6A" w:rsidRDefault="00926B6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926B6A" w:rsidRDefault="00926B6A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Образовательное учреждение «Межрегиональный информационно-экономический правовой центр»</w:t>
            </w:r>
          </w:p>
        </w:tc>
        <w:tc>
          <w:tcPr>
            <w:tcW w:w="2971" w:type="dxa"/>
          </w:tcPr>
          <w:p w:rsidR="00926B6A" w:rsidRDefault="00926B6A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Деятельность органов опеки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попечительствав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развитии семейных форм устройства детей сирот 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детей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оставшихся без попечения родителей</w:t>
            </w:r>
          </w:p>
        </w:tc>
        <w:tc>
          <w:tcPr>
            <w:tcW w:w="2392" w:type="dxa"/>
          </w:tcPr>
          <w:p w:rsidR="00926B6A" w:rsidRDefault="00926B6A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  <w:p w:rsidR="00926B6A" w:rsidRDefault="00926B6A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11.05.-22.05.2021г</w:t>
            </w:r>
          </w:p>
        </w:tc>
        <w:tc>
          <w:tcPr>
            <w:tcW w:w="2860" w:type="dxa"/>
          </w:tcPr>
          <w:p w:rsidR="00926B6A" w:rsidRPr="00AB109A" w:rsidRDefault="00926B6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F55901" w:rsidRPr="007A6403" w:rsidTr="003725B0">
        <w:tc>
          <w:tcPr>
            <w:tcW w:w="970" w:type="dxa"/>
          </w:tcPr>
          <w:p w:rsidR="00F55901" w:rsidRDefault="00692431" w:rsidP="00926B6A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F55901" w:rsidRPr="00AB109A" w:rsidRDefault="00F5590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F55901" w:rsidRPr="00AB109A" w:rsidRDefault="00F55901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ООО «РТС-Тендер</w:t>
            </w:r>
          </w:p>
        </w:tc>
        <w:tc>
          <w:tcPr>
            <w:tcW w:w="2971" w:type="dxa"/>
          </w:tcPr>
          <w:p w:rsidR="00F55901" w:rsidRPr="00AB109A" w:rsidRDefault="00F55901" w:rsidP="00F55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в законодательстве о контрактной системе. Запрос котировок в электронной форме. Электронное актирование.</w:t>
            </w:r>
          </w:p>
        </w:tc>
        <w:tc>
          <w:tcPr>
            <w:tcW w:w="2392" w:type="dxa"/>
          </w:tcPr>
          <w:p w:rsidR="00F55901" w:rsidRDefault="00F94FD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559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F55901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F55901">
              <w:rPr>
                <w:rFonts w:ascii="Times New Roman" w:hAnsi="Times New Roman" w:cs="Times New Roman"/>
                <w:sz w:val="26"/>
                <w:szCs w:val="26"/>
              </w:rPr>
              <w:t>, 21.05.2021г.</w:t>
            </w:r>
          </w:p>
          <w:p w:rsidR="00F55901" w:rsidRPr="00AB109A" w:rsidRDefault="00F55901" w:rsidP="00926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6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F55901" w:rsidRPr="00AB109A" w:rsidRDefault="00E174F5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892F07" w:rsidRPr="00F55901" w:rsidTr="003725B0">
        <w:tc>
          <w:tcPr>
            <w:tcW w:w="970" w:type="dxa"/>
          </w:tcPr>
          <w:p w:rsidR="00892F07" w:rsidRDefault="00692431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Вебина</w:t>
            </w:r>
            <w:proofErr w:type="gramStart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</w:t>
            </w:r>
          </w:p>
        </w:tc>
        <w:tc>
          <w:tcPr>
            <w:tcW w:w="2831" w:type="dxa"/>
          </w:tcPr>
          <w:p w:rsidR="00892F07" w:rsidRPr="00F55901" w:rsidRDefault="00892F07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АНО </w:t>
            </w: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«Межрегиональный </w:t>
            </w: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центр делового и профессионального образования»</w:t>
            </w:r>
          </w:p>
        </w:tc>
        <w:tc>
          <w:tcPr>
            <w:tcW w:w="2971" w:type="dxa"/>
          </w:tcPr>
          <w:p w:rsidR="00892F07" w:rsidRPr="00F55901" w:rsidRDefault="00892F07" w:rsidP="00E174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Государственная политика в сфере опеки </w:t>
            </w: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попечительства в 2021 году: этапы реализации, перспективные задачи, новые правила усыновления и опеки».</w:t>
            </w:r>
          </w:p>
          <w:p w:rsidR="00892F07" w:rsidRPr="00F55901" w:rsidRDefault="00892F07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892F07" w:rsidRPr="00F55901" w:rsidRDefault="00F94FD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892F07"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892F07" w:rsidRPr="00F55901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892F07"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07-08.06.2021г.</w:t>
            </w:r>
          </w:p>
          <w:p w:rsidR="00F55901" w:rsidRPr="00F55901" w:rsidRDefault="00F5590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</w:t>
            </w:r>
          </w:p>
        </w:tc>
        <w:tc>
          <w:tcPr>
            <w:tcW w:w="2860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опеки и попечительства</w:t>
            </w:r>
          </w:p>
        </w:tc>
      </w:tr>
      <w:tr w:rsidR="00892F07" w:rsidRPr="00F55901" w:rsidTr="003725B0">
        <w:tc>
          <w:tcPr>
            <w:tcW w:w="970" w:type="dxa"/>
          </w:tcPr>
          <w:p w:rsidR="00892F07" w:rsidRDefault="00692431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6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 (ДВФУ)</w:t>
            </w:r>
            <w:r w:rsidRPr="00F559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</w:p>
        </w:tc>
        <w:tc>
          <w:tcPr>
            <w:tcW w:w="2971" w:type="dxa"/>
          </w:tcPr>
          <w:p w:rsidR="00892F07" w:rsidRPr="00F55901" w:rsidRDefault="00892F07" w:rsidP="00E174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Профилактика терроризма.</w:t>
            </w:r>
          </w:p>
        </w:tc>
        <w:tc>
          <w:tcPr>
            <w:tcW w:w="2392" w:type="dxa"/>
          </w:tcPr>
          <w:p w:rsidR="00F55901" w:rsidRDefault="00E174F5" w:rsidP="00E174F5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proofErr w:type="gramStart"/>
            <w:r w:rsidR="00E83EB6" w:rsidRPr="00F55901">
              <w:rPr>
                <w:bCs/>
                <w:sz w:val="26"/>
                <w:szCs w:val="26"/>
              </w:rPr>
              <w:t>.В</w:t>
            </w:r>
            <w:proofErr w:type="gramEnd"/>
            <w:r w:rsidR="00E83EB6" w:rsidRPr="00F55901">
              <w:rPr>
                <w:bCs/>
                <w:sz w:val="26"/>
                <w:szCs w:val="26"/>
              </w:rPr>
              <w:t xml:space="preserve">ладивосток  </w:t>
            </w:r>
          </w:p>
          <w:p w:rsidR="00E83EB6" w:rsidRPr="00F55901" w:rsidRDefault="00F55901" w:rsidP="00F55901">
            <w:pPr>
              <w:pStyle w:val="1"/>
              <w:ind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E83EB6" w:rsidRPr="00F55901">
              <w:rPr>
                <w:sz w:val="26"/>
                <w:szCs w:val="26"/>
              </w:rPr>
              <w:t xml:space="preserve"> </w:t>
            </w:r>
            <w:r w:rsidR="00E83EB6" w:rsidRPr="00F55901">
              <w:rPr>
                <w:bCs/>
                <w:sz w:val="26"/>
                <w:szCs w:val="26"/>
              </w:rPr>
              <w:t xml:space="preserve">07.06.2021 </w:t>
            </w:r>
            <w:r w:rsidR="00E83EB6" w:rsidRPr="00F55901">
              <w:rPr>
                <w:sz w:val="26"/>
                <w:szCs w:val="26"/>
              </w:rPr>
              <w:t xml:space="preserve">по </w:t>
            </w:r>
            <w:r w:rsidR="00E83EB6" w:rsidRPr="00F55901">
              <w:rPr>
                <w:bCs/>
                <w:sz w:val="26"/>
                <w:szCs w:val="26"/>
              </w:rPr>
              <w:t>11.06.2021 г.</w:t>
            </w:r>
          </w:p>
          <w:p w:rsidR="00892F07" w:rsidRPr="00F55901" w:rsidRDefault="00E83EB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892F07" w:rsidRPr="00F55901" w:rsidRDefault="00F94FD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CD1C41" w:rsidRPr="00F55901" w:rsidTr="003725B0">
        <w:tc>
          <w:tcPr>
            <w:tcW w:w="970" w:type="dxa"/>
          </w:tcPr>
          <w:p w:rsidR="00CD1C41" w:rsidRPr="006354A7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78" w:type="dxa"/>
          </w:tcPr>
          <w:p w:rsidR="00CD1C41" w:rsidRPr="006354A7" w:rsidRDefault="00CD1C4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CD1C41" w:rsidRPr="006354A7" w:rsidRDefault="00CD1C41" w:rsidP="00A6166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6354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Автономная некоммерческая образовательная организация «Краевой центр по охране труда»</w:t>
            </w:r>
          </w:p>
        </w:tc>
        <w:tc>
          <w:tcPr>
            <w:tcW w:w="2971" w:type="dxa"/>
          </w:tcPr>
          <w:p w:rsidR="00CD1C41" w:rsidRPr="006354A7" w:rsidRDefault="00CD1C41" w:rsidP="00E174F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bCs/>
                <w:sz w:val="26"/>
                <w:szCs w:val="26"/>
              </w:rPr>
              <w:t>Охрана труда для руководителей и специалистов</w:t>
            </w:r>
          </w:p>
        </w:tc>
        <w:tc>
          <w:tcPr>
            <w:tcW w:w="2392" w:type="dxa"/>
          </w:tcPr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22.03.-</w:t>
            </w:r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18.05.2021</w:t>
            </w:r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человек</w:t>
            </w:r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60" w:type="dxa"/>
          </w:tcPr>
          <w:p w:rsidR="00CD1C41" w:rsidRDefault="00CD1C4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управление</w:t>
            </w:r>
          </w:p>
        </w:tc>
      </w:tr>
      <w:tr w:rsidR="00C54F6C" w:rsidRPr="00F55901" w:rsidTr="003725B0">
        <w:tc>
          <w:tcPr>
            <w:tcW w:w="970" w:type="dxa"/>
          </w:tcPr>
          <w:p w:rsidR="00C54F6C" w:rsidRPr="006354A7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78" w:type="dxa"/>
          </w:tcPr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«Цифровая трансформация и цифровая экономика: технологии и компетенции  </w:t>
            </w:r>
          </w:p>
        </w:tc>
        <w:tc>
          <w:tcPr>
            <w:tcW w:w="2392" w:type="dxa"/>
          </w:tcPr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60 часов </w:t>
            </w:r>
          </w:p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 19.04.- 19.06.2021</w:t>
            </w:r>
          </w:p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C54F6C" w:rsidRPr="006354A7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555131" w:rsidRPr="00F55901" w:rsidTr="003725B0">
        <w:tc>
          <w:tcPr>
            <w:tcW w:w="970" w:type="dxa"/>
          </w:tcPr>
          <w:p w:rsidR="00555131" w:rsidRPr="006354A7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78" w:type="dxa"/>
          </w:tcPr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«Цифровая трансформация и цифровая экономика: технологии и компетенции  </w:t>
            </w:r>
          </w:p>
        </w:tc>
        <w:tc>
          <w:tcPr>
            <w:tcW w:w="2392" w:type="dxa"/>
          </w:tcPr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555131" w:rsidRPr="006354A7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5131"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0 часов </w:t>
            </w:r>
          </w:p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 06.09.- 31.10.2021</w:t>
            </w:r>
          </w:p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555131" w:rsidRPr="006354A7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555131" w:rsidRPr="00F55901" w:rsidTr="003725B0">
        <w:tc>
          <w:tcPr>
            <w:tcW w:w="970" w:type="dxa"/>
          </w:tcPr>
          <w:p w:rsidR="00555131" w:rsidRPr="006354A7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78" w:type="dxa"/>
          </w:tcPr>
          <w:p w:rsidR="00555131" w:rsidRPr="006354A7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555131" w:rsidRPr="006354A7" w:rsidRDefault="00C54F6C" w:rsidP="00C5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 Приморского края, КГБУ «Центр развития территорий»</w:t>
            </w:r>
          </w:p>
        </w:tc>
        <w:tc>
          <w:tcPr>
            <w:tcW w:w="2971" w:type="dxa"/>
          </w:tcPr>
          <w:p w:rsidR="00555131" w:rsidRPr="006354A7" w:rsidRDefault="003725B0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Ведение </w:t>
            </w: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информационной системы обеспечения градост</w:t>
            </w:r>
            <w:r w:rsidR="00C54F6C"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роительной деятельности </w:t>
            </w:r>
          </w:p>
        </w:tc>
        <w:tc>
          <w:tcPr>
            <w:tcW w:w="2392" w:type="dxa"/>
          </w:tcPr>
          <w:p w:rsidR="00555131" w:rsidRPr="006354A7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Владивосток</w:t>
            </w:r>
          </w:p>
          <w:p w:rsidR="00C54F6C" w:rsidRPr="006354A7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06.08.2021</w:t>
            </w:r>
          </w:p>
          <w:p w:rsidR="00C54F6C" w:rsidRPr="006354A7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3 чел</w:t>
            </w:r>
          </w:p>
        </w:tc>
        <w:tc>
          <w:tcPr>
            <w:tcW w:w="2860" w:type="dxa"/>
          </w:tcPr>
          <w:p w:rsidR="00555131" w:rsidRPr="006354A7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10294E" w:rsidRPr="00F55901" w:rsidTr="003725B0">
        <w:tc>
          <w:tcPr>
            <w:tcW w:w="970" w:type="dxa"/>
          </w:tcPr>
          <w:p w:rsidR="0010294E" w:rsidRPr="006354A7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878" w:type="dxa"/>
          </w:tcPr>
          <w:p w:rsidR="0010294E" w:rsidRPr="006354A7" w:rsidRDefault="0010294E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Онлайн-конференция</w:t>
            </w:r>
            <w:proofErr w:type="spellEnd"/>
          </w:p>
        </w:tc>
        <w:tc>
          <w:tcPr>
            <w:tcW w:w="2831" w:type="dxa"/>
          </w:tcPr>
          <w:p w:rsidR="0010294E" w:rsidRPr="006354A7" w:rsidRDefault="0010294E" w:rsidP="003D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Электронная торговая площадка России «РТС-тендр».</w:t>
            </w:r>
          </w:p>
        </w:tc>
        <w:tc>
          <w:tcPr>
            <w:tcW w:w="2971" w:type="dxa"/>
          </w:tcPr>
          <w:p w:rsidR="0010294E" w:rsidRPr="006354A7" w:rsidRDefault="0010294E" w:rsidP="001029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Второй оптимизационный пакет. Как работать в 2022 году </w:t>
            </w:r>
          </w:p>
        </w:tc>
        <w:tc>
          <w:tcPr>
            <w:tcW w:w="2392" w:type="dxa"/>
          </w:tcPr>
          <w:p w:rsidR="0010294E" w:rsidRPr="006354A7" w:rsidRDefault="0010294E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294E" w:rsidRPr="006354A7" w:rsidRDefault="0010294E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05.10.-08.10. 2021</w:t>
            </w:r>
          </w:p>
          <w:p w:rsidR="0010294E" w:rsidRPr="006354A7" w:rsidRDefault="0010294E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2860" w:type="dxa"/>
          </w:tcPr>
          <w:p w:rsidR="0010294E" w:rsidRPr="006354A7" w:rsidRDefault="0010294E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9D1B99" w:rsidRPr="00F55901" w:rsidTr="003725B0">
        <w:tc>
          <w:tcPr>
            <w:tcW w:w="970" w:type="dxa"/>
          </w:tcPr>
          <w:p w:rsidR="009D1B99" w:rsidRPr="006354A7" w:rsidRDefault="006354A7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78" w:type="dxa"/>
          </w:tcPr>
          <w:p w:rsidR="009D1B99" w:rsidRPr="006354A7" w:rsidRDefault="009D1B99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9D1B99" w:rsidRPr="006354A7" w:rsidRDefault="009D1B99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«Центр обучения противодействия коррупции»</w:t>
            </w:r>
          </w:p>
        </w:tc>
        <w:tc>
          <w:tcPr>
            <w:tcW w:w="2971" w:type="dxa"/>
          </w:tcPr>
          <w:p w:rsidR="009D1B99" w:rsidRPr="006354A7" w:rsidRDefault="009D1B99" w:rsidP="0010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системе государственного и муниципального управления, учреждениях и организациях</w:t>
            </w:r>
          </w:p>
        </w:tc>
        <w:tc>
          <w:tcPr>
            <w:tcW w:w="2392" w:type="dxa"/>
          </w:tcPr>
          <w:p w:rsidR="009D1B99" w:rsidRPr="006354A7" w:rsidRDefault="009D1B99" w:rsidP="009D1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9D1B99" w:rsidRPr="006354A7" w:rsidRDefault="009D1B99" w:rsidP="009D1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28.10.-01.11.2021</w:t>
            </w:r>
          </w:p>
          <w:p w:rsidR="009D1B99" w:rsidRPr="006354A7" w:rsidRDefault="009D1B99" w:rsidP="009D1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12 человек</w:t>
            </w:r>
          </w:p>
        </w:tc>
        <w:tc>
          <w:tcPr>
            <w:tcW w:w="2860" w:type="dxa"/>
          </w:tcPr>
          <w:p w:rsidR="009D1B99" w:rsidRPr="006354A7" w:rsidRDefault="009D1B99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Административное управление</w:t>
            </w:r>
          </w:p>
        </w:tc>
      </w:tr>
      <w:tr w:rsidR="009D1B99" w:rsidRPr="00F55901" w:rsidTr="003725B0">
        <w:tc>
          <w:tcPr>
            <w:tcW w:w="970" w:type="dxa"/>
          </w:tcPr>
          <w:p w:rsidR="009D1B99" w:rsidRPr="006354A7" w:rsidRDefault="006354A7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78" w:type="dxa"/>
          </w:tcPr>
          <w:p w:rsidR="009D1B99" w:rsidRPr="006354A7" w:rsidRDefault="00A05CB3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9D1B99" w:rsidRPr="006354A7" w:rsidRDefault="00A05CB3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ООО Учебно-методический центр «Диалог-эксперт»</w:t>
            </w:r>
          </w:p>
        </w:tc>
        <w:tc>
          <w:tcPr>
            <w:tcW w:w="2971" w:type="dxa"/>
          </w:tcPr>
          <w:p w:rsidR="009D1B99" w:rsidRPr="006354A7" w:rsidRDefault="00A05CB3" w:rsidP="0010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сдачи отчетности учреждениями госсектора за 2021 год, основные изменения в учете и отчетности в сфере применения  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НПА на 2022 го</w:t>
            </w:r>
            <w:r w:rsidR="0001564A" w:rsidRPr="006354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392" w:type="dxa"/>
          </w:tcPr>
          <w:p w:rsidR="009D1B99" w:rsidRPr="006354A7" w:rsidRDefault="0001564A" w:rsidP="00015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01564A" w:rsidRPr="006354A7" w:rsidRDefault="0001564A" w:rsidP="00015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23.11.-24.11.2021</w:t>
            </w:r>
          </w:p>
          <w:p w:rsidR="0001564A" w:rsidRPr="006354A7" w:rsidRDefault="0001564A" w:rsidP="00015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1человек</w:t>
            </w:r>
          </w:p>
        </w:tc>
        <w:tc>
          <w:tcPr>
            <w:tcW w:w="2860" w:type="dxa"/>
          </w:tcPr>
          <w:p w:rsidR="009D1B99" w:rsidRPr="006354A7" w:rsidRDefault="003D5042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  <w:tr w:rsidR="00043DA2" w:rsidRPr="00F55901" w:rsidTr="003725B0">
        <w:tc>
          <w:tcPr>
            <w:tcW w:w="970" w:type="dxa"/>
          </w:tcPr>
          <w:p w:rsidR="00043DA2" w:rsidRPr="006354A7" w:rsidRDefault="006354A7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78" w:type="dxa"/>
          </w:tcPr>
          <w:p w:rsidR="00043DA2" w:rsidRPr="006354A7" w:rsidRDefault="00043DA2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043DA2" w:rsidRPr="006354A7" w:rsidRDefault="006354A7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РТС-тендр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043DA2" w:rsidRPr="006354A7" w:rsidRDefault="00F76539" w:rsidP="0010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43DA2" w:rsidRPr="006354A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29.11.2021. </w:t>
              </w:r>
              <w:proofErr w:type="spellStart"/>
              <w:r w:rsidR="00043DA2" w:rsidRPr="006354A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Вебинар</w:t>
              </w:r>
              <w:proofErr w:type="spellEnd"/>
              <w:r w:rsidR="00043DA2" w:rsidRPr="006354A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«Закон о контрактной системе. Оптимизационный пакет поправок. Практика закупок с учетом последних изменений в </w:t>
              </w:r>
              <w:r w:rsidR="00043DA2" w:rsidRPr="006354A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lastRenderedPageBreak/>
                <w:t>контрактной системе. Новые правила закупок в 2022 году</w:t>
              </w:r>
            </w:hyperlink>
            <w:r w:rsidR="00043DA2" w:rsidRPr="006354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2" w:type="dxa"/>
          </w:tcPr>
          <w:p w:rsidR="00043DA2" w:rsidRPr="006354A7" w:rsidRDefault="00043DA2" w:rsidP="00043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 29.11.2021г</w:t>
            </w:r>
          </w:p>
          <w:p w:rsidR="00043DA2" w:rsidRPr="006354A7" w:rsidRDefault="00043DA2" w:rsidP="00043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23 человека</w:t>
            </w:r>
          </w:p>
        </w:tc>
        <w:tc>
          <w:tcPr>
            <w:tcW w:w="2860" w:type="dxa"/>
          </w:tcPr>
          <w:p w:rsidR="00043DA2" w:rsidRPr="006354A7" w:rsidRDefault="008D3332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043DA2" w:rsidRPr="00F55901" w:rsidTr="003725B0">
        <w:tc>
          <w:tcPr>
            <w:tcW w:w="970" w:type="dxa"/>
          </w:tcPr>
          <w:p w:rsidR="00043DA2" w:rsidRPr="006354A7" w:rsidRDefault="00D2259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878" w:type="dxa"/>
          </w:tcPr>
          <w:p w:rsidR="00043DA2" w:rsidRPr="006354A7" w:rsidRDefault="00043DA2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043DA2" w:rsidRPr="006354A7" w:rsidRDefault="006354A7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РТС-тендр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043DA2" w:rsidRPr="006354A7" w:rsidRDefault="00043DA2" w:rsidP="0010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«Электронное актирование и электронная приемка»</w:t>
            </w:r>
          </w:p>
        </w:tc>
        <w:tc>
          <w:tcPr>
            <w:tcW w:w="2392" w:type="dxa"/>
          </w:tcPr>
          <w:p w:rsidR="00043DA2" w:rsidRPr="006354A7" w:rsidRDefault="00043DA2" w:rsidP="00951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D3332" w:rsidRPr="006354A7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.2021г</w:t>
            </w:r>
          </w:p>
          <w:p w:rsidR="00043DA2" w:rsidRPr="006354A7" w:rsidRDefault="00043DA2" w:rsidP="00043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8 человек</w:t>
            </w:r>
          </w:p>
        </w:tc>
        <w:tc>
          <w:tcPr>
            <w:tcW w:w="2860" w:type="dxa"/>
          </w:tcPr>
          <w:p w:rsidR="00043DA2" w:rsidRPr="006354A7" w:rsidRDefault="008D3332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8D3332" w:rsidRPr="00F55901" w:rsidTr="003725B0">
        <w:tc>
          <w:tcPr>
            <w:tcW w:w="970" w:type="dxa"/>
          </w:tcPr>
          <w:p w:rsidR="008D3332" w:rsidRPr="006354A7" w:rsidRDefault="00D2259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78" w:type="dxa"/>
          </w:tcPr>
          <w:p w:rsidR="008D3332" w:rsidRPr="006354A7" w:rsidRDefault="008D3332" w:rsidP="00951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8D3332" w:rsidRPr="006354A7" w:rsidRDefault="006354A7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Министерство по регулированию контрактной системы Приморского совместн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 ООО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РТС-тендр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8D3332" w:rsidRPr="006354A7" w:rsidRDefault="008D3332" w:rsidP="0010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«Закупки в сфере строительства в 2022 году»</w:t>
            </w:r>
          </w:p>
        </w:tc>
        <w:tc>
          <w:tcPr>
            <w:tcW w:w="2392" w:type="dxa"/>
          </w:tcPr>
          <w:p w:rsidR="008D3332" w:rsidRPr="006354A7" w:rsidRDefault="008D3332" w:rsidP="00043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 15.12.-16.12.2021г</w:t>
            </w:r>
          </w:p>
          <w:p w:rsidR="008D3332" w:rsidRPr="006354A7" w:rsidRDefault="008D3332" w:rsidP="00043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4 человек</w:t>
            </w:r>
          </w:p>
        </w:tc>
        <w:tc>
          <w:tcPr>
            <w:tcW w:w="2860" w:type="dxa"/>
          </w:tcPr>
          <w:p w:rsidR="008D3332" w:rsidRPr="006354A7" w:rsidRDefault="008D3332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8D3332" w:rsidRPr="00F55901" w:rsidTr="003725B0">
        <w:tc>
          <w:tcPr>
            <w:tcW w:w="970" w:type="dxa"/>
          </w:tcPr>
          <w:p w:rsidR="008D3332" w:rsidRPr="006354A7" w:rsidRDefault="00D2259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78" w:type="dxa"/>
          </w:tcPr>
          <w:p w:rsidR="008D3332" w:rsidRPr="006354A7" w:rsidRDefault="008D3332" w:rsidP="00951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8D3332" w:rsidRPr="006354A7" w:rsidRDefault="006354A7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Министерство по регулированию контрактной системы Приморского совместн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 ООО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РТС-тендр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8D3332" w:rsidRPr="006354A7" w:rsidRDefault="008D3332" w:rsidP="0010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обсуждениях результатов работы Приморского УФАС за 2021 год в сфере контроля законодательства о закупках. Изменения с 01.01.2022 года Федерального закона № 44-ФЗ</w:t>
            </w:r>
          </w:p>
        </w:tc>
        <w:tc>
          <w:tcPr>
            <w:tcW w:w="2392" w:type="dxa"/>
          </w:tcPr>
          <w:p w:rsidR="008D3332" w:rsidRPr="006354A7" w:rsidRDefault="008D3332" w:rsidP="00951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 15.12.2021г</w:t>
            </w:r>
          </w:p>
          <w:p w:rsidR="008D3332" w:rsidRPr="006354A7" w:rsidRDefault="008D3332" w:rsidP="00951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3 человек</w:t>
            </w:r>
          </w:p>
        </w:tc>
        <w:tc>
          <w:tcPr>
            <w:tcW w:w="2860" w:type="dxa"/>
          </w:tcPr>
          <w:p w:rsidR="008D3332" w:rsidRPr="006354A7" w:rsidRDefault="008D3332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6354A7" w:rsidRPr="00F55901" w:rsidTr="003725B0">
        <w:tc>
          <w:tcPr>
            <w:tcW w:w="970" w:type="dxa"/>
          </w:tcPr>
          <w:p w:rsidR="006354A7" w:rsidRPr="006354A7" w:rsidRDefault="00D2259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78" w:type="dxa"/>
          </w:tcPr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АНО ДПО «Дальневосточный центр «Знание плюс»</w:t>
            </w:r>
          </w:p>
        </w:tc>
        <w:tc>
          <w:tcPr>
            <w:tcW w:w="2971" w:type="dxa"/>
          </w:tcPr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Учет и отчетность госфинансов в условиях цифровой среды</w:t>
            </w:r>
          </w:p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  21-22.12.2021г</w:t>
            </w:r>
          </w:p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 xml:space="preserve">2 человека </w:t>
            </w:r>
          </w:p>
        </w:tc>
        <w:tc>
          <w:tcPr>
            <w:tcW w:w="2860" w:type="dxa"/>
          </w:tcPr>
          <w:p w:rsidR="006354A7" w:rsidRPr="006354A7" w:rsidRDefault="006354A7" w:rsidP="00ED5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4A7"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</w:t>
            </w:r>
          </w:p>
        </w:tc>
      </w:tr>
    </w:tbl>
    <w:p w:rsidR="00835357" w:rsidRPr="007A6403" w:rsidRDefault="00835357" w:rsidP="00116C33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19" w:hanging="435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i w:val="0"/>
        <w:iCs w:val="0"/>
        <w:sz w:val="24"/>
        <w:szCs w:val="24"/>
      </w:rPr>
    </w:lvl>
  </w:abstractNum>
  <w:abstractNum w:abstractNumId="1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000A97"/>
    <w:rsid w:val="0001564A"/>
    <w:rsid w:val="00040E59"/>
    <w:rsid w:val="00043DA2"/>
    <w:rsid w:val="00045AD6"/>
    <w:rsid w:val="000521FC"/>
    <w:rsid w:val="0005547D"/>
    <w:rsid w:val="00063DF5"/>
    <w:rsid w:val="000640B5"/>
    <w:rsid w:val="00064671"/>
    <w:rsid w:val="00090806"/>
    <w:rsid w:val="000924C6"/>
    <w:rsid w:val="000D1529"/>
    <w:rsid w:val="000D6AE5"/>
    <w:rsid w:val="000E590B"/>
    <w:rsid w:val="000E754A"/>
    <w:rsid w:val="000F6B79"/>
    <w:rsid w:val="000F7D4D"/>
    <w:rsid w:val="0010294E"/>
    <w:rsid w:val="00116C33"/>
    <w:rsid w:val="00120CD3"/>
    <w:rsid w:val="00121ABF"/>
    <w:rsid w:val="00192A8B"/>
    <w:rsid w:val="001A4231"/>
    <w:rsid w:val="001B58F4"/>
    <w:rsid w:val="001C0643"/>
    <w:rsid w:val="001C147F"/>
    <w:rsid w:val="001C7138"/>
    <w:rsid w:val="001D0E16"/>
    <w:rsid w:val="001E23BA"/>
    <w:rsid w:val="001E26CE"/>
    <w:rsid w:val="001E6973"/>
    <w:rsid w:val="0021180D"/>
    <w:rsid w:val="00212628"/>
    <w:rsid w:val="00216D2D"/>
    <w:rsid w:val="00217525"/>
    <w:rsid w:val="002531EE"/>
    <w:rsid w:val="00261642"/>
    <w:rsid w:val="002649DA"/>
    <w:rsid w:val="0028070D"/>
    <w:rsid w:val="002974DF"/>
    <w:rsid w:val="002D4360"/>
    <w:rsid w:val="002F6B43"/>
    <w:rsid w:val="002F6FAD"/>
    <w:rsid w:val="00310DFE"/>
    <w:rsid w:val="00315B02"/>
    <w:rsid w:val="0032347B"/>
    <w:rsid w:val="00326C70"/>
    <w:rsid w:val="00335D71"/>
    <w:rsid w:val="003617BE"/>
    <w:rsid w:val="003725B0"/>
    <w:rsid w:val="003C793E"/>
    <w:rsid w:val="003D5042"/>
    <w:rsid w:val="003D7201"/>
    <w:rsid w:val="003E75A2"/>
    <w:rsid w:val="003F1BB6"/>
    <w:rsid w:val="00402C37"/>
    <w:rsid w:val="00405BCB"/>
    <w:rsid w:val="00430A25"/>
    <w:rsid w:val="004364B7"/>
    <w:rsid w:val="00442A26"/>
    <w:rsid w:val="00463A6F"/>
    <w:rsid w:val="00474ACF"/>
    <w:rsid w:val="00480487"/>
    <w:rsid w:val="004D685C"/>
    <w:rsid w:val="00501761"/>
    <w:rsid w:val="0051112A"/>
    <w:rsid w:val="00532966"/>
    <w:rsid w:val="00544D39"/>
    <w:rsid w:val="00551FD5"/>
    <w:rsid w:val="00555131"/>
    <w:rsid w:val="00564329"/>
    <w:rsid w:val="00565698"/>
    <w:rsid w:val="005A28DC"/>
    <w:rsid w:val="005B3C03"/>
    <w:rsid w:val="005F05CB"/>
    <w:rsid w:val="006002C1"/>
    <w:rsid w:val="006065E3"/>
    <w:rsid w:val="0062358C"/>
    <w:rsid w:val="006267DD"/>
    <w:rsid w:val="006354A7"/>
    <w:rsid w:val="00642A85"/>
    <w:rsid w:val="00642F34"/>
    <w:rsid w:val="00666374"/>
    <w:rsid w:val="00667F9F"/>
    <w:rsid w:val="00692431"/>
    <w:rsid w:val="006C5319"/>
    <w:rsid w:val="006C7FE3"/>
    <w:rsid w:val="006D3737"/>
    <w:rsid w:val="006D3929"/>
    <w:rsid w:val="006F0648"/>
    <w:rsid w:val="00706956"/>
    <w:rsid w:val="00752039"/>
    <w:rsid w:val="00761139"/>
    <w:rsid w:val="007651B7"/>
    <w:rsid w:val="00795827"/>
    <w:rsid w:val="007A6403"/>
    <w:rsid w:val="007B1921"/>
    <w:rsid w:val="007C7230"/>
    <w:rsid w:val="007D0FB7"/>
    <w:rsid w:val="007D61DC"/>
    <w:rsid w:val="007F111A"/>
    <w:rsid w:val="00835357"/>
    <w:rsid w:val="0087378E"/>
    <w:rsid w:val="00892F07"/>
    <w:rsid w:val="00895908"/>
    <w:rsid w:val="008A6977"/>
    <w:rsid w:val="008C5201"/>
    <w:rsid w:val="008D1F75"/>
    <w:rsid w:val="008D3332"/>
    <w:rsid w:val="00926B6A"/>
    <w:rsid w:val="00931639"/>
    <w:rsid w:val="00972379"/>
    <w:rsid w:val="0098465B"/>
    <w:rsid w:val="009B040B"/>
    <w:rsid w:val="009C0051"/>
    <w:rsid w:val="009D1B99"/>
    <w:rsid w:val="009D57C7"/>
    <w:rsid w:val="009F12E6"/>
    <w:rsid w:val="00A02B46"/>
    <w:rsid w:val="00A05CB3"/>
    <w:rsid w:val="00A10B83"/>
    <w:rsid w:val="00A767A8"/>
    <w:rsid w:val="00A937A3"/>
    <w:rsid w:val="00A96011"/>
    <w:rsid w:val="00A960C2"/>
    <w:rsid w:val="00A970A3"/>
    <w:rsid w:val="00AB109A"/>
    <w:rsid w:val="00AD31F9"/>
    <w:rsid w:val="00B0626A"/>
    <w:rsid w:val="00B94E64"/>
    <w:rsid w:val="00BB45F9"/>
    <w:rsid w:val="00BB479A"/>
    <w:rsid w:val="00BD4270"/>
    <w:rsid w:val="00BF57F4"/>
    <w:rsid w:val="00C3623F"/>
    <w:rsid w:val="00C36FBB"/>
    <w:rsid w:val="00C5220B"/>
    <w:rsid w:val="00C54F6C"/>
    <w:rsid w:val="00C6113A"/>
    <w:rsid w:val="00CA1F14"/>
    <w:rsid w:val="00CB0427"/>
    <w:rsid w:val="00CD1C41"/>
    <w:rsid w:val="00CD26CD"/>
    <w:rsid w:val="00D016D1"/>
    <w:rsid w:val="00D01F00"/>
    <w:rsid w:val="00D22598"/>
    <w:rsid w:val="00D319A3"/>
    <w:rsid w:val="00D52812"/>
    <w:rsid w:val="00D9678F"/>
    <w:rsid w:val="00DC62C7"/>
    <w:rsid w:val="00DC67A5"/>
    <w:rsid w:val="00DD79B2"/>
    <w:rsid w:val="00E074AB"/>
    <w:rsid w:val="00E10B15"/>
    <w:rsid w:val="00E150B9"/>
    <w:rsid w:val="00E174F5"/>
    <w:rsid w:val="00E20D17"/>
    <w:rsid w:val="00E20E1C"/>
    <w:rsid w:val="00E22E08"/>
    <w:rsid w:val="00E25492"/>
    <w:rsid w:val="00E30A0A"/>
    <w:rsid w:val="00E31AF7"/>
    <w:rsid w:val="00E47E50"/>
    <w:rsid w:val="00E83EB6"/>
    <w:rsid w:val="00F0391B"/>
    <w:rsid w:val="00F055E7"/>
    <w:rsid w:val="00F331ED"/>
    <w:rsid w:val="00F55901"/>
    <w:rsid w:val="00F76539"/>
    <w:rsid w:val="00F76C3C"/>
    <w:rsid w:val="00F94FDA"/>
    <w:rsid w:val="00FB7788"/>
    <w:rsid w:val="00FD2A13"/>
    <w:rsid w:val="00FD2B6C"/>
    <w:rsid w:val="00FD6C48"/>
    <w:rsid w:val="00FE3EE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  <w:style w:type="paragraph" w:customStyle="1" w:styleId="Default">
    <w:name w:val="Default"/>
    <w:unhideWhenUsed/>
    <w:qFormat/>
    <w:rsid w:val="007D0FB7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dfntstylenormaltextfontmrcssattr">
    <w:name w:val="fd_fnt_style_normaltextfont_mr_css_attr"/>
    <w:basedOn w:val="a0"/>
    <w:rsid w:val="00D9678F"/>
  </w:style>
  <w:style w:type="character" w:customStyle="1" w:styleId="a7">
    <w:name w:val="Другое_"/>
    <w:basedOn w:val="a0"/>
    <w:link w:val="a8"/>
    <w:rsid w:val="00795827"/>
    <w:rPr>
      <w:rFonts w:ascii="Arial" w:eastAsia="Arial" w:hAnsi="Arial" w:cs="Arial"/>
      <w:sz w:val="20"/>
      <w:szCs w:val="20"/>
    </w:rPr>
  </w:style>
  <w:style w:type="paragraph" w:customStyle="1" w:styleId="a8">
    <w:name w:val="Другое"/>
    <w:basedOn w:val="a"/>
    <w:link w:val="a7"/>
    <w:rsid w:val="00795827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ntStyle15">
    <w:name w:val="Font Style15"/>
    <w:rsid w:val="001E23BA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656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565698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b">
    <w:name w:val="Основной текст_"/>
    <w:basedOn w:val="a0"/>
    <w:link w:val="1"/>
    <w:rsid w:val="00E83EB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E83EB6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043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xtcloud.primorsky.ru/s/a4XifRqZspwCf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E2D5-C502-4D9A-94EB-59534DD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monyak_td</cp:lastModifiedBy>
  <cp:revision>73</cp:revision>
  <cp:lastPrinted>2021-12-27T01:41:00Z</cp:lastPrinted>
  <dcterms:created xsi:type="dcterms:W3CDTF">2019-06-06T02:56:00Z</dcterms:created>
  <dcterms:modified xsi:type="dcterms:W3CDTF">2021-12-28T09:00:00Z</dcterms:modified>
</cp:coreProperties>
</file>