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2622"/>
        <w:gridCol w:w="387"/>
        <w:gridCol w:w="3440"/>
      </w:tblGrid>
      <w:tr w:rsidR="00001F81" w:rsidRPr="005F6DF3" w:rsidTr="002027AD">
        <w:tc>
          <w:tcPr>
            <w:tcW w:w="3298" w:type="dxa"/>
            <w:hideMark/>
          </w:tcPr>
          <w:p w:rsidR="00001F81" w:rsidRPr="005F6DF3" w:rsidRDefault="00B56D5D" w:rsidP="00B56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2027AD">
              <w:rPr>
                <w:color w:val="000000"/>
                <w:sz w:val="28"/>
                <w:szCs w:val="28"/>
              </w:rPr>
              <w:t>71/383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027AD" w:rsidTr="002027AD">
        <w:trPr>
          <w:gridAfter w:val="2"/>
          <w:wAfter w:w="3827" w:type="dxa"/>
        </w:trPr>
        <w:tc>
          <w:tcPr>
            <w:tcW w:w="5920" w:type="dxa"/>
            <w:gridSpan w:val="2"/>
            <w:hideMark/>
          </w:tcPr>
          <w:p w:rsidR="002027AD" w:rsidRDefault="002027AD" w:rsidP="002027AD">
            <w:pPr>
              <w:spacing w:before="100"/>
              <w:ind w:left="6" w:righ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времени для ознакомления членов территориальной избирательной комиссии города Спасска-Дальнего и других участников избирательного процесса с документами, непосредственно связанными с дополнительными выборами депутатов Думы городского округа Спасск-Дальний по одномандатным избирательным округам     № 2, № 10, назначенными на 11 сентября 2022 года, и о порядке получения заверенных копий этих документов</w:t>
            </w:r>
          </w:p>
        </w:tc>
      </w:tr>
    </w:tbl>
    <w:p w:rsidR="002027AD" w:rsidRDefault="002027AD" w:rsidP="002027AD">
      <w:pPr>
        <w:suppressAutoHyphens/>
        <w:jc w:val="center"/>
        <w:rPr>
          <w:rFonts w:cs="Calibri"/>
          <w:sz w:val="28"/>
          <w:szCs w:val="24"/>
          <w:lang w:eastAsia="zh-CN"/>
        </w:rPr>
      </w:pPr>
    </w:p>
    <w:p w:rsidR="002027AD" w:rsidRDefault="002027AD" w:rsidP="002027AD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27, частью 25 статьи 32 Избирательного кодекса Приморского края территориальная избирательная комиссия города Спасска-Дальнего</w:t>
      </w:r>
    </w:p>
    <w:p w:rsidR="002027AD" w:rsidRDefault="002027AD" w:rsidP="002027A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027AD" w:rsidRDefault="002027AD" w:rsidP="002027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время для ознакомления членов территориальной избирательной комиссии города Спасска-Дальнего и других участников избирательного процесса с документами, непосредственно связанными с дополнительными выборами депутатов Думы Октябрьского муниципального округа по одномандатным избирательным округам № 2, № 10, назначенными на 11 сентября 2022 года:</w:t>
      </w:r>
    </w:p>
    <w:p w:rsidR="002027AD" w:rsidRDefault="002027AD" w:rsidP="002027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с 10-00 часов до 14-00 часов по адресу: г. Спасск-Дальний, ул. Борисова д.17, каб. 25.</w:t>
      </w:r>
    </w:p>
    <w:p w:rsidR="002027AD" w:rsidRDefault="002027AD" w:rsidP="002027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Копии документов, непосредственно связанных с выборами, назначенными на 11 сентября 2022 года, предоставляются только на </w:t>
      </w:r>
      <w:r>
        <w:rPr>
          <w:sz w:val="28"/>
          <w:szCs w:val="28"/>
        </w:rPr>
        <w:lastRenderedPageBreak/>
        <w:t xml:space="preserve">основании письменного заявления (запроса) с указанием наименования документа (ов) не позднее трехдневного срока с момента подачи заявления (запроса). </w:t>
      </w:r>
    </w:p>
    <w:p w:rsidR="002027AD" w:rsidRDefault="002027AD" w:rsidP="002027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Назначить ответственным за ознакомление и выдачу копий документов секретаря территориальной избирательной комиссии города Спасска-Дальнего Москалец Елену Александровну.</w:t>
      </w:r>
    </w:p>
    <w:p w:rsidR="002027AD" w:rsidRDefault="002027AD" w:rsidP="002027AD">
      <w:pPr>
        <w:spacing w:line="360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color w:val="000000"/>
          <w:sz w:val="28"/>
          <w:szCs w:val="28"/>
        </w:rPr>
        <w:t>Довести настоящее решение до сведения участников избирательного процесса, р</w:t>
      </w:r>
      <w:r>
        <w:rPr>
          <w:sz w:val="28"/>
          <w:szCs w:val="28"/>
        </w:rPr>
        <w:t xml:space="preserve">азместив на официальном сайте Администрации городского округа Спасск-Дальний в разделе </w:t>
      </w:r>
      <w:r w:rsidRPr="000A129C">
        <w:rPr>
          <w:sz w:val="28"/>
          <w:szCs w:val="28"/>
        </w:rPr>
        <w:t>««Территориальная избирательная комиссия города Спасска – Дальнего»» в информационно-телекоммуникационной</w:t>
      </w:r>
      <w:r>
        <w:rPr>
          <w:sz w:val="28"/>
          <w:szCs w:val="28"/>
        </w:rPr>
        <w:t xml:space="preserve"> сети «Интернет».</w:t>
      </w:r>
    </w:p>
    <w:p w:rsidR="002027AD" w:rsidRDefault="002027AD" w:rsidP="0075330E">
      <w:pPr>
        <w:pStyle w:val="-14"/>
        <w:ind w:firstLine="0"/>
      </w:pPr>
    </w:p>
    <w:p w:rsidR="0075330E" w:rsidRDefault="0075330E" w:rsidP="0075330E">
      <w:pPr>
        <w:pStyle w:val="-14"/>
        <w:ind w:firstLine="0"/>
      </w:pPr>
      <w:r>
        <w:t xml:space="preserve"> </w:t>
      </w: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sectPr w:rsidR="003E54D4" w:rsidSect="002027AD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7B" w:rsidRDefault="00445F7B" w:rsidP="0075330E">
      <w:r>
        <w:separator/>
      </w:r>
    </w:p>
  </w:endnote>
  <w:endnote w:type="continuationSeparator" w:id="1">
    <w:p w:rsidR="00445F7B" w:rsidRDefault="00445F7B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7B" w:rsidRDefault="00445F7B" w:rsidP="0075330E">
      <w:r>
        <w:separator/>
      </w:r>
    </w:p>
  </w:footnote>
  <w:footnote w:type="continuationSeparator" w:id="1">
    <w:p w:rsidR="00445F7B" w:rsidRDefault="00445F7B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A129C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D229E"/>
    <w:rsid w:val="003E54D4"/>
    <w:rsid w:val="00445F7B"/>
    <w:rsid w:val="004F18FE"/>
    <w:rsid w:val="004F2079"/>
    <w:rsid w:val="005711EC"/>
    <w:rsid w:val="005A154D"/>
    <w:rsid w:val="005B5659"/>
    <w:rsid w:val="005C582B"/>
    <w:rsid w:val="005D1226"/>
    <w:rsid w:val="006256BA"/>
    <w:rsid w:val="0075330E"/>
    <w:rsid w:val="00847718"/>
    <w:rsid w:val="008768FB"/>
    <w:rsid w:val="008B6035"/>
    <w:rsid w:val="00937F53"/>
    <w:rsid w:val="00A237A4"/>
    <w:rsid w:val="00A65D4A"/>
    <w:rsid w:val="00B56D5D"/>
    <w:rsid w:val="00B66CE6"/>
    <w:rsid w:val="00B96B6E"/>
    <w:rsid w:val="00C14887"/>
    <w:rsid w:val="00C512D5"/>
    <w:rsid w:val="00C75347"/>
    <w:rsid w:val="00D33170"/>
    <w:rsid w:val="00D61495"/>
    <w:rsid w:val="00D77578"/>
    <w:rsid w:val="00DF25FB"/>
    <w:rsid w:val="00E13B84"/>
    <w:rsid w:val="00EB267B"/>
    <w:rsid w:val="00ED521E"/>
    <w:rsid w:val="00EE052B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23</cp:revision>
  <cp:lastPrinted>2022-06-22T08:02:00Z</cp:lastPrinted>
  <dcterms:created xsi:type="dcterms:W3CDTF">2021-06-11T00:48:00Z</dcterms:created>
  <dcterms:modified xsi:type="dcterms:W3CDTF">2022-06-22T08:02:00Z</dcterms:modified>
</cp:coreProperties>
</file>