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8A" w:rsidRPr="002E5A8A" w:rsidRDefault="002E5A8A" w:rsidP="002E5A8A">
      <w:pPr>
        <w:spacing w:after="0"/>
        <w:jc w:val="center"/>
        <w:rPr>
          <w:rFonts w:ascii="Times New Roman" w:hAnsi="Times New Roman" w:cs="Times New Roman"/>
        </w:rPr>
      </w:pPr>
      <w:r w:rsidRPr="002E5A8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8A" w:rsidRPr="002E5A8A" w:rsidRDefault="002E5A8A" w:rsidP="002E5A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A8A" w:rsidRPr="002E5A8A" w:rsidRDefault="002E5A8A" w:rsidP="002E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8A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E5A8A" w:rsidRPr="002E5A8A" w:rsidRDefault="002E5A8A" w:rsidP="002E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8A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E5A8A" w:rsidRPr="002E5A8A" w:rsidRDefault="002E5A8A" w:rsidP="002E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8A" w:rsidRPr="002E5A8A" w:rsidRDefault="002E5A8A" w:rsidP="002E5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8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E5A8A" w:rsidRPr="002E5A8A" w:rsidRDefault="002E5A8A" w:rsidP="002E5A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A8A" w:rsidRPr="002E5A8A" w:rsidRDefault="002E5A8A" w:rsidP="002E5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E5A8A">
        <w:rPr>
          <w:rFonts w:ascii="Times New Roman" w:hAnsi="Times New Roman" w:cs="Times New Roman"/>
          <w:sz w:val="28"/>
          <w:szCs w:val="28"/>
        </w:rPr>
        <w:t>.11.2015</w:t>
      </w:r>
      <w:r w:rsidRPr="002E5A8A">
        <w:rPr>
          <w:rFonts w:ascii="Times New Roman" w:hAnsi="Times New Roman" w:cs="Times New Roman"/>
          <w:sz w:val="28"/>
          <w:szCs w:val="28"/>
        </w:rPr>
        <w:tab/>
      </w:r>
      <w:r w:rsidRPr="002E5A8A">
        <w:rPr>
          <w:rFonts w:ascii="Times New Roman" w:hAnsi="Times New Roman" w:cs="Times New Roman"/>
          <w:sz w:val="28"/>
          <w:szCs w:val="28"/>
        </w:rPr>
        <w:tab/>
      </w:r>
      <w:r w:rsidRPr="002E5A8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450/123</w:t>
      </w:r>
    </w:p>
    <w:p w:rsidR="002E5A8A" w:rsidRPr="002E5A8A" w:rsidRDefault="002E5A8A" w:rsidP="002E5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8A" w:rsidRPr="002E5A8A" w:rsidRDefault="00A2271B" w:rsidP="002E5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ч. 55</w:t>
      </w:r>
      <w:r w:rsidR="002E5A8A" w:rsidRPr="002E5A8A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2E5A8A" w:rsidRPr="002E5A8A" w:rsidTr="002E5A8A">
        <w:trPr>
          <w:trHeight w:val="1454"/>
        </w:trPr>
        <w:tc>
          <w:tcPr>
            <w:tcW w:w="4788" w:type="dxa"/>
          </w:tcPr>
          <w:p w:rsidR="002E5A8A" w:rsidRPr="002E5A8A" w:rsidRDefault="002E5A8A" w:rsidP="002E5A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E5A8A" w:rsidRPr="002E5A8A" w:rsidRDefault="002E5A8A" w:rsidP="006D10F8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5A8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 w:rsidRPr="002E5A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избирательного объединения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Общественной организацией Региональное отделение Всероссийской политической партии «ПАРТИЯ ДЕЛА» в Приморском крае</w:t>
            </w:r>
            <w:r w:rsidRPr="002E5A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выдвинувшего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  <w:p w:rsidR="002E5A8A" w:rsidRPr="002E5A8A" w:rsidRDefault="002E5A8A" w:rsidP="002E5A8A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E5A8A" w:rsidRPr="002E5A8A" w:rsidRDefault="002E5A8A" w:rsidP="002E5A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E5A8A">
        <w:rPr>
          <w:rFonts w:ascii="Times New Roman" w:hAnsi="Times New Roman" w:cs="Times New Roman"/>
          <w:b/>
          <w:sz w:val="27"/>
          <w:szCs w:val="27"/>
        </w:rPr>
        <w:tab/>
      </w:r>
    </w:p>
    <w:p w:rsidR="002E5A8A" w:rsidRPr="002E5A8A" w:rsidRDefault="002E5A8A" w:rsidP="002E5A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A8A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2E5A8A"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года, территориальная избирательная комиссия города Спасск-Дальний</w:t>
      </w:r>
    </w:p>
    <w:p w:rsidR="002E5A8A" w:rsidRPr="002E5A8A" w:rsidRDefault="002E5A8A" w:rsidP="002E5A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8A" w:rsidRPr="002E5A8A" w:rsidRDefault="002E5A8A" w:rsidP="002E5A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A8A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E5A8A" w:rsidRPr="002E5A8A" w:rsidRDefault="002E5A8A" w:rsidP="002E5A8A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 w:rsidRPr="002E5A8A">
        <w:rPr>
          <w:sz w:val="28"/>
          <w:szCs w:val="28"/>
        </w:rPr>
        <w:t>1. Разрешить</w:t>
      </w:r>
      <w:r w:rsidRPr="002E5A8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Киселёвой Анжеле Владимировне</w:t>
      </w:r>
      <w:r w:rsidRPr="002E5A8A">
        <w:rPr>
          <w:sz w:val="28"/>
          <w:szCs w:val="28"/>
        </w:rPr>
        <w:t xml:space="preserve"> - уполномоченному представителю по финансовым вопросам, назначенному избирательным объединением </w:t>
      </w:r>
      <w:r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2E5A8A"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 Приморский край, г. Спасск-Дальний, ул. Ленинская, 42.</w:t>
      </w:r>
    </w:p>
    <w:p w:rsidR="002E5A8A" w:rsidRPr="002E5A8A" w:rsidRDefault="002E5A8A" w:rsidP="002E5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8A"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2E5A8A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</w:t>
      </w:r>
      <w:r w:rsidRPr="002E5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Киселёвой Анжеле Владимировне</w:t>
      </w:r>
      <w:r w:rsidRPr="002E5A8A">
        <w:rPr>
          <w:rFonts w:ascii="Times New Roman" w:hAnsi="Times New Roman" w:cs="Times New Roman"/>
          <w:sz w:val="28"/>
          <w:szCs w:val="28"/>
        </w:rPr>
        <w:t>.</w:t>
      </w:r>
    </w:p>
    <w:p w:rsidR="002E5A8A" w:rsidRPr="002E5A8A" w:rsidRDefault="002E5A8A" w:rsidP="002E5A8A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2E5A8A">
        <w:rPr>
          <w:sz w:val="28"/>
          <w:szCs w:val="28"/>
        </w:rPr>
        <w:t>Направить на</w:t>
      </w:r>
      <w:bookmarkStart w:id="0" w:name="_GoBack"/>
      <w:bookmarkEnd w:id="0"/>
      <w:r w:rsidRPr="002E5A8A">
        <w:rPr>
          <w:sz w:val="28"/>
          <w:szCs w:val="28"/>
        </w:rPr>
        <w:t>стоящее решение в Избирательную комиссию Приморского края.</w:t>
      </w:r>
    </w:p>
    <w:p w:rsidR="002E5A8A" w:rsidRPr="002E5A8A" w:rsidRDefault="002E5A8A" w:rsidP="002E5A8A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2E5A8A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E5A8A" w:rsidRPr="002E5A8A" w:rsidRDefault="002E5A8A" w:rsidP="002E5A8A">
      <w:pPr>
        <w:tabs>
          <w:tab w:val="left" w:pos="-1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A8A" w:rsidRPr="002E5A8A" w:rsidRDefault="002E5A8A" w:rsidP="002E5A8A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2E5A8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E5A8A" w:rsidRPr="002E5A8A" w:rsidRDefault="002E5A8A" w:rsidP="002E5A8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A8A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E5A8A" w:rsidRPr="002E5A8A" w:rsidRDefault="002E5A8A" w:rsidP="002E5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A8A" w:rsidRPr="002E5A8A" w:rsidRDefault="002E5A8A" w:rsidP="002E5A8A">
      <w:pPr>
        <w:spacing w:after="0"/>
        <w:rPr>
          <w:rFonts w:ascii="Times New Roman" w:hAnsi="Times New Roman" w:cs="Times New Roman"/>
        </w:rPr>
      </w:pPr>
    </w:p>
    <w:p w:rsidR="002E5A8A" w:rsidRPr="002E5A8A" w:rsidRDefault="002E5A8A" w:rsidP="002E5A8A">
      <w:pPr>
        <w:spacing w:after="0"/>
        <w:rPr>
          <w:rFonts w:ascii="Times New Roman" w:hAnsi="Times New Roman" w:cs="Times New Roman"/>
        </w:rPr>
      </w:pPr>
    </w:p>
    <w:p w:rsidR="002E5A8A" w:rsidRPr="002E5A8A" w:rsidRDefault="002E5A8A" w:rsidP="002E5A8A">
      <w:pPr>
        <w:spacing w:after="0"/>
        <w:rPr>
          <w:rFonts w:ascii="Times New Roman" w:hAnsi="Times New Roman" w:cs="Times New Roman"/>
        </w:rPr>
      </w:pPr>
    </w:p>
    <w:p w:rsidR="00D84310" w:rsidRPr="002E5A8A" w:rsidRDefault="00D84310" w:rsidP="002E5A8A">
      <w:pPr>
        <w:spacing w:after="0"/>
        <w:rPr>
          <w:rFonts w:ascii="Times New Roman" w:hAnsi="Times New Roman" w:cs="Times New Roman"/>
        </w:rPr>
      </w:pPr>
    </w:p>
    <w:sectPr w:rsidR="00D84310" w:rsidRPr="002E5A8A" w:rsidSect="00D72D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D9" w:rsidRDefault="00740CD9" w:rsidP="002E5A8A">
      <w:pPr>
        <w:spacing w:after="0" w:line="240" w:lineRule="auto"/>
      </w:pPr>
      <w:r>
        <w:separator/>
      </w:r>
    </w:p>
  </w:endnote>
  <w:endnote w:type="continuationSeparator" w:id="1">
    <w:p w:rsidR="00740CD9" w:rsidRDefault="00740CD9" w:rsidP="002E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D9" w:rsidRDefault="00740CD9" w:rsidP="002E5A8A">
      <w:pPr>
        <w:spacing w:after="0" w:line="240" w:lineRule="auto"/>
      </w:pPr>
      <w:r>
        <w:separator/>
      </w:r>
    </w:p>
  </w:footnote>
  <w:footnote w:type="continuationSeparator" w:id="1">
    <w:p w:rsidR="00740CD9" w:rsidRDefault="00740CD9" w:rsidP="002E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8315"/>
      <w:docPartObj>
        <w:docPartGallery w:val="Page Numbers (Top of Page)"/>
        <w:docPartUnique/>
      </w:docPartObj>
    </w:sdtPr>
    <w:sdtContent>
      <w:p w:rsidR="002E5A8A" w:rsidRDefault="00D72D9E">
        <w:pPr>
          <w:pStyle w:val="a7"/>
          <w:jc w:val="center"/>
        </w:pPr>
        <w:fldSimple w:instr=" PAGE   \* MERGEFORMAT ">
          <w:r w:rsidR="00A2271B">
            <w:rPr>
              <w:noProof/>
            </w:rPr>
            <w:t>1</w:t>
          </w:r>
        </w:fldSimple>
      </w:p>
    </w:sdtContent>
  </w:sdt>
  <w:p w:rsidR="002E5A8A" w:rsidRDefault="002E5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A8A"/>
    <w:rsid w:val="002E5A8A"/>
    <w:rsid w:val="006D10F8"/>
    <w:rsid w:val="00740CD9"/>
    <w:rsid w:val="00A2271B"/>
    <w:rsid w:val="00D72D9E"/>
    <w:rsid w:val="00D8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5A8A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2E5A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E5A8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2E5A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A8A"/>
  </w:style>
  <w:style w:type="paragraph" w:styleId="a9">
    <w:name w:val="footer"/>
    <w:basedOn w:val="a"/>
    <w:link w:val="aa"/>
    <w:uiPriority w:val="99"/>
    <w:semiHidden/>
    <w:unhideWhenUsed/>
    <w:rsid w:val="002E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30BB-80B6-400F-918F-6DB8D535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>Adm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2015-11-12T23:33:00Z</dcterms:created>
  <dcterms:modified xsi:type="dcterms:W3CDTF">2015-11-13T04:59:00Z</dcterms:modified>
</cp:coreProperties>
</file>