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4A" w:rsidRDefault="007E314A" w:rsidP="007E314A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14A" w:rsidRPr="00130090" w:rsidRDefault="007E314A" w:rsidP="007E314A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</w:p>
    <w:p w:rsidR="007E314A" w:rsidRPr="00576B0A" w:rsidRDefault="007E314A" w:rsidP="007E314A">
      <w:pPr>
        <w:pStyle w:val="a3"/>
      </w:pPr>
      <w:r w:rsidRPr="00576B0A">
        <w:t xml:space="preserve">ТЕРРИТОРИАЛЬНАЯ ИЗБИРАТЕЛЬНАЯ КОМИССИЯ </w:t>
      </w:r>
    </w:p>
    <w:p w:rsidR="007E314A" w:rsidRPr="00576B0A" w:rsidRDefault="007E314A" w:rsidP="007E314A">
      <w:pPr>
        <w:pStyle w:val="a3"/>
      </w:pPr>
      <w:r w:rsidRPr="00576B0A">
        <w:t>ГОРОДА СПАССКА - ДАЛЬНЕГО</w:t>
      </w:r>
    </w:p>
    <w:p w:rsidR="007E314A" w:rsidRDefault="007E314A" w:rsidP="007E314A">
      <w:pPr>
        <w:pStyle w:val="a7"/>
        <w:rPr>
          <w:b w:val="0"/>
        </w:rPr>
      </w:pPr>
    </w:p>
    <w:p w:rsidR="007E314A" w:rsidRDefault="007E314A" w:rsidP="007E314A">
      <w:pPr>
        <w:pStyle w:val="a7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7E314A" w:rsidRPr="00B61F70" w:rsidRDefault="007E314A" w:rsidP="007E314A">
      <w:pPr>
        <w:pStyle w:val="a7"/>
        <w:rPr>
          <w:b w:val="0"/>
          <w:sz w:val="28"/>
          <w:szCs w:val="28"/>
        </w:rPr>
      </w:pPr>
    </w:p>
    <w:p w:rsidR="007E314A" w:rsidRDefault="00BE1688" w:rsidP="007E314A">
      <w:pPr>
        <w:jc w:val="both"/>
        <w:rPr>
          <w:sz w:val="28"/>
          <w:szCs w:val="28"/>
        </w:rPr>
      </w:pPr>
      <w:r>
        <w:rPr>
          <w:sz w:val="28"/>
          <w:szCs w:val="28"/>
        </w:rPr>
        <w:t>01.09</w:t>
      </w:r>
      <w:r w:rsidR="001D2259">
        <w:rPr>
          <w:sz w:val="28"/>
          <w:szCs w:val="28"/>
        </w:rPr>
        <w:t>.</w:t>
      </w:r>
      <w:r w:rsidR="007E314A" w:rsidRPr="00B61F70">
        <w:rPr>
          <w:sz w:val="28"/>
          <w:szCs w:val="28"/>
        </w:rPr>
        <w:t xml:space="preserve">2016 г. </w:t>
      </w:r>
      <w:r w:rsidR="007E314A" w:rsidRPr="00B61F70">
        <w:rPr>
          <w:sz w:val="28"/>
          <w:szCs w:val="28"/>
        </w:rPr>
        <w:tab/>
      </w:r>
      <w:r w:rsidR="001D2259">
        <w:rPr>
          <w:sz w:val="28"/>
          <w:szCs w:val="28"/>
        </w:rPr>
        <w:t xml:space="preserve">                                                        </w:t>
      </w:r>
      <w:r w:rsidR="007E314A" w:rsidRPr="00B61F70">
        <w:rPr>
          <w:sz w:val="28"/>
          <w:szCs w:val="28"/>
        </w:rPr>
        <w:tab/>
      </w:r>
      <w:r w:rsidR="007E314A" w:rsidRPr="00B61F70">
        <w:rPr>
          <w:sz w:val="28"/>
          <w:szCs w:val="28"/>
        </w:rPr>
        <w:tab/>
      </w:r>
      <w:r w:rsidR="007E314A" w:rsidRPr="00B61F70">
        <w:rPr>
          <w:sz w:val="28"/>
          <w:szCs w:val="28"/>
        </w:rPr>
        <w:tab/>
        <w:t xml:space="preserve">№ </w:t>
      </w:r>
      <w:r w:rsidR="008B2C75">
        <w:rPr>
          <w:sz w:val="28"/>
          <w:szCs w:val="28"/>
        </w:rPr>
        <w:t>86</w:t>
      </w:r>
      <w:r>
        <w:rPr>
          <w:sz w:val="28"/>
          <w:szCs w:val="28"/>
        </w:rPr>
        <w:t>/21</w:t>
      </w:r>
    </w:p>
    <w:p w:rsidR="007E314A" w:rsidRPr="00B61F70" w:rsidRDefault="007E314A" w:rsidP="007E314A">
      <w:pPr>
        <w:jc w:val="both"/>
        <w:rPr>
          <w:sz w:val="28"/>
          <w:szCs w:val="28"/>
        </w:rPr>
      </w:pPr>
    </w:p>
    <w:p w:rsidR="007E314A" w:rsidRDefault="007E314A" w:rsidP="007E314A">
      <w:pPr>
        <w:pStyle w:val="a5"/>
        <w:spacing w:after="0"/>
        <w:rPr>
          <w:sz w:val="28"/>
          <w:szCs w:val="28"/>
        </w:rPr>
      </w:pPr>
    </w:p>
    <w:p w:rsidR="007E314A" w:rsidRDefault="007E314A" w:rsidP="007E070E">
      <w:pPr>
        <w:pStyle w:val="a5"/>
        <w:spacing w:after="0"/>
        <w:rPr>
          <w:bCs/>
          <w:sz w:val="28"/>
          <w:szCs w:val="28"/>
        </w:rPr>
      </w:pPr>
      <w:r>
        <w:rPr>
          <w:sz w:val="28"/>
          <w:szCs w:val="28"/>
        </w:rPr>
        <w:t>О назначении член</w:t>
      </w:r>
      <w:r w:rsidR="00BF2AFB">
        <w:rPr>
          <w:sz w:val="28"/>
          <w:szCs w:val="28"/>
        </w:rPr>
        <w:t>ов</w:t>
      </w:r>
      <w:r w:rsidR="00960B0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участков</w:t>
      </w:r>
      <w:r w:rsidR="00BF2AFB">
        <w:rPr>
          <w:bCs/>
          <w:sz w:val="28"/>
          <w:szCs w:val="28"/>
        </w:rPr>
        <w:t>ых</w:t>
      </w:r>
      <w:r>
        <w:rPr>
          <w:bCs/>
          <w:sz w:val="28"/>
          <w:szCs w:val="28"/>
        </w:rPr>
        <w:t xml:space="preserve"> избирательн</w:t>
      </w:r>
      <w:r w:rsidR="00BF2AFB">
        <w:rPr>
          <w:bCs/>
          <w:sz w:val="28"/>
          <w:szCs w:val="28"/>
        </w:rPr>
        <w:t>ых</w:t>
      </w:r>
    </w:p>
    <w:p w:rsidR="00BF2AFB" w:rsidRDefault="007E314A" w:rsidP="007E070E">
      <w:pPr>
        <w:pStyle w:val="a5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комисси</w:t>
      </w:r>
      <w:r w:rsidR="00BF2AFB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избирательн</w:t>
      </w:r>
      <w:r w:rsidR="00BF2AFB">
        <w:rPr>
          <w:bCs/>
          <w:sz w:val="28"/>
          <w:szCs w:val="28"/>
        </w:rPr>
        <w:t>ых</w:t>
      </w:r>
      <w:r>
        <w:rPr>
          <w:bCs/>
          <w:sz w:val="28"/>
          <w:szCs w:val="28"/>
        </w:rPr>
        <w:t xml:space="preserve"> участк</w:t>
      </w:r>
      <w:r w:rsidR="00BF2AFB">
        <w:rPr>
          <w:bCs/>
          <w:sz w:val="28"/>
          <w:szCs w:val="28"/>
        </w:rPr>
        <w:t>ов №</w:t>
      </w:r>
      <w:r>
        <w:rPr>
          <w:bCs/>
          <w:sz w:val="28"/>
          <w:szCs w:val="28"/>
        </w:rPr>
        <w:t>№ 260</w:t>
      </w:r>
      <w:r w:rsidR="00BF2AFB">
        <w:rPr>
          <w:bCs/>
          <w:sz w:val="28"/>
          <w:szCs w:val="28"/>
        </w:rPr>
        <w:t>4, 2605,</w:t>
      </w:r>
    </w:p>
    <w:p w:rsidR="007E314A" w:rsidRDefault="00FC38A9" w:rsidP="007E070E">
      <w:pPr>
        <w:pStyle w:val="a5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2607, </w:t>
      </w:r>
      <w:r w:rsidR="00960B0B">
        <w:rPr>
          <w:bCs/>
          <w:sz w:val="28"/>
          <w:szCs w:val="28"/>
        </w:rPr>
        <w:t>2620</w:t>
      </w:r>
      <w:r w:rsidR="00BF2AFB">
        <w:rPr>
          <w:bCs/>
          <w:sz w:val="28"/>
          <w:szCs w:val="28"/>
        </w:rPr>
        <w:t xml:space="preserve"> </w:t>
      </w:r>
      <w:r w:rsidR="007E314A">
        <w:rPr>
          <w:sz w:val="28"/>
          <w:szCs w:val="28"/>
        </w:rPr>
        <w:t xml:space="preserve">с правом решающего голоса </w:t>
      </w:r>
    </w:p>
    <w:p w:rsidR="007E314A" w:rsidRDefault="007E314A" w:rsidP="000B5A41">
      <w:pPr>
        <w:pStyle w:val="a5"/>
        <w:spacing w:after="0" w:line="360" w:lineRule="auto"/>
        <w:rPr>
          <w:sz w:val="28"/>
          <w:szCs w:val="28"/>
        </w:rPr>
      </w:pPr>
    </w:p>
    <w:p w:rsidR="007E314A" w:rsidRDefault="007E314A" w:rsidP="007E314A">
      <w:pPr>
        <w:pStyle w:val="a5"/>
        <w:spacing w:after="0"/>
        <w:rPr>
          <w:sz w:val="28"/>
          <w:szCs w:val="28"/>
        </w:rPr>
      </w:pPr>
    </w:p>
    <w:p w:rsidR="000942CD" w:rsidRPr="000942CD" w:rsidRDefault="00380CBF" w:rsidP="00380CBF">
      <w:pPr>
        <w:pStyle w:val="a5"/>
        <w:spacing w:after="0" w:line="360" w:lineRule="auto"/>
        <w:ind w:firstLine="851"/>
        <w:jc w:val="both"/>
        <w:rPr>
          <w:b/>
          <w:sz w:val="28"/>
          <w:szCs w:val="28"/>
        </w:rPr>
      </w:pPr>
      <w:proofErr w:type="gramStart"/>
      <w:r w:rsidRPr="00380CBF">
        <w:rPr>
          <w:sz w:val="28"/>
          <w:szCs w:val="28"/>
        </w:rPr>
        <w:t>В</w:t>
      </w:r>
      <w:r w:rsidR="00041E67" w:rsidRPr="000C2E4C">
        <w:rPr>
          <w:sz w:val="28"/>
          <w:szCs w:val="28"/>
        </w:rPr>
        <w:t xml:space="preserve"> соответствии</w:t>
      </w:r>
      <w:r w:rsidR="00041E67" w:rsidRPr="000942CD">
        <w:rPr>
          <w:sz w:val="28"/>
          <w:szCs w:val="28"/>
        </w:rPr>
        <w:t xml:space="preserve"> со статьями 22, 27,</w:t>
      </w:r>
      <w:r>
        <w:rPr>
          <w:b/>
          <w:sz w:val="28"/>
          <w:szCs w:val="28"/>
        </w:rPr>
        <w:t xml:space="preserve"> </w:t>
      </w:r>
      <w:r w:rsidR="00041E67" w:rsidRPr="000942CD">
        <w:rPr>
          <w:sz w:val="28"/>
          <w:szCs w:val="28"/>
        </w:rPr>
        <w:t>29 Федерального закона «Об основных гарантиях избирательныхправ и правана участие в референдуме граждан Российской Федерации»,</w:t>
      </w:r>
      <w:r w:rsidR="001D2259">
        <w:rPr>
          <w:sz w:val="28"/>
          <w:szCs w:val="28"/>
        </w:rPr>
        <w:t xml:space="preserve"> </w:t>
      </w:r>
      <w:r w:rsidR="00EB7131">
        <w:rPr>
          <w:sz w:val="28"/>
          <w:szCs w:val="28"/>
        </w:rPr>
        <w:t xml:space="preserve">с </w:t>
      </w:r>
      <w:r w:rsidR="00041E67" w:rsidRPr="000942CD">
        <w:rPr>
          <w:sz w:val="28"/>
          <w:szCs w:val="28"/>
        </w:rPr>
        <w:t>част</w:t>
      </w:r>
      <w:r w:rsidR="00EB7131">
        <w:rPr>
          <w:sz w:val="28"/>
          <w:szCs w:val="28"/>
        </w:rPr>
        <w:t>ью</w:t>
      </w:r>
      <w:r w:rsidR="00041E67" w:rsidRPr="000942CD">
        <w:rPr>
          <w:sz w:val="28"/>
          <w:szCs w:val="28"/>
        </w:rPr>
        <w:t xml:space="preserve"> 3 Порядк</w:t>
      </w:r>
      <w:r w:rsidR="00EB7131">
        <w:rPr>
          <w:sz w:val="28"/>
          <w:szCs w:val="28"/>
        </w:rPr>
        <w:t>а</w:t>
      </w:r>
      <w:r w:rsidR="001D2259">
        <w:rPr>
          <w:sz w:val="28"/>
          <w:szCs w:val="28"/>
        </w:rPr>
        <w:t xml:space="preserve"> </w:t>
      </w:r>
      <w:r w:rsidR="00041E67" w:rsidRPr="000942CD">
        <w:rPr>
          <w:sz w:val="28"/>
          <w:szCs w:val="28"/>
        </w:rPr>
        <w:t>формирования резерва составов участковых комиссий и назначения нового члена</w:t>
      </w:r>
      <w:r w:rsidR="001D2259">
        <w:rPr>
          <w:sz w:val="28"/>
          <w:szCs w:val="28"/>
        </w:rPr>
        <w:t xml:space="preserve"> </w:t>
      </w:r>
      <w:r w:rsidR="00041E67" w:rsidRPr="000942CD">
        <w:rPr>
          <w:sz w:val="28"/>
          <w:szCs w:val="28"/>
        </w:rPr>
        <w:t>участковой комиссии из резерва составов участковых комиссий, утвержденн</w:t>
      </w:r>
      <w:r w:rsidR="00EB7131">
        <w:rPr>
          <w:sz w:val="28"/>
          <w:szCs w:val="28"/>
        </w:rPr>
        <w:t>ого</w:t>
      </w:r>
      <w:r w:rsidR="001D2259">
        <w:rPr>
          <w:sz w:val="28"/>
          <w:szCs w:val="28"/>
        </w:rPr>
        <w:t xml:space="preserve"> </w:t>
      </w:r>
      <w:r w:rsidR="00041E67" w:rsidRPr="000942CD">
        <w:rPr>
          <w:sz w:val="28"/>
          <w:szCs w:val="28"/>
        </w:rPr>
        <w:t>постановлением Центральной избирательной комиссии Российской Федерации</w:t>
      </w:r>
      <w:r w:rsidR="001D2259">
        <w:rPr>
          <w:sz w:val="28"/>
          <w:szCs w:val="28"/>
        </w:rPr>
        <w:t xml:space="preserve"> </w:t>
      </w:r>
      <w:r w:rsidR="00041E67" w:rsidRPr="000942CD">
        <w:rPr>
          <w:sz w:val="28"/>
          <w:szCs w:val="28"/>
        </w:rPr>
        <w:t xml:space="preserve">от 5 декабря 2012 года </w:t>
      </w:r>
      <w:r w:rsidR="00EB7131">
        <w:rPr>
          <w:sz w:val="28"/>
          <w:szCs w:val="28"/>
        </w:rPr>
        <w:t>№</w:t>
      </w:r>
      <w:r w:rsidR="00041E67" w:rsidRPr="000942CD">
        <w:rPr>
          <w:sz w:val="28"/>
          <w:szCs w:val="28"/>
        </w:rPr>
        <w:t xml:space="preserve"> 152/1137-6, </w:t>
      </w:r>
      <w:r w:rsidR="00EB7131">
        <w:rPr>
          <w:sz w:val="28"/>
          <w:szCs w:val="28"/>
        </w:rPr>
        <w:t xml:space="preserve">с </w:t>
      </w:r>
      <w:r w:rsidR="00041E67" w:rsidRPr="000942CD">
        <w:rPr>
          <w:sz w:val="28"/>
          <w:szCs w:val="28"/>
        </w:rPr>
        <w:t>част</w:t>
      </w:r>
      <w:r w:rsidR="00EB7131">
        <w:rPr>
          <w:sz w:val="28"/>
          <w:szCs w:val="28"/>
        </w:rPr>
        <w:t>ью</w:t>
      </w:r>
      <w:r w:rsidR="00041E67" w:rsidRPr="000942CD">
        <w:rPr>
          <w:sz w:val="28"/>
          <w:szCs w:val="28"/>
        </w:rPr>
        <w:t xml:space="preserve"> 10</w:t>
      </w:r>
      <w:r>
        <w:rPr>
          <w:b/>
          <w:sz w:val="28"/>
          <w:szCs w:val="28"/>
        </w:rPr>
        <w:t xml:space="preserve"> </w:t>
      </w:r>
      <w:r w:rsidR="00041E67" w:rsidRPr="000942CD">
        <w:rPr>
          <w:sz w:val="28"/>
          <w:szCs w:val="28"/>
        </w:rPr>
        <w:t>Методически</w:t>
      </w:r>
      <w:r w:rsidR="00EB7131">
        <w:rPr>
          <w:sz w:val="28"/>
          <w:szCs w:val="28"/>
        </w:rPr>
        <w:t>х</w:t>
      </w:r>
      <w:r w:rsidR="001D2259">
        <w:rPr>
          <w:sz w:val="28"/>
          <w:szCs w:val="28"/>
        </w:rPr>
        <w:t xml:space="preserve"> </w:t>
      </w:r>
      <w:hyperlink w:anchor="Par43" w:tooltip="МЕТОДИЧЕСКИЕ РЕКОМЕНДАЦИИ" w:history="1">
        <w:r w:rsidR="00041E67" w:rsidRPr="00EB7131">
          <w:rPr>
            <w:color w:val="000000" w:themeColor="text1"/>
            <w:sz w:val="28"/>
            <w:szCs w:val="28"/>
          </w:rPr>
          <w:t>рекомендаци</w:t>
        </w:r>
        <w:r w:rsidR="00EB7131" w:rsidRPr="00EB7131">
          <w:rPr>
            <w:color w:val="000000" w:themeColor="text1"/>
            <w:sz w:val="28"/>
            <w:szCs w:val="28"/>
          </w:rPr>
          <w:t>й</w:t>
        </w:r>
        <w:proofErr w:type="gramEnd"/>
      </w:hyperlink>
      <w:r w:rsidR="001D2259">
        <w:t xml:space="preserve"> </w:t>
      </w:r>
      <w:r w:rsidR="00041E67" w:rsidRPr="000942CD">
        <w:rPr>
          <w:sz w:val="28"/>
          <w:szCs w:val="28"/>
        </w:rPr>
        <w:t>о порядке</w:t>
      </w:r>
      <w:r w:rsidR="001D2259">
        <w:rPr>
          <w:sz w:val="28"/>
          <w:szCs w:val="28"/>
        </w:rPr>
        <w:t xml:space="preserve"> </w:t>
      </w:r>
      <w:r w:rsidR="00041E67" w:rsidRPr="000942CD">
        <w:rPr>
          <w:sz w:val="28"/>
          <w:szCs w:val="28"/>
        </w:rPr>
        <w:t>формирования территориальных избирательных комиссий, избирательных комиссий</w:t>
      </w:r>
      <w:r w:rsidR="008B2C75">
        <w:rPr>
          <w:sz w:val="28"/>
          <w:szCs w:val="28"/>
        </w:rPr>
        <w:t xml:space="preserve"> </w:t>
      </w:r>
      <w:r w:rsidR="00041E67" w:rsidRPr="000942CD">
        <w:rPr>
          <w:sz w:val="28"/>
          <w:szCs w:val="28"/>
        </w:rPr>
        <w:t xml:space="preserve">муниципальных образований, окружных </w:t>
      </w:r>
      <w:proofErr w:type="gramStart"/>
      <w:r w:rsidR="00041E67" w:rsidRPr="000942CD">
        <w:rPr>
          <w:sz w:val="28"/>
          <w:szCs w:val="28"/>
        </w:rPr>
        <w:t>и участковых избирательных комиссий,</w:t>
      </w:r>
      <w:r w:rsidR="001D2259">
        <w:rPr>
          <w:sz w:val="28"/>
          <w:szCs w:val="28"/>
        </w:rPr>
        <w:t xml:space="preserve"> </w:t>
      </w:r>
      <w:r w:rsidR="00041E67" w:rsidRPr="000942CD">
        <w:rPr>
          <w:sz w:val="28"/>
          <w:szCs w:val="28"/>
        </w:rPr>
        <w:t>утвержденны</w:t>
      </w:r>
      <w:r w:rsidR="00EB7131">
        <w:rPr>
          <w:sz w:val="28"/>
          <w:szCs w:val="28"/>
        </w:rPr>
        <w:t>х</w:t>
      </w:r>
      <w:r w:rsidR="00041E67" w:rsidRPr="000942CD">
        <w:rPr>
          <w:sz w:val="28"/>
          <w:szCs w:val="28"/>
        </w:rPr>
        <w:t xml:space="preserve"> постановлением Центральной избирательной комиссии Российской</w:t>
      </w:r>
      <w:r w:rsidR="001D2259">
        <w:rPr>
          <w:sz w:val="28"/>
          <w:szCs w:val="28"/>
        </w:rPr>
        <w:t xml:space="preserve"> </w:t>
      </w:r>
      <w:r w:rsidR="00041E67" w:rsidRPr="000942CD">
        <w:rPr>
          <w:sz w:val="28"/>
          <w:szCs w:val="28"/>
        </w:rPr>
        <w:t xml:space="preserve">Федерации от 17 февраля 2010 года </w:t>
      </w:r>
      <w:r w:rsidR="00EB7131">
        <w:rPr>
          <w:sz w:val="28"/>
          <w:szCs w:val="28"/>
        </w:rPr>
        <w:t>№</w:t>
      </w:r>
      <w:r w:rsidR="00041E67" w:rsidRPr="000942CD">
        <w:rPr>
          <w:sz w:val="28"/>
          <w:szCs w:val="28"/>
        </w:rPr>
        <w:t xml:space="preserve">192/1337-5, </w:t>
      </w:r>
      <w:r w:rsidR="000942CD" w:rsidRPr="000942CD">
        <w:rPr>
          <w:sz w:val="28"/>
          <w:szCs w:val="28"/>
        </w:rPr>
        <w:t>стат</w:t>
      </w:r>
      <w:r w:rsidR="00EB7131">
        <w:rPr>
          <w:sz w:val="28"/>
          <w:szCs w:val="28"/>
        </w:rPr>
        <w:t>ьями</w:t>
      </w:r>
      <w:r w:rsidR="000942CD" w:rsidRPr="000942CD">
        <w:rPr>
          <w:sz w:val="28"/>
          <w:szCs w:val="28"/>
        </w:rPr>
        <w:t xml:space="preserve"> 27, 31, 32 Избирательного кодекса Приморского края, </w:t>
      </w:r>
      <w:r w:rsidRPr="00380CBF">
        <w:rPr>
          <w:sz w:val="28"/>
          <w:szCs w:val="28"/>
        </w:rPr>
        <w:t>на основании решения территориальной избирательной комиссии города Спасска-Дальнего от 31 августа 2016 года № 84/20 «О внесении изменений в решение</w:t>
      </w:r>
      <w:r>
        <w:rPr>
          <w:sz w:val="28"/>
          <w:szCs w:val="28"/>
        </w:rPr>
        <w:t xml:space="preserve"> территориальной избирательной комиссии города Спасска-Дальнего от 01 марта 2013 года  № 102\56 «Об установлении</w:t>
      </w:r>
      <w:proofErr w:type="gramEnd"/>
      <w:r>
        <w:rPr>
          <w:sz w:val="28"/>
          <w:szCs w:val="28"/>
        </w:rPr>
        <w:t xml:space="preserve"> численного состава участковых избирательных комиссий городского округа </w:t>
      </w:r>
      <w:r>
        <w:rPr>
          <w:sz w:val="28"/>
          <w:szCs w:val="28"/>
        </w:rPr>
        <w:lastRenderedPageBreak/>
        <w:t xml:space="preserve">Спасск-Дальний» </w:t>
      </w:r>
      <w:r w:rsidR="000942CD" w:rsidRPr="000942CD">
        <w:rPr>
          <w:sz w:val="28"/>
          <w:szCs w:val="28"/>
        </w:rPr>
        <w:t>территориальная избирательная комиссия города Спасска-Дальнего</w:t>
      </w:r>
    </w:p>
    <w:p w:rsidR="00041E67" w:rsidRDefault="00041E67" w:rsidP="00380CBF">
      <w:pPr>
        <w:pStyle w:val="ConsPlusTitle"/>
        <w:spacing w:line="360" w:lineRule="auto"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E314A" w:rsidRDefault="007E314A" w:rsidP="007E314A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E314A" w:rsidRDefault="007E314A" w:rsidP="00BF2AFB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Назначить член</w:t>
      </w:r>
      <w:r w:rsidR="00BF2AFB">
        <w:rPr>
          <w:sz w:val="28"/>
          <w:szCs w:val="28"/>
        </w:rPr>
        <w:t>ами</w:t>
      </w:r>
      <w:r w:rsidR="001D225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участков</w:t>
      </w:r>
      <w:r w:rsidR="00BF2AFB">
        <w:rPr>
          <w:bCs/>
          <w:sz w:val="28"/>
          <w:szCs w:val="28"/>
        </w:rPr>
        <w:t>ых</w:t>
      </w:r>
      <w:r>
        <w:rPr>
          <w:bCs/>
          <w:sz w:val="28"/>
          <w:szCs w:val="28"/>
        </w:rPr>
        <w:t xml:space="preserve"> избирательн</w:t>
      </w:r>
      <w:r w:rsidR="00BF2AFB">
        <w:rPr>
          <w:bCs/>
          <w:sz w:val="28"/>
          <w:szCs w:val="28"/>
        </w:rPr>
        <w:t>ых</w:t>
      </w:r>
      <w:r>
        <w:rPr>
          <w:bCs/>
          <w:sz w:val="28"/>
          <w:szCs w:val="28"/>
        </w:rPr>
        <w:t xml:space="preserve"> комисси</w:t>
      </w:r>
      <w:r w:rsidR="00BF2AFB">
        <w:rPr>
          <w:bCs/>
          <w:sz w:val="28"/>
          <w:szCs w:val="28"/>
        </w:rPr>
        <w:t xml:space="preserve">й </w:t>
      </w:r>
      <w:r>
        <w:rPr>
          <w:bCs/>
          <w:sz w:val="28"/>
          <w:szCs w:val="28"/>
        </w:rPr>
        <w:t>избирательн</w:t>
      </w:r>
      <w:r w:rsidR="00BF2AFB">
        <w:rPr>
          <w:bCs/>
          <w:sz w:val="28"/>
          <w:szCs w:val="28"/>
        </w:rPr>
        <w:t>ых</w:t>
      </w:r>
      <w:r>
        <w:rPr>
          <w:bCs/>
          <w:sz w:val="28"/>
          <w:szCs w:val="28"/>
        </w:rPr>
        <w:t xml:space="preserve"> участк</w:t>
      </w:r>
      <w:r w:rsidR="00BF2AFB">
        <w:rPr>
          <w:bCs/>
          <w:sz w:val="28"/>
          <w:szCs w:val="28"/>
        </w:rPr>
        <w:t>ов</w:t>
      </w:r>
      <w:r w:rsidR="001D2259">
        <w:rPr>
          <w:bCs/>
          <w:sz w:val="28"/>
          <w:szCs w:val="28"/>
        </w:rPr>
        <w:t xml:space="preserve"> </w:t>
      </w:r>
      <w:r w:rsidR="00BF2AFB">
        <w:rPr>
          <w:bCs/>
          <w:sz w:val="28"/>
          <w:szCs w:val="28"/>
        </w:rPr>
        <w:t>№№ 2604, 2605,</w:t>
      </w:r>
      <w:r w:rsidR="008B2C75">
        <w:rPr>
          <w:bCs/>
          <w:sz w:val="28"/>
          <w:szCs w:val="28"/>
        </w:rPr>
        <w:t xml:space="preserve"> </w:t>
      </w:r>
      <w:r w:rsidR="00BF2AFB">
        <w:rPr>
          <w:bCs/>
          <w:sz w:val="28"/>
          <w:szCs w:val="28"/>
        </w:rPr>
        <w:t>2607,</w:t>
      </w:r>
      <w:bookmarkStart w:id="0" w:name="_GoBack"/>
      <w:bookmarkEnd w:id="0"/>
      <w:r w:rsidR="001D2259">
        <w:rPr>
          <w:bCs/>
          <w:sz w:val="28"/>
          <w:szCs w:val="28"/>
        </w:rPr>
        <w:t xml:space="preserve"> 2620 </w:t>
      </w:r>
      <w:r>
        <w:rPr>
          <w:sz w:val="28"/>
          <w:szCs w:val="28"/>
        </w:rPr>
        <w:t>с правом решающего голоса</w:t>
      </w:r>
      <w:r w:rsidR="00BF2AFB">
        <w:rPr>
          <w:sz w:val="28"/>
          <w:szCs w:val="28"/>
        </w:rPr>
        <w:t xml:space="preserve"> согласно прилагаемому списку.</w:t>
      </w:r>
    </w:p>
    <w:p w:rsidR="00181A79" w:rsidRDefault="00181A79" w:rsidP="00181A79">
      <w:pPr>
        <w:pStyle w:val="-14"/>
        <w:suppressAutoHyphens/>
        <w:ind w:firstLine="708"/>
      </w:pPr>
      <w:r>
        <w:t xml:space="preserve">2. Направить выписки из настоящего решения в соответствующие </w:t>
      </w:r>
      <w:r w:rsidRPr="00AD609A">
        <w:rPr>
          <w:bCs/>
        </w:rPr>
        <w:t>участков</w:t>
      </w:r>
      <w:r>
        <w:rPr>
          <w:bCs/>
        </w:rPr>
        <w:t>ые</w:t>
      </w:r>
      <w:r w:rsidRPr="00AD609A">
        <w:rPr>
          <w:bCs/>
        </w:rPr>
        <w:t xml:space="preserve"> избирательн</w:t>
      </w:r>
      <w:r>
        <w:rPr>
          <w:bCs/>
        </w:rPr>
        <w:t>ые</w:t>
      </w:r>
      <w:r w:rsidR="001D2259">
        <w:rPr>
          <w:bCs/>
        </w:rPr>
        <w:t xml:space="preserve"> </w:t>
      </w:r>
      <w:r w:rsidRPr="00AD609A">
        <w:rPr>
          <w:bCs/>
        </w:rPr>
        <w:t>комисси</w:t>
      </w:r>
      <w:r>
        <w:rPr>
          <w:bCs/>
        </w:rPr>
        <w:t>и</w:t>
      </w:r>
      <w:r>
        <w:t>.</w:t>
      </w:r>
    </w:p>
    <w:p w:rsidR="00181A79" w:rsidRPr="000D456C" w:rsidRDefault="00181A79" w:rsidP="00181A79">
      <w:p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  <w:szCs w:val="28"/>
        </w:rPr>
        <w:tab/>
        <w:t xml:space="preserve">3. </w:t>
      </w:r>
      <w:proofErr w:type="gramStart"/>
      <w:r w:rsidRPr="000D456C">
        <w:rPr>
          <w:sz w:val="28"/>
          <w:szCs w:val="28"/>
        </w:rPr>
        <w:t>Разместить</w:t>
      </w:r>
      <w:proofErr w:type="gramEnd"/>
      <w:r w:rsidRPr="000D456C">
        <w:rPr>
          <w:sz w:val="28"/>
          <w:szCs w:val="28"/>
        </w:rPr>
        <w:t xml:space="preserve"> настоящее решение на официальном сайте Администрации городского округа </w:t>
      </w:r>
      <w:r w:rsidRPr="00F6157B">
        <w:rPr>
          <w:sz w:val="28"/>
          <w:szCs w:val="28"/>
        </w:rPr>
        <w:t xml:space="preserve">Спасск-Дальний в разделе ТИК, в информационно-коммуникационной сети </w:t>
      </w:r>
      <w:r>
        <w:rPr>
          <w:sz w:val="28"/>
          <w:szCs w:val="28"/>
        </w:rPr>
        <w:t>«</w:t>
      </w:r>
      <w:r w:rsidRPr="00F6157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6157B">
        <w:rPr>
          <w:sz w:val="28"/>
          <w:szCs w:val="28"/>
        </w:rPr>
        <w:t>.</w:t>
      </w:r>
    </w:p>
    <w:p w:rsidR="00181A79" w:rsidRDefault="00181A79" w:rsidP="00181A79">
      <w:pPr>
        <w:pStyle w:val="a3"/>
        <w:spacing w:line="360" w:lineRule="auto"/>
        <w:ind w:firstLine="709"/>
        <w:jc w:val="both"/>
      </w:pPr>
      <w:r>
        <w:t>4. </w:t>
      </w:r>
      <w:proofErr w:type="gramStart"/>
      <w:r>
        <w:t>Контроль за</w:t>
      </w:r>
      <w:proofErr w:type="gramEnd"/>
      <w:r>
        <w:t xml:space="preserve"> выполнением решения возложить на </w:t>
      </w:r>
      <w:r w:rsidR="00762913">
        <w:t>председателя</w:t>
      </w:r>
      <w:r>
        <w:t xml:space="preserve"> территориальной избирательной комиссии города Спасска-Дальнего   </w:t>
      </w:r>
      <w:r w:rsidR="001D2259">
        <w:t xml:space="preserve">      </w:t>
      </w:r>
      <w:r w:rsidR="00762913">
        <w:t xml:space="preserve">И.П. </w:t>
      </w:r>
      <w:proofErr w:type="spellStart"/>
      <w:r w:rsidR="00762913">
        <w:t>Белик</w:t>
      </w:r>
      <w:proofErr w:type="spellEnd"/>
      <w:r>
        <w:t>.</w:t>
      </w:r>
    </w:p>
    <w:p w:rsidR="00181A79" w:rsidRDefault="00181A79" w:rsidP="00181A79">
      <w:pPr>
        <w:spacing w:line="360" w:lineRule="auto"/>
        <w:ind w:left="-60" w:right="-113" w:firstLine="709"/>
        <w:jc w:val="both"/>
        <w:rPr>
          <w:sz w:val="28"/>
          <w:szCs w:val="28"/>
        </w:rPr>
      </w:pPr>
    </w:p>
    <w:p w:rsidR="00181A79" w:rsidRDefault="00181A79" w:rsidP="00181A79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>
        <w:tab/>
        <w:t xml:space="preserve">                  И.П. </w:t>
      </w:r>
      <w:proofErr w:type="spellStart"/>
      <w:r>
        <w:t>Белик</w:t>
      </w:r>
      <w:proofErr w:type="spellEnd"/>
    </w:p>
    <w:p w:rsidR="00181A79" w:rsidRDefault="00181A79" w:rsidP="00181A79">
      <w:pPr>
        <w:pStyle w:val="14-15"/>
        <w:spacing w:line="288" w:lineRule="auto"/>
        <w:ind w:firstLine="0"/>
        <w:jc w:val="left"/>
      </w:pPr>
    </w:p>
    <w:p w:rsidR="00181A79" w:rsidRDefault="00181A79" w:rsidP="00181A79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  <w:t xml:space="preserve">                                                С.А. Резниченко</w:t>
      </w:r>
    </w:p>
    <w:p w:rsidR="00181A79" w:rsidRDefault="00181A79" w:rsidP="00181A79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</w:p>
    <w:p w:rsidR="00181A79" w:rsidRDefault="00181A79" w:rsidP="00BF2AFB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</w:p>
    <w:p w:rsidR="00181A79" w:rsidRDefault="00181A79" w:rsidP="00BF2AFB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</w:p>
    <w:p w:rsidR="00181A79" w:rsidRDefault="00181A79" w:rsidP="00BF2AFB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</w:p>
    <w:p w:rsidR="00181A79" w:rsidRDefault="00181A79" w:rsidP="00BF2AFB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</w:p>
    <w:p w:rsidR="00181A79" w:rsidRDefault="00181A79" w:rsidP="00BF2AFB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</w:p>
    <w:p w:rsidR="00181A79" w:rsidRDefault="00181A79" w:rsidP="00BF2AFB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</w:p>
    <w:p w:rsidR="00181A79" w:rsidRDefault="00181A79" w:rsidP="00BF2AFB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</w:p>
    <w:p w:rsidR="00181A79" w:rsidRDefault="00181A79" w:rsidP="00BF2AFB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</w:p>
    <w:p w:rsidR="00181A79" w:rsidRDefault="00181A79" w:rsidP="00BF2AFB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</w:p>
    <w:p w:rsidR="00181A79" w:rsidRDefault="00181A79" w:rsidP="00BF2AFB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</w:p>
    <w:p w:rsidR="00181A79" w:rsidRDefault="00181A79" w:rsidP="00181A79">
      <w:pPr>
        <w:pStyle w:val="ConsPlusNormal"/>
        <w:jc w:val="both"/>
      </w:pPr>
    </w:p>
    <w:tbl>
      <w:tblPr>
        <w:tblW w:w="0" w:type="auto"/>
        <w:tblLook w:val="00A0"/>
      </w:tblPr>
      <w:tblGrid>
        <w:gridCol w:w="4664"/>
        <w:gridCol w:w="4906"/>
      </w:tblGrid>
      <w:tr w:rsidR="00181A79" w:rsidTr="009F455C">
        <w:tc>
          <w:tcPr>
            <w:tcW w:w="4664" w:type="dxa"/>
          </w:tcPr>
          <w:p w:rsidR="00181A79" w:rsidRDefault="00181A79" w:rsidP="009F455C">
            <w:pPr>
              <w:rPr>
                <w:sz w:val="26"/>
                <w:szCs w:val="26"/>
              </w:rPr>
            </w:pPr>
          </w:p>
        </w:tc>
        <w:tc>
          <w:tcPr>
            <w:tcW w:w="4906" w:type="dxa"/>
            <w:hideMark/>
          </w:tcPr>
          <w:p w:rsidR="00FA5CE1" w:rsidRDefault="00FA5CE1" w:rsidP="001D2259">
            <w:pPr>
              <w:jc w:val="right"/>
              <w:rPr>
                <w:sz w:val="26"/>
                <w:szCs w:val="26"/>
              </w:rPr>
            </w:pPr>
          </w:p>
          <w:p w:rsidR="00181A79" w:rsidRPr="001D2259" w:rsidRDefault="00181A79" w:rsidP="001D2259">
            <w:pPr>
              <w:jc w:val="right"/>
              <w:rPr>
                <w:sz w:val="26"/>
                <w:szCs w:val="26"/>
              </w:rPr>
            </w:pPr>
            <w:r w:rsidRPr="001D2259">
              <w:rPr>
                <w:sz w:val="26"/>
                <w:szCs w:val="26"/>
              </w:rPr>
              <w:lastRenderedPageBreak/>
              <w:t>Приложение</w:t>
            </w:r>
          </w:p>
        </w:tc>
      </w:tr>
      <w:tr w:rsidR="00181A79" w:rsidTr="009F455C">
        <w:tc>
          <w:tcPr>
            <w:tcW w:w="4664" w:type="dxa"/>
          </w:tcPr>
          <w:p w:rsidR="00181A79" w:rsidRDefault="00181A79" w:rsidP="009F455C">
            <w:pPr>
              <w:rPr>
                <w:sz w:val="26"/>
                <w:szCs w:val="26"/>
              </w:rPr>
            </w:pPr>
          </w:p>
        </w:tc>
        <w:tc>
          <w:tcPr>
            <w:tcW w:w="4906" w:type="dxa"/>
            <w:hideMark/>
          </w:tcPr>
          <w:p w:rsidR="001D2259" w:rsidRDefault="00181A79" w:rsidP="001D2259">
            <w:pPr>
              <w:jc w:val="right"/>
              <w:rPr>
                <w:sz w:val="26"/>
                <w:szCs w:val="26"/>
              </w:rPr>
            </w:pPr>
            <w:r w:rsidRPr="001D2259">
              <w:rPr>
                <w:sz w:val="26"/>
                <w:szCs w:val="26"/>
              </w:rPr>
              <w:t xml:space="preserve">к решению территориальной избирательной комиссии </w:t>
            </w:r>
          </w:p>
          <w:p w:rsidR="00181A79" w:rsidRPr="001D2259" w:rsidRDefault="00181A79" w:rsidP="001D2259">
            <w:pPr>
              <w:jc w:val="right"/>
              <w:rPr>
                <w:sz w:val="26"/>
                <w:szCs w:val="26"/>
              </w:rPr>
            </w:pPr>
            <w:r w:rsidRPr="001D2259">
              <w:rPr>
                <w:sz w:val="26"/>
                <w:szCs w:val="26"/>
              </w:rPr>
              <w:t xml:space="preserve">города Спасска - Дальнего </w:t>
            </w:r>
          </w:p>
        </w:tc>
      </w:tr>
      <w:tr w:rsidR="00181A79" w:rsidTr="009F455C">
        <w:tc>
          <w:tcPr>
            <w:tcW w:w="4664" w:type="dxa"/>
          </w:tcPr>
          <w:p w:rsidR="00181A79" w:rsidRDefault="00181A79" w:rsidP="009F455C">
            <w:pPr>
              <w:rPr>
                <w:sz w:val="26"/>
                <w:szCs w:val="26"/>
              </w:rPr>
            </w:pPr>
          </w:p>
        </w:tc>
        <w:tc>
          <w:tcPr>
            <w:tcW w:w="4906" w:type="dxa"/>
            <w:hideMark/>
          </w:tcPr>
          <w:p w:rsidR="00181A79" w:rsidRPr="001D2259" w:rsidRDefault="00181A79" w:rsidP="001D2259">
            <w:pPr>
              <w:jc w:val="right"/>
              <w:rPr>
                <w:sz w:val="26"/>
                <w:szCs w:val="26"/>
              </w:rPr>
            </w:pPr>
            <w:r w:rsidRPr="001D2259">
              <w:rPr>
                <w:sz w:val="26"/>
                <w:szCs w:val="26"/>
              </w:rPr>
              <w:t xml:space="preserve">от </w:t>
            </w:r>
            <w:r w:rsidR="00762913">
              <w:rPr>
                <w:sz w:val="26"/>
                <w:szCs w:val="26"/>
              </w:rPr>
              <w:t>01.09</w:t>
            </w:r>
            <w:r w:rsidR="001D2259">
              <w:rPr>
                <w:sz w:val="26"/>
                <w:szCs w:val="26"/>
              </w:rPr>
              <w:t>.</w:t>
            </w:r>
            <w:r w:rsidRPr="001D2259">
              <w:rPr>
                <w:sz w:val="26"/>
                <w:szCs w:val="26"/>
              </w:rPr>
              <w:t>2016 года №</w:t>
            </w:r>
            <w:r w:rsidR="00762913">
              <w:rPr>
                <w:sz w:val="26"/>
                <w:szCs w:val="26"/>
              </w:rPr>
              <w:t xml:space="preserve"> 86</w:t>
            </w:r>
            <w:r w:rsidR="001D2259">
              <w:rPr>
                <w:sz w:val="26"/>
                <w:szCs w:val="26"/>
              </w:rPr>
              <w:t>/2</w:t>
            </w:r>
            <w:r w:rsidR="00762913">
              <w:rPr>
                <w:sz w:val="26"/>
                <w:szCs w:val="26"/>
              </w:rPr>
              <w:t>1</w:t>
            </w:r>
          </w:p>
        </w:tc>
      </w:tr>
    </w:tbl>
    <w:p w:rsidR="00181A79" w:rsidRDefault="00181A79" w:rsidP="00181A79">
      <w:pPr>
        <w:widowControl w:val="0"/>
        <w:jc w:val="center"/>
        <w:rPr>
          <w:sz w:val="28"/>
          <w:szCs w:val="28"/>
        </w:rPr>
      </w:pPr>
    </w:p>
    <w:p w:rsidR="00181A79" w:rsidRPr="00181A79" w:rsidRDefault="00181A79" w:rsidP="00181A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1A79" w:rsidRPr="00181A79" w:rsidRDefault="00181A79" w:rsidP="00181A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1A79">
        <w:rPr>
          <w:rFonts w:ascii="Times New Roman" w:hAnsi="Times New Roman" w:cs="Times New Roman"/>
          <w:sz w:val="28"/>
          <w:szCs w:val="28"/>
        </w:rPr>
        <w:t>Список членов участковых</w:t>
      </w:r>
    </w:p>
    <w:p w:rsidR="00181A79" w:rsidRPr="00181A79" w:rsidRDefault="00181A79" w:rsidP="00181A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1A79">
        <w:rPr>
          <w:rFonts w:ascii="Times New Roman" w:hAnsi="Times New Roman" w:cs="Times New Roman"/>
          <w:sz w:val="28"/>
          <w:szCs w:val="28"/>
        </w:rPr>
        <w:t>избирательных комиссий с правом решающего голоса</w:t>
      </w:r>
    </w:p>
    <w:p w:rsidR="00181A79" w:rsidRPr="00181A79" w:rsidRDefault="00181A79" w:rsidP="00181A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81A79" w:rsidRPr="001420D9" w:rsidRDefault="00181A79" w:rsidP="00181A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20D9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 w:rsidR="000C6BFD" w:rsidRPr="001420D9">
        <w:rPr>
          <w:rFonts w:ascii="Times New Roman" w:hAnsi="Times New Roman" w:cs="Times New Roman"/>
          <w:sz w:val="24"/>
          <w:szCs w:val="24"/>
        </w:rPr>
        <w:t>№</w:t>
      </w:r>
      <w:r w:rsidR="008B22E4" w:rsidRPr="001420D9">
        <w:rPr>
          <w:rFonts w:ascii="Times New Roman" w:hAnsi="Times New Roman" w:cs="Times New Roman"/>
          <w:sz w:val="24"/>
          <w:szCs w:val="24"/>
        </w:rPr>
        <w:t xml:space="preserve"> </w:t>
      </w:r>
      <w:r w:rsidR="000C6BFD" w:rsidRPr="001420D9">
        <w:rPr>
          <w:rFonts w:ascii="Times New Roman" w:hAnsi="Times New Roman" w:cs="Times New Roman"/>
          <w:sz w:val="24"/>
          <w:szCs w:val="24"/>
        </w:rPr>
        <w:t>2604</w:t>
      </w:r>
    </w:p>
    <w:p w:rsidR="00181A79" w:rsidRPr="00181A79" w:rsidRDefault="00181A79" w:rsidP="00181A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2549"/>
        <w:gridCol w:w="1276"/>
        <w:gridCol w:w="1984"/>
        <w:gridCol w:w="3268"/>
      </w:tblGrid>
      <w:tr w:rsidR="000C6BFD" w:rsidRPr="00181A79" w:rsidTr="008B22E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D" w:rsidRPr="00181A79" w:rsidRDefault="000C6BFD" w:rsidP="009F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7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81A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1A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D" w:rsidRPr="00181A79" w:rsidRDefault="000C6BFD" w:rsidP="009F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7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D" w:rsidRPr="00181A79" w:rsidRDefault="000C6BFD" w:rsidP="000C6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D" w:rsidRPr="00181A79" w:rsidRDefault="000C6BFD" w:rsidP="000C6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D" w:rsidRPr="00181A79" w:rsidRDefault="000C6BFD" w:rsidP="009F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79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C6BFD" w:rsidRPr="00181A79" w:rsidTr="008B22E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D" w:rsidRPr="000C6BFD" w:rsidRDefault="000C6BFD" w:rsidP="009F45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B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D" w:rsidRPr="000C6BFD" w:rsidRDefault="000C6BFD" w:rsidP="009F45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B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D" w:rsidRPr="000C6BFD" w:rsidRDefault="000C6BFD" w:rsidP="000C6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B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D" w:rsidRPr="000C6BFD" w:rsidRDefault="000C6BFD" w:rsidP="000C6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B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D" w:rsidRPr="000C6BFD" w:rsidRDefault="000C6BFD" w:rsidP="009F45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BFD">
              <w:rPr>
                <w:rFonts w:ascii="Times New Roman" w:hAnsi="Times New Roman" w:cs="Times New Roman"/>
              </w:rPr>
              <w:t>5</w:t>
            </w:r>
          </w:p>
        </w:tc>
      </w:tr>
      <w:tr w:rsidR="000C6BFD" w:rsidRPr="001420D9" w:rsidTr="008B22E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D" w:rsidRPr="001420D9" w:rsidRDefault="000C6BFD" w:rsidP="009F45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D" w:rsidRPr="001420D9" w:rsidRDefault="005F465D" w:rsidP="009F45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0D9">
              <w:rPr>
                <w:rFonts w:ascii="Times New Roman" w:hAnsi="Times New Roman" w:cs="Times New Roman"/>
                <w:sz w:val="24"/>
                <w:szCs w:val="24"/>
              </w:rPr>
              <w:t>Воркова</w:t>
            </w:r>
            <w:proofErr w:type="spellEnd"/>
            <w:r w:rsidRPr="001420D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D" w:rsidRPr="001420D9" w:rsidRDefault="008B22E4" w:rsidP="008B2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9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D" w:rsidRPr="001420D9" w:rsidRDefault="008B22E4" w:rsidP="00A5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учета и отчетности </w:t>
            </w:r>
            <w:proofErr w:type="gramStart"/>
            <w:r w:rsidRPr="001420D9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1420D9">
              <w:rPr>
                <w:rFonts w:ascii="Times New Roman" w:hAnsi="Times New Roman" w:cs="Times New Roman"/>
                <w:sz w:val="24"/>
                <w:szCs w:val="24"/>
              </w:rPr>
              <w:t>лавный бухгалтер администрации городского округа Спасск-Дальний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D" w:rsidRPr="001420D9" w:rsidRDefault="000C6BFD" w:rsidP="00A5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кандидатура предложена собранием избирателей по месту работы</w:t>
            </w:r>
          </w:p>
        </w:tc>
      </w:tr>
    </w:tbl>
    <w:p w:rsidR="00181A79" w:rsidRPr="001420D9" w:rsidRDefault="00181A79" w:rsidP="00181A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BFD" w:rsidRPr="001420D9" w:rsidRDefault="000C6BFD" w:rsidP="000C6B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20D9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</w:t>
      </w:r>
      <w:r w:rsidR="008B22E4" w:rsidRPr="001420D9">
        <w:rPr>
          <w:rFonts w:ascii="Times New Roman" w:hAnsi="Times New Roman" w:cs="Times New Roman"/>
          <w:sz w:val="24"/>
          <w:szCs w:val="24"/>
        </w:rPr>
        <w:t xml:space="preserve"> </w:t>
      </w:r>
      <w:r w:rsidRPr="001420D9">
        <w:rPr>
          <w:rFonts w:ascii="Times New Roman" w:hAnsi="Times New Roman" w:cs="Times New Roman"/>
          <w:sz w:val="24"/>
          <w:szCs w:val="24"/>
        </w:rPr>
        <w:t>2605</w:t>
      </w:r>
    </w:p>
    <w:p w:rsidR="000C6BFD" w:rsidRPr="001420D9" w:rsidRDefault="000C6BFD" w:rsidP="000C6B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2549"/>
        <w:gridCol w:w="1486"/>
        <w:gridCol w:w="1774"/>
        <w:gridCol w:w="3268"/>
      </w:tblGrid>
      <w:tr w:rsidR="000C6BFD" w:rsidRPr="001420D9" w:rsidTr="009F45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D" w:rsidRPr="001420D9" w:rsidRDefault="000C6BFD" w:rsidP="009F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420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20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D" w:rsidRPr="001420D9" w:rsidRDefault="000C6BFD" w:rsidP="009F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D" w:rsidRPr="001420D9" w:rsidRDefault="000C6BFD" w:rsidP="009F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9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D" w:rsidRPr="001420D9" w:rsidRDefault="000C6BFD" w:rsidP="009F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9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D" w:rsidRPr="001420D9" w:rsidRDefault="000C6BFD" w:rsidP="009F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9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C6BFD" w:rsidRPr="001420D9" w:rsidTr="009F45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D" w:rsidRPr="001420D9" w:rsidRDefault="000C6BFD" w:rsidP="009F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D" w:rsidRPr="001420D9" w:rsidRDefault="000C6BFD" w:rsidP="009F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D" w:rsidRPr="001420D9" w:rsidRDefault="000C6BFD" w:rsidP="009F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D" w:rsidRPr="001420D9" w:rsidRDefault="000C6BFD" w:rsidP="009F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D" w:rsidRPr="001420D9" w:rsidRDefault="000C6BFD" w:rsidP="009F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6BFD" w:rsidRPr="001420D9" w:rsidTr="009F455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D" w:rsidRPr="001420D9" w:rsidRDefault="000C6BFD" w:rsidP="009F45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D" w:rsidRPr="001420D9" w:rsidRDefault="008B22E4" w:rsidP="009F45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0D9">
              <w:rPr>
                <w:rFonts w:ascii="Times New Roman" w:hAnsi="Times New Roman" w:cs="Times New Roman"/>
                <w:sz w:val="24"/>
                <w:szCs w:val="24"/>
              </w:rPr>
              <w:t>Бенько</w:t>
            </w:r>
            <w:proofErr w:type="spellEnd"/>
            <w:r w:rsidRPr="001420D9"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D" w:rsidRPr="001420D9" w:rsidRDefault="008B22E4" w:rsidP="008B2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9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D" w:rsidRPr="001420D9" w:rsidRDefault="008B22E4" w:rsidP="00A5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9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D" w:rsidRPr="001420D9" w:rsidRDefault="000C6BFD" w:rsidP="00A5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кандидатура предложена собранием избирателей по месту </w:t>
            </w:r>
            <w:r w:rsidR="008B22E4" w:rsidRPr="001420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жительства</w:t>
            </w:r>
          </w:p>
        </w:tc>
      </w:tr>
    </w:tbl>
    <w:p w:rsidR="000C6BFD" w:rsidRPr="001420D9" w:rsidRDefault="000C6BFD" w:rsidP="000C6B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BFD" w:rsidRPr="001420D9" w:rsidRDefault="000C6BFD" w:rsidP="000C6B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20D9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</w:t>
      </w:r>
      <w:r w:rsidR="008B22E4" w:rsidRPr="001420D9">
        <w:rPr>
          <w:rFonts w:ascii="Times New Roman" w:hAnsi="Times New Roman" w:cs="Times New Roman"/>
          <w:sz w:val="24"/>
          <w:szCs w:val="24"/>
        </w:rPr>
        <w:t xml:space="preserve"> </w:t>
      </w:r>
      <w:r w:rsidRPr="001420D9">
        <w:rPr>
          <w:rFonts w:ascii="Times New Roman" w:hAnsi="Times New Roman" w:cs="Times New Roman"/>
          <w:sz w:val="24"/>
          <w:szCs w:val="24"/>
        </w:rPr>
        <w:t>2607</w:t>
      </w:r>
    </w:p>
    <w:p w:rsidR="000C6BFD" w:rsidRPr="001420D9" w:rsidRDefault="000C6BFD" w:rsidP="000C6B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2549"/>
        <w:gridCol w:w="1134"/>
        <w:gridCol w:w="2126"/>
        <w:gridCol w:w="3268"/>
      </w:tblGrid>
      <w:tr w:rsidR="000C6BFD" w:rsidRPr="001420D9" w:rsidTr="008B22E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D" w:rsidRPr="001420D9" w:rsidRDefault="000C6BFD" w:rsidP="009F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420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20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D" w:rsidRPr="001420D9" w:rsidRDefault="000C6BFD" w:rsidP="009F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D" w:rsidRPr="001420D9" w:rsidRDefault="000C6BFD" w:rsidP="009F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9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D" w:rsidRPr="001420D9" w:rsidRDefault="000C6BFD" w:rsidP="009F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9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D" w:rsidRPr="001420D9" w:rsidRDefault="000C6BFD" w:rsidP="009F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9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C6BFD" w:rsidRPr="001420D9" w:rsidTr="008B22E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D" w:rsidRPr="001420D9" w:rsidRDefault="000C6BFD" w:rsidP="009F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D" w:rsidRPr="001420D9" w:rsidRDefault="000C6BFD" w:rsidP="009F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D" w:rsidRPr="001420D9" w:rsidRDefault="000C6BFD" w:rsidP="009F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D" w:rsidRPr="001420D9" w:rsidRDefault="000C6BFD" w:rsidP="009F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D" w:rsidRPr="001420D9" w:rsidRDefault="000C6BFD" w:rsidP="009F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6BFD" w:rsidRPr="001420D9" w:rsidTr="008B22E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D" w:rsidRPr="001420D9" w:rsidRDefault="000C6BFD" w:rsidP="009F45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D" w:rsidRPr="001420D9" w:rsidRDefault="008B22E4" w:rsidP="009F45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9">
              <w:rPr>
                <w:rFonts w:ascii="Times New Roman" w:hAnsi="Times New Roman" w:cs="Times New Roman"/>
                <w:sz w:val="24"/>
                <w:szCs w:val="24"/>
              </w:rPr>
              <w:t>Павлова Марина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D" w:rsidRPr="001420D9" w:rsidRDefault="008B22E4" w:rsidP="008B2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9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D" w:rsidRPr="001420D9" w:rsidRDefault="008B22E4" w:rsidP="00A5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9">
              <w:rPr>
                <w:rFonts w:ascii="Times New Roman" w:hAnsi="Times New Roman" w:cs="Times New Roman"/>
                <w:sz w:val="24"/>
                <w:szCs w:val="24"/>
              </w:rPr>
              <w:t>паспортист ООО «Спассктеплоэнерго - АТП»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FD" w:rsidRPr="001420D9" w:rsidRDefault="000C6BFD" w:rsidP="00A5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кандидатура предложена собранием избирателей по месту работы</w:t>
            </w:r>
          </w:p>
        </w:tc>
      </w:tr>
    </w:tbl>
    <w:p w:rsidR="000C6BFD" w:rsidRPr="001420D9" w:rsidRDefault="000C6BFD" w:rsidP="000C6B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BFD" w:rsidRPr="001420D9" w:rsidRDefault="000C6BFD" w:rsidP="000C6B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465D" w:rsidRPr="001420D9" w:rsidRDefault="005F465D" w:rsidP="005F46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20D9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</w:t>
      </w:r>
      <w:r w:rsidR="002929C0" w:rsidRPr="001420D9">
        <w:rPr>
          <w:rFonts w:ascii="Times New Roman" w:hAnsi="Times New Roman" w:cs="Times New Roman"/>
          <w:sz w:val="24"/>
          <w:szCs w:val="24"/>
        </w:rPr>
        <w:t xml:space="preserve"> </w:t>
      </w:r>
      <w:r w:rsidRPr="001420D9">
        <w:rPr>
          <w:rFonts w:ascii="Times New Roman" w:hAnsi="Times New Roman" w:cs="Times New Roman"/>
          <w:sz w:val="24"/>
          <w:szCs w:val="24"/>
        </w:rPr>
        <w:t>2620</w:t>
      </w:r>
    </w:p>
    <w:p w:rsidR="005F465D" w:rsidRPr="001420D9" w:rsidRDefault="005F465D" w:rsidP="005F46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2549"/>
        <w:gridCol w:w="1276"/>
        <w:gridCol w:w="1984"/>
        <w:gridCol w:w="3268"/>
      </w:tblGrid>
      <w:tr w:rsidR="005F465D" w:rsidRPr="001420D9" w:rsidTr="001635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5D" w:rsidRPr="001420D9" w:rsidRDefault="005F465D" w:rsidP="00F77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420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420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20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5D" w:rsidRPr="001420D9" w:rsidRDefault="005F465D" w:rsidP="00F77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5D" w:rsidRPr="001420D9" w:rsidRDefault="005F465D" w:rsidP="00F77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9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5D" w:rsidRPr="001420D9" w:rsidRDefault="005F465D" w:rsidP="00F77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9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5D" w:rsidRPr="001420D9" w:rsidRDefault="005F465D" w:rsidP="00F77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9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F465D" w:rsidRPr="001420D9" w:rsidTr="001635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5D" w:rsidRPr="001420D9" w:rsidRDefault="005F465D" w:rsidP="00F77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5D" w:rsidRPr="001420D9" w:rsidRDefault="005F465D" w:rsidP="00F77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5D" w:rsidRPr="001420D9" w:rsidRDefault="005F465D" w:rsidP="00F77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5D" w:rsidRPr="001420D9" w:rsidRDefault="005F465D" w:rsidP="00F77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5D" w:rsidRPr="001420D9" w:rsidRDefault="005F465D" w:rsidP="00F77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465D" w:rsidRPr="001420D9" w:rsidTr="001635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5D" w:rsidRPr="001420D9" w:rsidRDefault="005F465D" w:rsidP="00F770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5D" w:rsidRPr="001420D9" w:rsidRDefault="002929C0" w:rsidP="00F770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9">
              <w:rPr>
                <w:rFonts w:ascii="Times New Roman" w:hAnsi="Times New Roman" w:cs="Times New Roman"/>
                <w:sz w:val="24"/>
                <w:szCs w:val="24"/>
              </w:rPr>
              <w:t>Скрябина Наталья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5D" w:rsidRPr="001420D9" w:rsidRDefault="002929C0" w:rsidP="00292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9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5D" w:rsidRPr="001420D9" w:rsidRDefault="00A51199" w:rsidP="00A5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929C0" w:rsidRPr="001420D9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кадрам I категории отдела по работе с персоналом </w:t>
            </w:r>
            <w:r w:rsidR="00163574" w:rsidRPr="001420D9">
              <w:rPr>
                <w:rFonts w:ascii="Times New Roman" w:hAnsi="Times New Roman" w:cs="Times New Roman"/>
                <w:sz w:val="24"/>
                <w:szCs w:val="24"/>
              </w:rPr>
              <w:t>УФПС Приморского края – филиал «Почта России» Спасский почтамт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5D" w:rsidRPr="001420D9" w:rsidRDefault="005F465D" w:rsidP="00A5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кандидатура предложена собранием избирателей по месту работы</w:t>
            </w:r>
          </w:p>
        </w:tc>
      </w:tr>
      <w:tr w:rsidR="005F465D" w:rsidRPr="001420D9" w:rsidTr="001635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5D" w:rsidRPr="001420D9" w:rsidRDefault="005F465D" w:rsidP="00F770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5D" w:rsidRPr="001420D9" w:rsidRDefault="00163574" w:rsidP="00F770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420D9">
              <w:rPr>
                <w:rFonts w:ascii="Times New Roman" w:hAnsi="Times New Roman" w:cs="Times New Roman"/>
                <w:sz w:val="24"/>
                <w:szCs w:val="24"/>
              </w:rPr>
              <w:t>Ольхов</w:t>
            </w:r>
            <w:proofErr w:type="spellEnd"/>
            <w:r w:rsidRPr="001420D9"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5D" w:rsidRPr="001420D9" w:rsidRDefault="00163574" w:rsidP="00163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9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5D" w:rsidRPr="001420D9" w:rsidRDefault="00A51199" w:rsidP="00A51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63574" w:rsidRPr="001420D9">
              <w:rPr>
                <w:rFonts w:ascii="Times New Roman" w:hAnsi="Times New Roman" w:cs="Times New Roman"/>
                <w:sz w:val="24"/>
                <w:szCs w:val="24"/>
              </w:rPr>
              <w:t>лавный специалист управления градостроительства администрации городского округа Спасск-Дальний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5D" w:rsidRPr="001420D9" w:rsidRDefault="005F465D" w:rsidP="00A51199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420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кандидатура предложена собранием избирателей по месту работы</w:t>
            </w:r>
          </w:p>
        </w:tc>
      </w:tr>
    </w:tbl>
    <w:p w:rsidR="000C6BFD" w:rsidRPr="001420D9" w:rsidRDefault="000C6BFD" w:rsidP="000C6BFD">
      <w:pPr>
        <w:pStyle w:val="a5"/>
        <w:spacing w:after="0" w:line="360" w:lineRule="auto"/>
        <w:ind w:firstLine="708"/>
        <w:jc w:val="both"/>
        <w:rPr>
          <w:szCs w:val="24"/>
        </w:rPr>
      </w:pPr>
    </w:p>
    <w:p w:rsidR="000C6BFD" w:rsidRPr="001420D9" w:rsidRDefault="000C6BFD" w:rsidP="000C6BFD">
      <w:pPr>
        <w:pStyle w:val="a5"/>
        <w:spacing w:after="0" w:line="360" w:lineRule="auto"/>
        <w:ind w:firstLine="708"/>
        <w:jc w:val="both"/>
        <w:rPr>
          <w:szCs w:val="24"/>
        </w:rPr>
      </w:pPr>
    </w:p>
    <w:p w:rsidR="000C6BFD" w:rsidRPr="001420D9" w:rsidRDefault="000C6BFD" w:rsidP="000C6BFD">
      <w:pPr>
        <w:pStyle w:val="a5"/>
        <w:spacing w:after="0" w:line="360" w:lineRule="auto"/>
        <w:ind w:firstLine="708"/>
        <w:jc w:val="both"/>
        <w:rPr>
          <w:szCs w:val="24"/>
        </w:rPr>
      </w:pPr>
    </w:p>
    <w:p w:rsidR="00181A79" w:rsidRPr="001420D9" w:rsidRDefault="00181A79" w:rsidP="00BF2AFB">
      <w:pPr>
        <w:pStyle w:val="a5"/>
        <w:spacing w:after="0" w:line="360" w:lineRule="auto"/>
        <w:ind w:firstLine="708"/>
        <w:jc w:val="both"/>
        <w:rPr>
          <w:szCs w:val="24"/>
        </w:rPr>
      </w:pPr>
    </w:p>
    <w:sectPr w:rsidR="00181A79" w:rsidRPr="001420D9" w:rsidSect="001420D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14A"/>
    <w:rsid w:val="00041E67"/>
    <w:rsid w:val="000942CD"/>
    <w:rsid w:val="000B5A41"/>
    <w:rsid w:val="000C2E4C"/>
    <w:rsid w:val="000C6BFD"/>
    <w:rsid w:val="001420D9"/>
    <w:rsid w:val="00163574"/>
    <w:rsid w:val="00181A79"/>
    <w:rsid w:val="001D2259"/>
    <w:rsid w:val="002929C0"/>
    <w:rsid w:val="00380CBF"/>
    <w:rsid w:val="00383B33"/>
    <w:rsid w:val="003F7A1C"/>
    <w:rsid w:val="00550AC8"/>
    <w:rsid w:val="005F465D"/>
    <w:rsid w:val="00762913"/>
    <w:rsid w:val="007E070E"/>
    <w:rsid w:val="007E314A"/>
    <w:rsid w:val="007E34CC"/>
    <w:rsid w:val="008B22E4"/>
    <w:rsid w:val="008B2C75"/>
    <w:rsid w:val="008D348F"/>
    <w:rsid w:val="00960B0B"/>
    <w:rsid w:val="00973CBB"/>
    <w:rsid w:val="00A51199"/>
    <w:rsid w:val="00BE1688"/>
    <w:rsid w:val="00BE295E"/>
    <w:rsid w:val="00BF2AFB"/>
    <w:rsid w:val="00D36A06"/>
    <w:rsid w:val="00E41263"/>
    <w:rsid w:val="00E765B9"/>
    <w:rsid w:val="00E82EE8"/>
    <w:rsid w:val="00E914FB"/>
    <w:rsid w:val="00EB7131"/>
    <w:rsid w:val="00FA5CE1"/>
    <w:rsid w:val="00FB42E6"/>
    <w:rsid w:val="00FC3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314A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7E31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7E314A"/>
    <w:pPr>
      <w:spacing w:after="120"/>
    </w:pPr>
  </w:style>
  <w:style w:type="character" w:customStyle="1" w:styleId="a6">
    <w:name w:val="Основной текст Знак"/>
    <w:basedOn w:val="a0"/>
    <w:link w:val="a5"/>
    <w:rsid w:val="007E31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E314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E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7E314A"/>
    <w:pPr>
      <w:jc w:val="center"/>
    </w:pPr>
    <w:rPr>
      <w:b/>
      <w:spacing w:val="54"/>
      <w:sz w:val="40"/>
    </w:rPr>
  </w:style>
  <w:style w:type="character" w:customStyle="1" w:styleId="a8">
    <w:name w:val="Подзаголовок Знак"/>
    <w:basedOn w:val="a0"/>
    <w:link w:val="a7"/>
    <w:rsid w:val="007E314A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customStyle="1" w:styleId="14-15">
    <w:name w:val="текст14-15"/>
    <w:basedOn w:val="a"/>
    <w:rsid w:val="007E314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7E314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7E31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31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31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41E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81A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314A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7E31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7E314A"/>
    <w:pPr>
      <w:spacing w:after="120"/>
    </w:pPr>
  </w:style>
  <w:style w:type="character" w:customStyle="1" w:styleId="a6">
    <w:name w:val="Основной текст Знак"/>
    <w:basedOn w:val="a0"/>
    <w:link w:val="a5"/>
    <w:rsid w:val="007E31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E314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E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7E314A"/>
    <w:pPr>
      <w:jc w:val="center"/>
    </w:pPr>
    <w:rPr>
      <w:b/>
      <w:spacing w:val="54"/>
      <w:sz w:val="40"/>
    </w:rPr>
  </w:style>
  <w:style w:type="character" w:customStyle="1" w:styleId="a8">
    <w:name w:val="Подзаголовок Знак"/>
    <w:basedOn w:val="a0"/>
    <w:link w:val="a7"/>
    <w:rsid w:val="007E314A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customStyle="1" w:styleId="14-15">
    <w:name w:val="текст14-15"/>
    <w:basedOn w:val="a"/>
    <w:rsid w:val="007E314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7E314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7E31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31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31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41E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81A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bankgorodov.ru/coa/19_bi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belik_ip</cp:lastModifiedBy>
  <cp:revision>25</cp:revision>
  <dcterms:created xsi:type="dcterms:W3CDTF">2016-09-01T09:00:00Z</dcterms:created>
  <dcterms:modified xsi:type="dcterms:W3CDTF">2016-09-06T02:50:00Z</dcterms:modified>
</cp:coreProperties>
</file>