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23A" w:rsidRPr="000554D1" w:rsidRDefault="0057523A" w:rsidP="00FD026D">
      <w:pPr>
        <w:pStyle w:val="ab"/>
        <w:spacing w:after="0" w:line="360" w:lineRule="auto"/>
        <w:rPr>
          <w:rFonts w:ascii="Times New Roman" w:hAnsi="Times New Roman" w:cs="Times New Roman"/>
          <w:bCs/>
          <w:sz w:val="26"/>
          <w:szCs w:val="26"/>
        </w:rPr>
      </w:pPr>
      <w:r w:rsidRPr="000554D1">
        <w:rPr>
          <w:rFonts w:ascii="Times New Roman" w:hAnsi="Times New Roman" w:cs="Times New Roman"/>
          <w:bCs/>
          <w:sz w:val="26"/>
          <w:szCs w:val="26"/>
        </w:rPr>
        <w:t>ПОВЕСТКА</w:t>
      </w:r>
    </w:p>
    <w:p w:rsidR="0057523A" w:rsidRPr="000554D1" w:rsidRDefault="0057523A" w:rsidP="00FD026D">
      <w:pPr>
        <w:pStyle w:val="ab"/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0554D1">
        <w:rPr>
          <w:rFonts w:ascii="Times New Roman" w:hAnsi="Times New Roman" w:cs="Times New Roman"/>
          <w:sz w:val="26"/>
          <w:szCs w:val="26"/>
        </w:rPr>
        <w:t>заседания депутатской комиссии</w:t>
      </w:r>
    </w:p>
    <w:p w:rsidR="00AA042F" w:rsidRPr="000554D1" w:rsidRDefault="0057523A" w:rsidP="00FD026D">
      <w:pPr>
        <w:pStyle w:val="ab"/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0554D1">
        <w:rPr>
          <w:rFonts w:ascii="Times New Roman" w:hAnsi="Times New Roman" w:cs="Times New Roman"/>
          <w:sz w:val="26"/>
          <w:szCs w:val="26"/>
        </w:rPr>
        <w:t xml:space="preserve">по регламенту, депутатской этике и вопросам местного </w:t>
      </w:r>
      <w:r w:rsidR="00B2361A" w:rsidRPr="000554D1">
        <w:rPr>
          <w:rFonts w:ascii="Times New Roman" w:hAnsi="Times New Roman" w:cs="Times New Roman"/>
          <w:sz w:val="26"/>
          <w:szCs w:val="26"/>
        </w:rPr>
        <w:t>самоуправления</w:t>
      </w:r>
    </w:p>
    <w:p w:rsidR="009C6495" w:rsidRPr="000554D1" w:rsidRDefault="009C6495" w:rsidP="00FD026D">
      <w:pPr>
        <w:pStyle w:val="ab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D491F" w:rsidRDefault="009D491F" w:rsidP="009D491F">
      <w:pPr>
        <w:spacing w:line="360" w:lineRule="auto"/>
        <w:jc w:val="both"/>
        <w:rPr>
          <w:rFonts w:eastAsia="Times New Roman"/>
          <w:color w:val="000000" w:themeColor="text1"/>
          <w:sz w:val="26"/>
          <w:szCs w:val="26"/>
        </w:rPr>
      </w:pPr>
      <w:r>
        <w:rPr>
          <w:rFonts w:eastAsia="Times New Roman"/>
          <w:color w:val="000000" w:themeColor="text1"/>
          <w:sz w:val="26"/>
          <w:szCs w:val="26"/>
        </w:rPr>
        <w:t xml:space="preserve">    </w:t>
      </w:r>
      <w:r w:rsidR="00FD026D">
        <w:rPr>
          <w:rFonts w:eastAsia="Times New Roman"/>
          <w:color w:val="000000" w:themeColor="text1"/>
          <w:sz w:val="26"/>
          <w:szCs w:val="26"/>
        </w:rPr>
        <w:t xml:space="preserve"> </w:t>
      </w:r>
      <w:r w:rsidR="00631648">
        <w:rPr>
          <w:rFonts w:eastAsia="Times New Roman"/>
          <w:color w:val="000000" w:themeColor="text1"/>
          <w:sz w:val="26"/>
          <w:szCs w:val="26"/>
        </w:rPr>
        <w:t>23.06</w:t>
      </w:r>
      <w:r w:rsidR="00ED6420">
        <w:rPr>
          <w:rFonts w:eastAsia="Times New Roman"/>
          <w:color w:val="000000" w:themeColor="text1"/>
          <w:sz w:val="26"/>
          <w:szCs w:val="26"/>
        </w:rPr>
        <w:t>.2020</w:t>
      </w:r>
      <w:r w:rsidR="00AA042F" w:rsidRPr="000554D1">
        <w:rPr>
          <w:rFonts w:eastAsia="Times New Roman"/>
          <w:color w:val="000000" w:themeColor="text1"/>
          <w:sz w:val="26"/>
          <w:szCs w:val="26"/>
        </w:rPr>
        <w:t>г.</w:t>
      </w:r>
      <w:r w:rsidR="00243D8C" w:rsidRPr="000554D1">
        <w:rPr>
          <w:rFonts w:eastAsia="Times New Roman"/>
          <w:color w:val="000000" w:themeColor="text1"/>
          <w:sz w:val="26"/>
          <w:szCs w:val="26"/>
        </w:rPr>
        <w:t xml:space="preserve">                   </w:t>
      </w:r>
      <w:r w:rsidR="00FD026D">
        <w:rPr>
          <w:rFonts w:eastAsia="Times New Roman"/>
          <w:color w:val="000000" w:themeColor="text1"/>
          <w:sz w:val="26"/>
          <w:szCs w:val="26"/>
        </w:rPr>
        <w:t xml:space="preserve">  </w:t>
      </w:r>
      <w:r w:rsidR="00243D8C" w:rsidRPr="000554D1">
        <w:rPr>
          <w:rFonts w:eastAsia="Times New Roman"/>
          <w:color w:val="000000" w:themeColor="text1"/>
          <w:sz w:val="26"/>
          <w:szCs w:val="26"/>
        </w:rPr>
        <w:t xml:space="preserve">           </w:t>
      </w:r>
      <w:r w:rsidR="000358D1">
        <w:rPr>
          <w:rFonts w:eastAsia="Times New Roman"/>
          <w:color w:val="000000" w:themeColor="text1"/>
          <w:sz w:val="26"/>
          <w:szCs w:val="26"/>
        </w:rPr>
        <w:t xml:space="preserve">   </w:t>
      </w:r>
      <w:r w:rsidR="00243D8C" w:rsidRPr="000554D1">
        <w:rPr>
          <w:rFonts w:eastAsia="Times New Roman"/>
          <w:color w:val="000000" w:themeColor="text1"/>
          <w:sz w:val="26"/>
          <w:szCs w:val="26"/>
        </w:rPr>
        <w:t xml:space="preserve"> </w:t>
      </w:r>
      <w:r w:rsidR="00AA042F" w:rsidRPr="000554D1">
        <w:rPr>
          <w:rFonts w:eastAsia="Times New Roman"/>
          <w:color w:val="000000" w:themeColor="text1"/>
          <w:sz w:val="26"/>
          <w:szCs w:val="26"/>
        </w:rPr>
        <w:t xml:space="preserve"> Спасск-Дальний</w:t>
      </w:r>
      <w:r w:rsidR="00101568" w:rsidRPr="000554D1">
        <w:rPr>
          <w:rFonts w:eastAsia="Times New Roman"/>
          <w:color w:val="000000" w:themeColor="text1"/>
          <w:sz w:val="26"/>
          <w:szCs w:val="26"/>
        </w:rPr>
        <w:t xml:space="preserve">                        </w:t>
      </w:r>
      <w:r w:rsidR="00CC2F45" w:rsidRPr="000554D1">
        <w:rPr>
          <w:rFonts w:eastAsia="Times New Roman"/>
          <w:color w:val="000000" w:themeColor="text1"/>
          <w:sz w:val="26"/>
          <w:szCs w:val="26"/>
        </w:rPr>
        <w:t xml:space="preserve">  </w:t>
      </w:r>
      <w:r w:rsidR="00FD026D">
        <w:rPr>
          <w:rFonts w:eastAsia="Times New Roman"/>
          <w:color w:val="000000" w:themeColor="text1"/>
          <w:sz w:val="26"/>
          <w:szCs w:val="26"/>
        </w:rPr>
        <w:t xml:space="preserve">  </w:t>
      </w:r>
      <w:r w:rsidR="00CC2F45" w:rsidRPr="000554D1">
        <w:rPr>
          <w:rFonts w:eastAsia="Times New Roman"/>
          <w:color w:val="000000" w:themeColor="text1"/>
          <w:sz w:val="26"/>
          <w:szCs w:val="26"/>
        </w:rPr>
        <w:t xml:space="preserve">     </w:t>
      </w:r>
      <w:r w:rsidR="002E5058">
        <w:rPr>
          <w:rFonts w:eastAsia="Times New Roman"/>
          <w:color w:val="000000" w:themeColor="text1"/>
          <w:sz w:val="26"/>
          <w:szCs w:val="26"/>
        </w:rPr>
        <w:t>1</w:t>
      </w:r>
      <w:r w:rsidR="00631648">
        <w:rPr>
          <w:rFonts w:eastAsia="Times New Roman"/>
          <w:color w:val="000000" w:themeColor="text1"/>
          <w:sz w:val="26"/>
          <w:szCs w:val="26"/>
        </w:rPr>
        <w:t>2.3</w:t>
      </w:r>
      <w:r w:rsidR="00B61911">
        <w:rPr>
          <w:rFonts w:eastAsia="Times New Roman"/>
          <w:color w:val="000000" w:themeColor="text1"/>
          <w:sz w:val="26"/>
          <w:szCs w:val="26"/>
        </w:rPr>
        <w:t>0</w:t>
      </w:r>
      <w:r w:rsidR="009B6841">
        <w:rPr>
          <w:rFonts w:eastAsia="Times New Roman"/>
          <w:color w:val="000000" w:themeColor="text1"/>
          <w:sz w:val="26"/>
          <w:szCs w:val="26"/>
        </w:rPr>
        <w:t xml:space="preserve"> </w:t>
      </w:r>
      <w:r w:rsidR="00243D8C" w:rsidRPr="000554D1">
        <w:rPr>
          <w:rFonts w:eastAsia="Times New Roman"/>
          <w:color w:val="000000" w:themeColor="text1"/>
          <w:sz w:val="26"/>
          <w:szCs w:val="26"/>
        </w:rPr>
        <w:t>часо</w:t>
      </w:r>
      <w:r>
        <w:rPr>
          <w:rFonts w:eastAsia="Times New Roman"/>
          <w:color w:val="000000" w:themeColor="text1"/>
          <w:sz w:val="26"/>
          <w:szCs w:val="26"/>
        </w:rPr>
        <w:t>в</w:t>
      </w:r>
    </w:p>
    <w:p w:rsidR="00E02F86" w:rsidRDefault="00E02F86" w:rsidP="009D491F">
      <w:pPr>
        <w:spacing w:line="360" w:lineRule="auto"/>
        <w:jc w:val="both"/>
        <w:rPr>
          <w:rFonts w:eastAsia="Times New Roman"/>
          <w:color w:val="000000" w:themeColor="text1"/>
          <w:sz w:val="26"/>
          <w:szCs w:val="26"/>
        </w:rPr>
      </w:pPr>
    </w:p>
    <w:p w:rsidR="006166B0" w:rsidRDefault="006166B0" w:rsidP="009D491F">
      <w:pPr>
        <w:spacing w:line="360" w:lineRule="auto"/>
        <w:jc w:val="both"/>
        <w:rPr>
          <w:rFonts w:eastAsia="Times New Roman"/>
          <w:color w:val="000000" w:themeColor="text1"/>
          <w:sz w:val="26"/>
          <w:szCs w:val="26"/>
        </w:rPr>
      </w:pPr>
    </w:p>
    <w:p w:rsidR="00631648" w:rsidRPr="00631648" w:rsidRDefault="00631648" w:rsidP="00631648">
      <w:pPr>
        <w:pStyle w:val="a6"/>
        <w:numPr>
          <w:ilvl w:val="0"/>
          <w:numId w:val="27"/>
        </w:numPr>
        <w:spacing w:line="360" w:lineRule="auto"/>
        <w:ind w:right="-1"/>
        <w:jc w:val="both"/>
        <w:rPr>
          <w:sz w:val="26"/>
          <w:szCs w:val="26"/>
        </w:rPr>
      </w:pPr>
      <w:r w:rsidRPr="00631648">
        <w:rPr>
          <w:sz w:val="26"/>
          <w:szCs w:val="26"/>
        </w:rPr>
        <w:t>О внесении изменений в решение Думы городского округа Спасск-Дальний от 03.03.2020 года № 13-НПА «О Порядке возбуждения ходатайства о награждении наградами Приморского края».</w:t>
      </w:r>
    </w:p>
    <w:p w:rsidR="00631648" w:rsidRPr="00631648" w:rsidRDefault="00631648" w:rsidP="00631648">
      <w:pPr>
        <w:pStyle w:val="a6"/>
        <w:spacing w:line="360" w:lineRule="auto"/>
        <w:ind w:left="780" w:right="-1"/>
        <w:jc w:val="both"/>
        <w:rPr>
          <w:color w:val="000000"/>
          <w:sz w:val="26"/>
          <w:szCs w:val="26"/>
        </w:rPr>
      </w:pPr>
    </w:p>
    <w:p w:rsidR="00631648" w:rsidRPr="00631648" w:rsidRDefault="00631648" w:rsidP="00631648">
      <w:pPr>
        <w:pStyle w:val="a6"/>
        <w:numPr>
          <w:ilvl w:val="0"/>
          <w:numId w:val="27"/>
        </w:numPr>
        <w:spacing w:line="360" w:lineRule="auto"/>
        <w:ind w:right="-1"/>
        <w:jc w:val="both"/>
        <w:rPr>
          <w:sz w:val="26"/>
          <w:szCs w:val="26"/>
        </w:rPr>
      </w:pPr>
      <w:r w:rsidRPr="00631648">
        <w:rPr>
          <w:sz w:val="26"/>
          <w:szCs w:val="26"/>
        </w:rPr>
        <w:t>О внесении изменений в решение Думы городского округа Спасск-Дальний от 29 марта 2011 года №18 «Об утверждении Положения об оплате труда депутатов, членов выборных органов, выборных должностных лиц местного самоуправления, муниципальных служащих  в городском округе Спасск-Дальний».</w:t>
      </w:r>
    </w:p>
    <w:p w:rsidR="00631648" w:rsidRPr="00631648" w:rsidRDefault="00631648" w:rsidP="00631648">
      <w:pPr>
        <w:pStyle w:val="a6"/>
        <w:spacing w:line="360" w:lineRule="auto"/>
        <w:rPr>
          <w:sz w:val="26"/>
          <w:szCs w:val="26"/>
        </w:rPr>
      </w:pPr>
    </w:p>
    <w:p w:rsidR="00631648" w:rsidRPr="00631648" w:rsidRDefault="00631648" w:rsidP="00631648">
      <w:pPr>
        <w:pStyle w:val="a6"/>
        <w:numPr>
          <w:ilvl w:val="0"/>
          <w:numId w:val="27"/>
        </w:numPr>
        <w:spacing w:line="360" w:lineRule="auto"/>
        <w:jc w:val="both"/>
        <w:rPr>
          <w:bCs/>
          <w:sz w:val="26"/>
          <w:szCs w:val="26"/>
        </w:rPr>
      </w:pPr>
      <w:r w:rsidRPr="00631648">
        <w:rPr>
          <w:sz w:val="26"/>
          <w:szCs w:val="26"/>
        </w:rPr>
        <w:t>Об утверждении плана работы Думы городского округа Спасск-Дальний на III квартал 2020 года</w:t>
      </w:r>
      <w:r w:rsidRPr="00631648">
        <w:rPr>
          <w:bCs/>
          <w:sz w:val="26"/>
          <w:szCs w:val="26"/>
        </w:rPr>
        <w:t>.</w:t>
      </w:r>
    </w:p>
    <w:p w:rsidR="00631648" w:rsidRPr="00631648" w:rsidRDefault="00631648" w:rsidP="00631648">
      <w:pPr>
        <w:pStyle w:val="a6"/>
        <w:spacing w:line="360" w:lineRule="auto"/>
        <w:rPr>
          <w:b/>
          <w:sz w:val="26"/>
          <w:szCs w:val="26"/>
        </w:rPr>
      </w:pPr>
    </w:p>
    <w:p w:rsidR="00631648" w:rsidRPr="00631648" w:rsidRDefault="00631648" w:rsidP="00631648">
      <w:pPr>
        <w:pStyle w:val="a6"/>
        <w:numPr>
          <w:ilvl w:val="0"/>
          <w:numId w:val="27"/>
        </w:num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631648">
        <w:rPr>
          <w:sz w:val="26"/>
          <w:szCs w:val="26"/>
        </w:rPr>
        <w:t xml:space="preserve">О возбуждении ходатайства о награждении </w:t>
      </w:r>
      <w:r w:rsidRPr="00631648">
        <w:rPr>
          <w:rFonts w:eastAsiaTheme="minorHAnsi"/>
          <w:sz w:val="26"/>
          <w:szCs w:val="26"/>
          <w:lang w:eastAsia="en-US"/>
        </w:rPr>
        <w:t>почетным знаком Приморского края «Семейная доблесть</w:t>
      </w:r>
      <w:r w:rsidRPr="00631648">
        <w:rPr>
          <w:sz w:val="26"/>
          <w:szCs w:val="26"/>
        </w:rPr>
        <w:t>».</w:t>
      </w:r>
    </w:p>
    <w:p w:rsidR="002E561D" w:rsidRPr="00631648" w:rsidRDefault="002E561D" w:rsidP="00631648">
      <w:pPr>
        <w:autoSpaceDE w:val="0"/>
        <w:autoSpaceDN w:val="0"/>
        <w:adjustRightInd w:val="0"/>
        <w:spacing w:line="360" w:lineRule="auto"/>
        <w:jc w:val="both"/>
        <w:rPr>
          <w:color w:val="000000" w:themeColor="text1"/>
          <w:sz w:val="26"/>
          <w:szCs w:val="26"/>
        </w:rPr>
      </w:pPr>
    </w:p>
    <w:sectPr w:rsidR="002E561D" w:rsidRPr="00631648" w:rsidSect="009D491F">
      <w:pgSz w:w="11906" w:h="16838"/>
      <w:pgMar w:top="284" w:right="566" w:bottom="567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B6ECE"/>
    <w:multiLevelType w:val="hybridMultilevel"/>
    <w:tmpl w:val="76CA9E26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CB2096"/>
    <w:multiLevelType w:val="hybridMultilevel"/>
    <w:tmpl w:val="F9AA70D4"/>
    <w:lvl w:ilvl="0" w:tplc="1D303D3E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067F58E9"/>
    <w:multiLevelType w:val="hybridMultilevel"/>
    <w:tmpl w:val="97448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7073AE"/>
    <w:multiLevelType w:val="hybridMultilevel"/>
    <w:tmpl w:val="5AEA58AE"/>
    <w:lvl w:ilvl="0" w:tplc="7DF23F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9B51BD4"/>
    <w:multiLevelType w:val="hybridMultilevel"/>
    <w:tmpl w:val="594410FE"/>
    <w:lvl w:ilvl="0" w:tplc="B0E82ADA">
      <w:start w:val="1"/>
      <w:numFmt w:val="decimal"/>
      <w:lvlText w:val="%1."/>
      <w:lvlJc w:val="left"/>
      <w:pPr>
        <w:ind w:left="720" w:hanging="360"/>
      </w:pPr>
      <w:rPr>
        <w:rFonts w:eastAsia="TextBook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226C2A"/>
    <w:multiLevelType w:val="hybridMultilevel"/>
    <w:tmpl w:val="8EDAB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565F2B"/>
    <w:multiLevelType w:val="hybridMultilevel"/>
    <w:tmpl w:val="A7A2A5B6"/>
    <w:lvl w:ilvl="0" w:tplc="AE9ABB86">
      <w:start w:val="1"/>
      <w:numFmt w:val="decimal"/>
      <w:lvlText w:val="%1."/>
      <w:lvlJc w:val="left"/>
      <w:pPr>
        <w:ind w:left="420" w:hanging="360"/>
      </w:pPr>
      <w:rPr>
        <w:rFonts w:hint="default"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1E0C7BEE"/>
    <w:multiLevelType w:val="hybridMultilevel"/>
    <w:tmpl w:val="DFDA27B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1B1C56"/>
    <w:multiLevelType w:val="hybridMultilevel"/>
    <w:tmpl w:val="5C2A4F2E"/>
    <w:lvl w:ilvl="0" w:tplc="561253D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i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5555AF"/>
    <w:multiLevelType w:val="hybridMultilevel"/>
    <w:tmpl w:val="4EF8D7E4"/>
    <w:lvl w:ilvl="0" w:tplc="83C22366">
      <w:start w:val="1"/>
      <w:numFmt w:val="decimal"/>
      <w:lvlText w:val="%1."/>
      <w:lvlJc w:val="left"/>
      <w:pPr>
        <w:ind w:left="517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356477E8"/>
    <w:multiLevelType w:val="hybridMultilevel"/>
    <w:tmpl w:val="3A5AE2EE"/>
    <w:lvl w:ilvl="0" w:tplc="7668031A">
      <w:start w:val="1"/>
      <w:numFmt w:val="decimal"/>
      <w:lvlText w:val="%1."/>
      <w:lvlJc w:val="left"/>
      <w:pPr>
        <w:ind w:left="374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11">
    <w:nsid w:val="3ADF3F84"/>
    <w:multiLevelType w:val="hybridMultilevel"/>
    <w:tmpl w:val="BAAAB67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086AE5"/>
    <w:multiLevelType w:val="hybridMultilevel"/>
    <w:tmpl w:val="095A3616"/>
    <w:lvl w:ilvl="0" w:tplc="70D86CE4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D51F70"/>
    <w:multiLevelType w:val="hybridMultilevel"/>
    <w:tmpl w:val="3DF43A6E"/>
    <w:lvl w:ilvl="0" w:tplc="396C319A">
      <w:start w:val="1"/>
      <w:numFmt w:val="decimal"/>
      <w:lvlText w:val="%1."/>
      <w:lvlJc w:val="left"/>
      <w:pPr>
        <w:ind w:left="644" w:hanging="360"/>
      </w:pPr>
      <w:rPr>
        <w:rFonts w:eastAsia="TextBook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47C87D1C"/>
    <w:multiLevelType w:val="hybridMultilevel"/>
    <w:tmpl w:val="5B08D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257C28"/>
    <w:multiLevelType w:val="hybridMultilevel"/>
    <w:tmpl w:val="B85A0DC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E8D4634"/>
    <w:multiLevelType w:val="hybridMultilevel"/>
    <w:tmpl w:val="8F88ED9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AE7386"/>
    <w:multiLevelType w:val="hybridMultilevel"/>
    <w:tmpl w:val="448060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981602F"/>
    <w:multiLevelType w:val="hybridMultilevel"/>
    <w:tmpl w:val="B48837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07C424A"/>
    <w:multiLevelType w:val="hybridMultilevel"/>
    <w:tmpl w:val="D6A8959A"/>
    <w:lvl w:ilvl="0" w:tplc="20E2F8F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A74D88"/>
    <w:multiLevelType w:val="hybridMultilevel"/>
    <w:tmpl w:val="8A9E71B8"/>
    <w:lvl w:ilvl="0" w:tplc="DB6E8FAE">
      <w:start w:val="1"/>
      <w:numFmt w:val="decimal"/>
      <w:lvlText w:val="%1."/>
      <w:lvlJc w:val="left"/>
      <w:pPr>
        <w:ind w:left="37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21">
    <w:nsid w:val="680379D2"/>
    <w:multiLevelType w:val="hybridMultilevel"/>
    <w:tmpl w:val="97448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3723292"/>
    <w:multiLevelType w:val="hybridMultilevel"/>
    <w:tmpl w:val="4C304D9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4B763B3"/>
    <w:multiLevelType w:val="hybridMultilevel"/>
    <w:tmpl w:val="889662B6"/>
    <w:lvl w:ilvl="0" w:tplc="0419000F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4">
    <w:nsid w:val="7786121E"/>
    <w:multiLevelType w:val="hybridMultilevel"/>
    <w:tmpl w:val="7276B2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8261456"/>
    <w:multiLevelType w:val="hybridMultilevel"/>
    <w:tmpl w:val="09E26DD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E3225F2"/>
    <w:multiLevelType w:val="hybridMultilevel"/>
    <w:tmpl w:val="AA8A07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4"/>
  </w:num>
  <w:num w:numId="3">
    <w:abstractNumId w:val="5"/>
  </w:num>
  <w:num w:numId="4">
    <w:abstractNumId w:val="23"/>
  </w:num>
  <w:num w:numId="5">
    <w:abstractNumId w:val="3"/>
  </w:num>
  <w:num w:numId="6">
    <w:abstractNumId w:val="25"/>
  </w:num>
  <w:num w:numId="7">
    <w:abstractNumId w:val="6"/>
  </w:num>
  <w:num w:numId="8">
    <w:abstractNumId w:val="11"/>
  </w:num>
  <w:num w:numId="9">
    <w:abstractNumId w:val="9"/>
  </w:num>
  <w:num w:numId="10">
    <w:abstractNumId w:val="4"/>
  </w:num>
  <w:num w:numId="11">
    <w:abstractNumId w:val="20"/>
  </w:num>
  <w:num w:numId="12">
    <w:abstractNumId w:val="14"/>
  </w:num>
  <w:num w:numId="13">
    <w:abstractNumId w:val="26"/>
  </w:num>
  <w:num w:numId="14">
    <w:abstractNumId w:val="16"/>
  </w:num>
  <w:num w:numId="15">
    <w:abstractNumId w:val="15"/>
  </w:num>
  <w:num w:numId="16">
    <w:abstractNumId w:val="8"/>
  </w:num>
  <w:num w:numId="17">
    <w:abstractNumId w:val="7"/>
  </w:num>
  <w:num w:numId="18">
    <w:abstractNumId w:val="17"/>
  </w:num>
  <w:num w:numId="19">
    <w:abstractNumId w:val="22"/>
  </w:num>
  <w:num w:numId="20">
    <w:abstractNumId w:val="19"/>
  </w:num>
  <w:num w:numId="21">
    <w:abstractNumId w:val="0"/>
  </w:num>
  <w:num w:numId="22">
    <w:abstractNumId w:val="12"/>
  </w:num>
  <w:num w:numId="23">
    <w:abstractNumId w:val="10"/>
  </w:num>
  <w:num w:numId="24">
    <w:abstractNumId w:val="13"/>
  </w:num>
  <w:num w:numId="25">
    <w:abstractNumId w:val="21"/>
  </w:num>
  <w:num w:numId="26">
    <w:abstractNumId w:val="2"/>
  </w:num>
  <w:num w:numId="2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59C5"/>
    <w:rsid w:val="000208EB"/>
    <w:rsid w:val="000358D1"/>
    <w:rsid w:val="000554D1"/>
    <w:rsid w:val="0008370B"/>
    <w:rsid w:val="000A1913"/>
    <w:rsid w:val="000A2E96"/>
    <w:rsid w:val="000B3B61"/>
    <w:rsid w:val="000C5388"/>
    <w:rsid w:val="000E4491"/>
    <w:rsid w:val="00100964"/>
    <w:rsid w:val="00101568"/>
    <w:rsid w:val="0010445D"/>
    <w:rsid w:val="001151BD"/>
    <w:rsid w:val="00115A08"/>
    <w:rsid w:val="001309B4"/>
    <w:rsid w:val="00145A60"/>
    <w:rsid w:val="0016034D"/>
    <w:rsid w:val="00161411"/>
    <w:rsid w:val="00172650"/>
    <w:rsid w:val="001809CD"/>
    <w:rsid w:val="001A4CB6"/>
    <w:rsid w:val="001A500A"/>
    <w:rsid w:val="001B6512"/>
    <w:rsid w:val="001D01BC"/>
    <w:rsid w:val="001D13BF"/>
    <w:rsid w:val="001E43B8"/>
    <w:rsid w:val="002313AC"/>
    <w:rsid w:val="00241264"/>
    <w:rsid w:val="00243D8C"/>
    <w:rsid w:val="00245E05"/>
    <w:rsid w:val="0026691B"/>
    <w:rsid w:val="00274494"/>
    <w:rsid w:val="00283BFC"/>
    <w:rsid w:val="002B3E30"/>
    <w:rsid w:val="002C78FF"/>
    <w:rsid w:val="002D5488"/>
    <w:rsid w:val="002E3276"/>
    <w:rsid w:val="002E5058"/>
    <w:rsid w:val="002E561D"/>
    <w:rsid w:val="002F0061"/>
    <w:rsid w:val="002F4E85"/>
    <w:rsid w:val="003050AE"/>
    <w:rsid w:val="00315439"/>
    <w:rsid w:val="0031550F"/>
    <w:rsid w:val="003348C1"/>
    <w:rsid w:val="00337A00"/>
    <w:rsid w:val="00353ED4"/>
    <w:rsid w:val="0036531D"/>
    <w:rsid w:val="003735C5"/>
    <w:rsid w:val="003A388A"/>
    <w:rsid w:val="003D26A8"/>
    <w:rsid w:val="003E34C6"/>
    <w:rsid w:val="003E464A"/>
    <w:rsid w:val="003E6136"/>
    <w:rsid w:val="003F0E19"/>
    <w:rsid w:val="003F59C5"/>
    <w:rsid w:val="00421D1A"/>
    <w:rsid w:val="00425D2F"/>
    <w:rsid w:val="004427EE"/>
    <w:rsid w:val="00480796"/>
    <w:rsid w:val="00481429"/>
    <w:rsid w:val="004C6643"/>
    <w:rsid w:val="004E4C1E"/>
    <w:rsid w:val="004E76BE"/>
    <w:rsid w:val="004F1810"/>
    <w:rsid w:val="004F2DD5"/>
    <w:rsid w:val="00504A61"/>
    <w:rsid w:val="00523EAD"/>
    <w:rsid w:val="005552F9"/>
    <w:rsid w:val="00563BD2"/>
    <w:rsid w:val="005675D6"/>
    <w:rsid w:val="005706A3"/>
    <w:rsid w:val="0057523A"/>
    <w:rsid w:val="00576D95"/>
    <w:rsid w:val="005776B1"/>
    <w:rsid w:val="00580D65"/>
    <w:rsid w:val="005868A6"/>
    <w:rsid w:val="0059096C"/>
    <w:rsid w:val="005B79E1"/>
    <w:rsid w:val="005D6262"/>
    <w:rsid w:val="005E177B"/>
    <w:rsid w:val="005E6753"/>
    <w:rsid w:val="005F1C66"/>
    <w:rsid w:val="005F385B"/>
    <w:rsid w:val="00602407"/>
    <w:rsid w:val="00606BE1"/>
    <w:rsid w:val="006166B0"/>
    <w:rsid w:val="006173AB"/>
    <w:rsid w:val="00631648"/>
    <w:rsid w:val="006924F5"/>
    <w:rsid w:val="006A597A"/>
    <w:rsid w:val="006B14B5"/>
    <w:rsid w:val="006B5E9D"/>
    <w:rsid w:val="006B6E46"/>
    <w:rsid w:val="006C23DB"/>
    <w:rsid w:val="006D29A8"/>
    <w:rsid w:val="006D6754"/>
    <w:rsid w:val="006E31A2"/>
    <w:rsid w:val="006F33CF"/>
    <w:rsid w:val="007035B2"/>
    <w:rsid w:val="00705CF9"/>
    <w:rsid w:val="00706B99"/>
    <w:rsid w:val="007101DE"/>
    <w:rsid w:val="00754FDF"/>
    <w:rsid w:val="00756964"/>
    <w:rsid w:val="0076584C"/>
    <w:rsid w:val="00777B37"/>
    <w:rsid w:val="00792FFB"/>
    <w:rsid w:val="007954A8"/>
    <w:rsid w:val="007A2E5B"/>
    <w:rsid w:val="007D3888"/>
    <w:rsid w:val="007D6794"/>
    <w:rsid w:val="007E7D78"/>
    <w:rsid w:val="007F1D19"/>
    <w:rsid w:val="00800A75"/>
    <w:rsid w:val="008432ED"/>
    <w:rsid w:val="008449BA"/>
    <w:rsid w:val="00851421"/>
    <w:rsid w:val="00861668"/>
    <w:rsid w:val="00867A3C"/>
    <w:rsid w:val="0087266B"/>
    <w:rsid w:val="00887E42"/>
    <w:rsid w:val="00897917"/>
    <w:rsid w:val="008A2655"/>
    <w:rsid w:val="008A7F08"/>
    <w:rsid w:val="008D2CAD"/>
    <w:rsid w:val="008F278F"/>
    <w:rsid w:val="00907112"/>
    <w:rsid w:val="0092253D"/>
    <w:rsid w:val="00945F50"/>
    <w:rsid w:val="00952441"/>
    <w:rsid w:val="00964784"/>
    <w:rsid w:val="0099579F"/>
    <w:rsid w:val="009A0832"/>
    <w:rsid w:val="009B6841"/>
    <w:rsid w:val="009C6495"/>
    <w:rsid w:val="009D491F"/>
    <w:rsid w:val="009F311A"/>
    <w:rsid w:val="00A008F0"/>
    <w:rsid w:val="00A0398A"/>
    <w:rsid w:val="00A07513"/>
    <w:rsid w:val="00A12674"/>
    <w:rsid w:val="00A32A73"/>
    <w:rsid w:val="00A41CD3"/>
    <w:rsid w:val="00A836CE"/>
    <w:rsid w:val="00A85276"/>
    <w:rsid w:val="00A95D64"/>
    <w:rsid w:val="00AA042F"/>
    <w:rsid w:val="00AE024D"/>
    <w:rsid w:val="00B00A0F"/>
    <w:rsid w:val="00B04038"/>
    <w:rsid w:val="00B11B6B"/>
    <w:rsid w:val="00B20BA6"/>
    <w:rsid w:val="00B2361A"/>
    <w:rsid w:val="00B3318F"/>
    <w:rsid w:val="00B41142"/>
    <w:rsid w:val="00B42007"/>
    <w:rsid w:val="00B500A3"/>
    <w:rsid w:val="00B56EF1"/>
    <w:rsid w:val="00B60EFD"/>
    <w:rsid w:val="00B61911"/>
    <w:rsid w:val="00B749CE"/>
    <w:rsid w:val="00B9238E"/>
    <w:rsid w:val="00B94935"/>
    <w:rsid w:val="00BB18D2"/>
    <w:rsid w:val="00BD3147"/>
    <w:rsid w:val="00BF525B"/>
    <w:rsid w:val="00C1032C"/>
    <w:rsid w:val="00C11C39"/>
    <w:rsid w:val="00C207E5"/>
    <w:rsid w:val="00C253BB"/>
    <w:rsid w:val="00C372AC"/>
    <w:rsid w:val="00C55EEA"/>
    <w:rsid w:val="00C63661"/>
    <w:rsid w:val="00C70BA1"/>
    <w:rsid w:val="00C73296"/>
    <w:rsid w:val="00C74309"/>
    <w:rsid w:val="00C7571D"/>
    <w:rsid w:val="00C85C9D"/>
    <w:rsid w:val="00CA711E"/>
    <w:rsid w:val="00CB4E4A"/>
    <w:rsid w:val="00CC2F45"/>
    <w:rsid w:val="00CD36FD"/>
    <w:rsid w:val="00CD598F"/>
    <w:rsid w:val="00D070A8"/>
    <w:rsid w:val="00D10DD4"/>
    <w:rsid w:val="00D33DEE"/>
    <w:rsid w:val="00D66A65"/>
    <w:rsid w:val="00D71053"/>
    <w:rsid w:val="00D711AB"/>
    <w:rsid w:val="00D733BA"/>
    <w:rsid w:val="00D77B4E"/>
    <w:rsid w:val="00D945BC"/>
    <w:rsid w:val="00D96167"/>
    <w:rsid w:val="00DC5F70"/>
    <w:rsid w:val="00DD25BA"/>
    <w:rsid w:val="00DD6EB5"/>
    <w:rsid w:val="00DE5A1B"/>
    <w:rsid w:val="00DF1B8B"/>
    <w:rsid w:val="00DF1FDE"/>
    <w:rsid w:val="00DF390C"/>
    <w:rsid w:val="00DF404F"/>
    <w:rsid w:val="00DF5CEC"/>
    <w:rsid w:val="00E02F86"/>
    <w:rsid w:val="00E114D6"/>
    <w:rsid w:val="00E40B33"/>
    <w:rsid w:val="00E45E35"/>
    <w:rsid w:val="00E90723"/>
    <w:rsid w:val="00E946F7"/>
    <w:rsid w:val="00EB1DF1"/>
    <w:rsid w:val="00EC19BE"/>
    <w:rsid w:val="00ED0CD3"/>
    <w:rsid w:val="00ED2756"/>
    <w:rsid w:val="00ED5751"/>
    <w:rsid w:val="00ED6420"/>
    <w:rsid w:val="00EF119A"/>
    <w:rsid w:val="00EF6BAD"/>
    <w:rsid w:val="00F07B0F"/>
    <w:rsid w:val="00F1053C"/>
    <w:rsid w:val="00F35D15"/>
    <w:rsid w:val="00F50430"/>
    <w:rsid w:val="00F837B6"/>
    <w:rsid w:val="00F868BC"/>
    <w:rsid w:val="00F90F7E"/>
    <w:rsid w:val="00F92240"/>
    <w:rsid w:val="00FC35E4"/>
    <w:rsid w:val="00FD026D"/>
    <w:rsid w:val="00FD7F0B"/>
    <w:rsid w:val="00FE4352"/>
    <w:rsid w:val="00FF47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FDF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37A00"/>
    <w:pPr>
      <w:keepNext/>
      <w:jc w:val="center"/>
      <w:outlineLvl w:val="0"/>
    </w:pPr>
    <w:rPr>
      <w:rFonts w:eastAsia="Times New Roman"/>
      <w:b/>
      <w:sz w:val="2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491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754FDF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  <w:style w:type="paragraph" w:customStyle="1" w:styleId="ConsPlusNormal">
    <w:name w:val="ConsPlusNormal"/>
    <w:rsid w:val="00EC19B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C19B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C19B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EC19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000000"/>
      <w:sz w:val="20"/>
    </w:rPr>
  </w:style>
  <w:style w:type="character" w:customStyle="1" w:styleId="HTML0">
    <w:name w:val="Стандартный HTML Знак"/>
    <w:basedOn w:val="a0"/>
    <w:link w:val="HTML"/>
    <w:rsid w:val="00EC19BE"/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paragraph" w:styleId="a4">
    <w:name w:val="Plain Text"/>
    <w:basedOn w:val="a"/>
    <w:link w:val="a5"/>
    <w:rsid w:val="00EC19BE"/>
    <w:rPr>
      <w:rFonts w:ascii="Courier New" w:eastAsia="Times New Roman" w:hAnsi="Courier New" w:cs="Courier New"/>
      <w:sz w:val="20"/>
    </w:rPr>
  </w:style>
  <w:style w:type="character" w:customStyle="1" w:styleId="a5">
    <w:name w:val="Текст Знак"/>
    <w:basedOn w:val="a0"/>
    <w:link w:val="a4"/>
    <w:rsid w:val="00EC19B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EC19BE"/>
    <w:pPr>
      <w:ind w:left="720"/>
      <w:contextualSpacing/>
    </w:pPr>
    <w:rPr>
      <w:rFonts w:eastAsia="Times New Roman"/>
      <w:sz w:val="20"/>
    </w:rPr>
  </w:style>
  <w:style w:type="paragraph" w:styleId="a7">
    <w:name w:val="Balloon Text"/>
    <w:basedOn w:val="a"/>
    <w:link w:val="a8"/>
    <w:uiPriority w:val="99"/>
    <w:semiHidden/>
    <w:unhideWhenUsed/>
    <w:rsid w:val="001A500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A500A"/>
    <w:rPr>
      <w:rFonts w:ascii="Tahoma" w:eastAsia="TextBook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0A2E96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A2E96"/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ab">
    <w:name w:val="Subtitle"/>
    <w:basedOn w:val="a"/>
    <w:link w:val="ac"/>
    <w:qFormat/>
    <w:rsid w:val="0057523A"/>
    <w:pPr>
      <w:spacing w:after="60"/>
      <w:jc w:val="center"/>
      <w:outlineLvl w:val="1"/>
    </w:pPr>
    <w:rPr>
      <w:rFonts w:ascii="Arial" w:eastAsia="Times New Roman" w:hAnsi="Arial" w:cs="Arial"/>
      <w:sz w:val="24"/>
      <w:szCs w:val="24"/>
    </w:rPr>
  </w:style>
  <w:style w:type="character" w:customStyle="1" w:styleId="ac">
    <w:name w:val="Подзаголовок Знак"/>
    <w:basedOn w:val="a0"/>
    <w:link w:val="ab"/>
    <w:rsid w:val="0057523A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Normal Indent"/>
    <w:basedOn w:val="a"/>
    <w:unhideWhenUsed/>
    <w:rsid w:val="0057523A"/>
    <w:pPr>
      <w:ind w:left="708"/>
    </w:pPr>
    <w:rPr>
      <w:rFonts w:eastAsia="Times New Roman"/>
      <w:sz w:val="24"/>
    </w:rPr>
  </w:style>
  <w:style w:type="paragraph" w:customStyle="1" w:styleId="ae">
    <w:name w:val="Прижатый влево"/>
    <w:basedOn w:val="a"/>
    <w:next w:val="a"/>
    <w:uiPriority w:val="99"/>
    <w:rsid w:val="002E3276"/>
    <w:pPr>
      <w:autoSpaceDE w:val="0"/>
      <w:autoSpaceDN w:val="0"/>
      <w:adjustRightInd w:val="0"/>
    </w:pPr>
    <w:rPr>
      <w:rFonts w:ascii="Arial" w:eastAsia="Times New Roman" w:hAnsi="Arial"/>
      <w:sz w:val="24"/>
      <w:szCs w:val="24"/>
    </w:rPr>
  </w:style>
  <w:style w:type="character" w:customStyle="1" w:styleId="4">
    <w:name w:val="Основной текст (4)_"/>
    <w:link w:val="40"/>
    <w:rsid w:val="00101568"/>
    <w:rPr>
      <w:sz w:val="23"/>
      <w:szCs w:val="2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01568"/>
    <w:pPr>
      <w:shd w:val="clear" w:color="auto" w:fill="FFFFFF"/>
      <w:spacing w:after="1080" w:line="274" w:lineRule="exact"/>
      <w:ind w:hanging="520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af">
    <w:name w:val="Основной текст_"/>
    <w:basedOn w:val="a0"/>
    <w:link w:val="11"/>
    <w:rsid w:val="009B684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f"/>
    <w:rsid w:val="009B6841"/>
    <w:pPr>
      <w:shd w:val="clear" w:color="auto" w:fill="FFFFFF"/>
      <w:spacing w:before="240" w:after="360" w:line="0" w:lineRule="atLeast"/>
      <w:jc w:val="center"/>
    </w:pPr>
    <w:rPr>
      <w:rFonts w:eastAsia="Times New Roman"/>
      <w:sz w:val="23"/>
      <w:szCs w:val="23"/>
      <w:lang w:eastAsia="en-US"/>
    </w:rPr>
  </w:style>
  <w:style w:type="character" w:customStyle="1" w:styleId="10">
    <w:name w:val="Заголовок 1 Знак"/>
    <w:basedOn w:val="a0"/>
    <w:link w:val="1"/>
    <w:rsid w:val="00337A00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f0">
    <w:name w:val="List"/>
    <w:basedOn w:val="a"/>
    <w:uiPriority w:val="99"/>
    <w:unhideWhenUsed/>
    <w:rsid w:val="00337A00"/>
    <w:pPr>
      <w:spacing w:after="200" w:line="276" w:lineRule="auto"/>
      <w:ind w:left="283" w:hanging="283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semiHidden/>
    <w:rsid w:val="009D491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ConsTitle">
    <w:name w:val="ConsTitle"/>
    <w:rsid w:val="00D66A6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styleId="af1">
    <w:name w:val="Strong"/>
    <w:basedOn w:val="a0"/>
    <w:qFormat/>
    <w:rsid w:val="0031543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7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6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F4DFE0-3661-4046-8AEE-A55218148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1179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admin</cp:lastModifiedBy>
  <cp:revision>126</cp:revision>
  <cp:lastPrinted>2020-06-17T02:56:00Z</cp:lastPrinted>
  <dcterms:created xsi:type="dcterms:W3CDTF">2013-03-18T05:49:00Z</dcterms:created>
  <dcterms:modified xsi:type="dcterms:W3CDTF">2020-06-17T02:56:00Z</dcterms:modified>
</cp:coreProperties>
</file>