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DF9" w:rsidRPr="002E5F99" w:rsidRDefault="00195DF9" w:rsidP="00195DF9">
      <w:pPr>
        <w:pStyle w:val="ConsPlusNormal0"/>
        <w:jc w:val="right"/>
        <w:outlineLvl w:val="0"/>
        <w:rPr>
          <w:rFonts w:ascii="Times New Roman" w:hAnsi="Times New Roman" w:cs="Times New Roman"/>
          <w:sz w:val="24"/>
          <w:szCs w:val="24"/>
        </w:rPr>
      </w:pPr>
      <w:r w:rsidRPr="002E5F99">
        <w:rPr>
          <w:rFonts w:ascii="Times New Roman" w:hAnsi="Times New Roman" w:cs="Times New Roman"/>
          <w:sz w:val="24"/>
          <w:szCs w:val="24"/>
        </w:rPr>
        <w:t>Утвержден</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постановлением</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администрации</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городского округа</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Спасск-Дальний</w:t>
      </w:r>
    </w:p>
    <w:p w:rsidR="00195DF9" w:rsidRPr="002E5F99" w:rsidRDefault="00195DF9" w:rsidP="002E5F99">
      <w:pPr>
        <w:pStyle w:val="ConsPlusNormal0"/>
        <w:tabs>
          <w:tab w:val="left" w:pos="709"/>
        </w:tabs>
        <w:jc w:val="right"/>
        <w:rPr>
          <w:rFonts w:ascii="Times New Roman" w:hAnsi="Times New Roman" w:cs="Times New Roman"/>
          <w:sz w:val="24"/>
          <w:szCs w:val="24"/>
        </w:rPr>
      </w:pPr>
      <w:r w:rsidRPr="002E5F99">
        <w:rPr>
          <w:rFonts w:ascii="Times New Roman" w:hAnsi="Times New Roman" w:cs="Times New Roman"/>
          <w:sz w:val="24"/>
          <w:szCs w:val="24"/>
        </w:rPr>
        <w:t>от 26.09.2017 N 454-па</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(в ред. от 18.06.2020 № 276-па)</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Title"/>
        <w:jc w:val="center"/>
        <w:rPr>
          <w:rFonts w:ascii="Times New Roman" w:hAnsi="Times New Roman" w:cs="Times New Roman"/>
          <w:sz w:val="24"/>
          <w:szCs w:val="24"/>
        </w:rPr>
      </w:pPr>
      <w:bookmarkStart w:id="0" w:name="P32"/>
      <w:bookmarkEnd w:id="0"/>
      <w:r w:rsidRPr="002E5F99">
        <w:rPr>
          <w:rFonts w:ascii="Times New Roman" w:hAnsi="Times New Roman" w:cs="Times New Roman"/>
          <w:sz w:val="24"/>
          <w:szCs w:val="24"/>
        </w:rPr>
        <w:t>АДМИНИСТРАТИВНЫЙ РЕГЛАМЕНТ</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ПРЕДОСТАВЛЕНИЯ МУНИЦИПАЛЬНОЙ УСЛУГИ "ВЫДАЧА,</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ЗАКРЫТИЕ РАЗРЕШЕНИЙ НА СНОС ЗЕЛЕНЫХ НАСАЖДЕНИЙ"</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center"/>
        <w:outlineLvl w:val="1"/>
        <w:rPr>
          <w:rFonts w:ascii="Times New Roman" w:hAnsi="Times New Roman" w:cs="Times New Roman"/>
          <w:sz w:val="24"/>
          <w:szCs w:val="24"/>
        </w:rPr>
      </w:pPr>
      <w:r w:rsidRPr="002E5F99">
        <w:rPr>
          <w:rFonts w:ascii="Times New Roman" w:hAnsi="Times New Roman" w:cs="Times New Roman"/>
          <w:sz w:val="24"/>
          <w:szCs w:val="24"/>
        </w:rPr>
        <w:t>I. ОБЩИЕ ПОЛОЖЕНИЯ</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ind w:firstLine="540"/>
        <w:jc w:val="both"/>
        <w:rPr>
          <w:rFonts w:ascii="Times New Roman" w:hAnsi="Times New Roman" w:cs="Times New Roman"/>
          <w:sz w:val="24"/>
          <w:szCs w:val="24"/>
        </w:rPr>
      </w:pPr>
      <w:r w:rsidRPr="002E5F99">
        <w:rPr>
          <w:rFonts w:ascii="Times New Roman" w:hAnsi="Times New Roman" w:cs="Times New Roman"/>
          <w:sz w:val="24"/>
          <w:szCs w:val="24"/>
        </w:rPr>
        <w:t>1. Предмет регулирования административного регламента.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1.1. </w:t>
      </w:r>
      <w:proofErr w:type="gramStart"/>
      <w:r w:rsidRPr="002E5F99">
        <w:rPr>
          <w:rFonts w:ascii="Times New Roman" w:hAnsi="Times New Roman" w:cs="Times New Roman"/>
          <w:sz w:val="24"/>
          <w:szCs w:val="24"/>
        </w:rPr>
        <w:t>Административный регламент предоставления муниципальной услуги "Выдача, закрытие разрешений на снос зеленых насаждений"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администрации городского округа Спасск-Дальний в лице отдела дорожного хозяйства</w:t>
      </w:r>
      <w:proofErr w:type="gramEnd"/>
      <w:r w:rsidRPr="002E5F99">
        <w:rPr>
          <w:rFonts w:ascii="Times New Roman" w:hAnsi="Times New Roman" w:cs="Times New Roman"/>
          <w:sz w:val="24"/>
          <w:szCs w:val="24"/>
        </w:rPr>
        <w:t>, транспорта и благоустройства управления жилищно-коммунального хозяйства (далее - Отдел) предоставляющей муниципальную услугу, должностного лица администрации, предоставляющего муниципальную услугу, либо муниципального служащего администрации.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 Круг заявителей.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2.1. </w:t>
      </w:r>
      <w:proofErr w:type="gramStart"/>
      <w:r w:rsidRPr="002E5F99">
        <w:rPr>
          <w:rFonts w:ascii="Times New Roman" w:hAnsi="Times New Roman" w:cs="Times New Roman"/>
          <w:sz w:val="24"/>
          <w:szCs w:val="24"/>
        </w:rPr>
        <w:t>Муниципальная услуга предоставляется физическим (в том числе индивидуальным предпринимателям) и юридическим лицам, либо представителям, имеющим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администрацией городского округа Спасск-Дальний, предоставляющей муниципальную услугу, имеющим правоустанавливающие документы на земельный участок, на котором расположены зеленые насаждения</w:t>
      </w:r>
      <w:proofErr w:type="gramEnd"/>
      <w:r w:rsidRPr="002E5F99">
        <w:rPr>
          <w:rFonts w:ascii="Times New Roman" w:hAnsi="Times New Roman" w:cs="Times New Roman"/>
          <w:sz w:val="24"/>
          <w:szCs w:val="24"/>
        </w:rPr>
        <w:t xml:space="preserve"> (далее - заявитель).</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 Требования к порядку информирования о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3.1. Местонахождение, контактные данные администрации, предоставляющей муниципальную услугу, организаций, участвующих в предоставлении муниципальной услуги, а также многофункциональных центров предоставления государственных и муниципальных услуг (далее - МФЦ) в которых организуется предоставление муниципальной услуги, приведены в </w:t>
      </w:r>
      <w:hyperlink w:anchor="P402" w:history="1">
        <w:r w:rsidRPr="002E5F99">
          <w:rPr>
            <w:rFonts w:ascii="Times New Roman" w:hAnsi="Times New Roman" w:cs="Times New Roman"/>
            <w:color w:val="0000FF"/>
            <w:sz w:val="24"/>
            <w:szCs w:val="24"/>
          </w:rPr>
          <w:t>приложении N 1</w:t>
        </w:r>
      </w:hyperlink>
      <w:r w:rsidRPr="002E5F99">
        <w:rPr>
          <w:rFonts w:ascii="Times New Roman" w:hAnsi="Times New Roman" w:cs="Times New Roman"/>
          <w:sz w:val="24"/>
          <w:szCs w:val="24"/>
        </w:rPr>
        <w:t xml:space="preserve"> к настоящему регламенту.</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3.2. Информирование о порядке предоставления муниципальной услуги осуществляется:</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а) при личном обращении заявителя непосредственно в администрацию;</w:t>
      </w:r>
      <w:proofErr w:type="gramEnd"/>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б) при личном обращении в МФЦ, расположенные на территории Приморского края, информация о которых размещена в информационно-телекоммуникационной сети </w:t>
      </w:r>
      <w:r w:rsidRPr="002E5F99">
        <w:rPr>
          <w:rFonts w:ascii="Times New Roman" w:hAnsi="Times New Roman" w:cs="Times New Roman"/>
          <w:sz w:val="24"/>
          <w:szCs w:val="24"/>
        </w:rPr>
        <w:lastRenderedPageBreak/>
        <w:t>Интернет на официальном сайте www.mfc-25.ru,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с использованием средств телефонной, почтовой связи;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г) на Интернет-сайте;</w:t>
      </w:r>
    </w:p>
    <w:p w:rsidR="00195DF9" w:rsidRPr="002E5F99" w:rsidRDefault="00195DF9">
      <w:pPr>
        <w:pStyle w:val="ConsPlusNormal0"/>
        <w:spacing w:before="220"/>
        <w:ind w:firstLine="540"/>
        <w:jc w:val="both"/>
        <w:rPr>
          <w:rFonts w:ascii="Times New Roman" w:hAnsi="Times New Roman" w:cs="Times New Roman"/>
          <w:sz w:val="24"/>
          <w:szCs w:val="24"/>
        </w:rPr>
      </w:pPr>
      <w:proofErr w:type="spellStart"/>
      <w:r w:rsidRPr="002E5F99">
        <w:rPr>
          <w:rFonts w:ascii="Times New Roman" w:hAnsi="Times New Roman" w:cs="Times New Roman"/>
          <w:sz w:val="24"/>
          <w:szCs w:val="24"/>
        </w:rPr>
        <w:t>д</w:t>
      </w:r>
      <w:proofErr w:type="spellEnd"/>
      <w:r w:rsidRPr="002E5F99">
        <w:rPr>
          <w:rFonts w:ascii="Times New Roman" w:hAnsi="Times New Roman" w:cs="Times New Roman"/>
          <w:sz w:val="24"/>
          <w:szCs w:val="24"/>
        </w:rPr>
        <w:t>)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ЕПГУ) (</w:t>
      </w:r>
      <w:proofErr w:type="spellStart"/>
      <w:r w:rsidRPr="002E5F99">
        <w:rPr>
          <w:rFonts w:ascii="Times New Roman" w:hAnsi="Times New Roman" w:cs="Times New Roman"/>
          <w:sz w:val="24"/>
          <w:szCs w:val="24"/>
        </w:rPr>
        <w:t>www.gosuslugi.ru</w:t>
      </w:r>
      <w:proofErr w:type="spellEnd"/>
      <w:r w:rsidRPr="002E5F99">
        <w:rPr>
          <w:rFonts w:ascii="Times New Roman" w:hAnsi="Times New Roman" w:cs="Times New Roman"/>
          <w:sz w:val="24"/>
          <w:szCs w:val="24"/>
        </w:rPr>
        <w:t>).</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Сведения о местонахождении, почтовых адресах, контактных телефонах, адресах электронной почты, графике работы администрации расположены на официальном сайте администрации и его версии, доступной для лиц со стойкими нарушениями функции зрения.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Сведения о местонахождении, графике работы, адресе электронной почты, контактных телефонах МФЦ расположены на сайте www.mfc-25.ru.</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местонахождение, график работы Отдела, адрес Интернет-сайта;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адрес электронной почты администрации, Отдела;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номера телефонов Отдела,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перечень документов, представляемых заявителем (уполномоченным представителем), а также требования, предъявляемые к этим документам;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образец заявления на предоставление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основания для отказа в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порядок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порядок подачи и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hyperlink w:anchor="P642" w:history="1">
        <w:r w:rsidRPr="002E5F99">
          <w:rPr>
            <w:rFonts w:ascii="Times New Roman" w:hAnsi="Times New Roman" w:cs="Times New Roman"/>
            <w:color w:val="0000FF"/>
            <w:sz w:val="24"/>
            <w:szCs w:val="24"/>
          </w:rPr>
          <w:t>блок-схема</w:t>
        </w:r>
      </w:hyperlink>
      <w:r w:rsidRPr="002E5F99">
        <w:rPr>
          <w:rFonts w:ascii="Times New Roman" w:hAnsi="Times New Roman" w:cs="Times New Roman"/>
          <w:sz w:val="24"/>
          <w:szCs w:val="24"/>
        </w:rPr>
        <w:t xml:space="preserve"> предоставления муниципальной услуги в приложении N 4 к настоящему регламенту.</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center"/>
        <w:outlineLvl w:val="1"/>
        <w:rPr>
          <w:rFonts w:ascii="Times New Roman" w:hAnsi="Times New Roman" w:cs="Times New Roman"/>
          <w:sz w:val="24"/>
          <w:szCs w:val="24"/>
        </w:rPr>
      </w:pPr>
      <w:r w:rsidRPr="002E5F99">
        <w:rPr>
          <w:rFonts w:ascii="Times New Roman" w:hAnsi="Times New Roman" w:cs="Times New Roman"/>
          <w:sz w:val="24"/>
          <w:szCs w:val="24"/>
        </w:rPr>
        <w:t>II. СТАНДАРТ ПРЕДОСТАВЛЕНИЯ МУНИЦИПАЛЬНОЙ УСЛУГИ</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ind w:firstLine="540"/>
        <w:jc w:val="both"/>
        <w:rPr>
          <w:rFonts w:ascii="Times New Roman" w:hAnsi="Times New Roman" w:cs="Times New Roman"/>
          <w:sz w:val="24"/>
          <w:szCs w:val="24"/>
        </w:rPr>
      </w:pPr>
      <w:r w:rsidRPr="002E5F99">
        <w:rPr>
          <w:rFonts w:ascii="Times New Roman" w:hAnsi="Times New Roman" w:cs="Times New Roman"/>
          <w:sz w:val="24"/>
          <w:szCs w:val="24"/>
        </w:rPr>
        <w:t>4. Наименование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Муниципальная услуга: "Выдача, закрытие разрешений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5. Наименование органа, предоставляющего муниципальную услугу.</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5.1. Предоставление муниципальной услуги осуществляется администрацией городского округа Спасск-Дальний в лице отдела дорожного хозяйства, транспорта и благоустройства управления жилищно-коммунального хозяйства (далее - Отдел);</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5.2. Организация предоставления муниципальной услуги осуществляется в том числе через МФЦ в соответствии с соглашением о взаимодействии, заключенным между МФЦ и администрацией.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5.3. 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6. Описание результатов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6.1. Результатом предоставления муниципальной услуги является: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 выдача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 отказ в выдаче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 закрытие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4) отказ в закрытии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Выдается в форме электронного документа, подписанного  электронной подписью, в случае, если это указано в заявлении о предоставлении услуги, кроме случаев выдачи результата предоставления услуги через МФЦ.</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При этом администрация городского округа Спасск-Дальний, МАУ "</w:t>
      </w:r>
      <w:proofErr w:type="gramStart"/>
      <w:r w:rsidRPr="002E5F99">
        <w:rPr>
          <w:rFonts w:ascii="Times New Roman" w:hAnsi="Times New Roman" w:cs="Times New Roman"/>
          <w:sz w:val="24"/>
          <w:szCs w:val="24"/>
        </w:rPr>
        <w:t>Спасский</w:t>
      </w:r>
      <w:proofErr w:type="gramEnd"/>
      <w:r w:rsidRPr="002E5F99">
        <w:rPr>
          <w:rFonts w:ascii="Times New Roman" w:hAnsi="Times New Roman" w:cs="Times New Roman"/>
          <w:sz w:val="24"/>
          <w:szCs w:val="24"/>
        </w:rPr>
        <w:t xml:space="preserve"> МФЦ" при предоставлении заявителям информации в форме электронных документов обязаны обеспечивать защиту такой информации от несанкционированного доступа, изменения и уничтожения в соответствии с требованиями законодательства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7. Срок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Срок предоставления муниципальной услуги составляет 30 календарных дней со дня регистрации заявления в администрации городского округа Спасск-Дальний.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8. Правовые основания для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hyperlink w:anchor="P503" w:history="1">
        <w:r w:rsidRPr="002E5F99">
          <w:rPr>
            <w:rFonts w:ascii="Times New Roman" w:hAnsi="Times New Roman" w:cs="Times New Roman"/>
            <w:color w:val="0000FF"/>
            <w:sz w:val="24"/>
            <w:szCs w:val="24"/>
          </w:rPr>
          <w:t>Список</w:t>
        </w:r>
      </w:hyperlink>
      <w:r w:rsidRPr="002E5F99">
        <w:rPr>
          <w:rFonts w:ascii="Times New Roman" w:hAnsi="Times New Roman" w:cs="Times New Roman"/>
          <w:sz w:val="24"/>
          <w:szCs w:val="24"/>
        </w:rPr>
        <w:t xml:space="preserve"> нормативных актов, в соответствии с которыми осуществляется оказание муниципальной услуги, приведен в приложении N 2 к регламенту.</w:t>
      </w:r>
    </w:p>
    <w:p w:rsidR="00195DF9" w:rsidRPr="002E5F99" w:rsidRDefault="00195DF9">
      <w:pPr>
        <w:pStyle w:val="ConsPlusNormal0"/>
        <w:spacing w:before="220"/>
        <w:ind w:firstLine="540"/>
        <w:jc w:val="both"/>
        <w:rPr>
          <w:rFonts w:ascii="Times New Roman" w:hAnsi="Times New Roman" w:cs="Times New Roman"/>
          <w:sz w:val="24"/>
          <w:szCs w:val="24"/>
        </w:rPr>
      </w:pPr>
      <w:bookmarkStart w:id="1" w:name="P84"/>
      <w:bookmarkEnd w:id="1"/>
      <w:r w:rsidRPr="002E5F99">
        <w:rPr>
          <w:rFonts w:ascii="Times New Roman" w:hAnsi="Times New Roman" w:cs="Times New Roman"/>
          <w:sz w:val="24"/>
          <w:szCs w:val="24"/>
        </w:rPr>
        <w:t>9.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bookmarkStart w:id="2" w:name="P85"/>
      <w:bookmarkEnd w:id="2"/>
      <w:r w:rsidRPr="002E5F99">
        <w:rPr>
          <w:rFonts w:ascii="Times New Roman" w:hAnsi="Times New Roman" w:cs="Times New Roman"/>
          <w:sz w:val="24"/>
          <w:szCs w:val="24"/>
        </w:rPr>
        <w:t xml:space="preserve">9.1. Исчерпывающий перечень документов, необходимых для предоставления </w:t>
      </w:r>
      <w:r w:rsidRPr="002E5F99">
        <w:rPr>
          <w:rFonts w:ascii="Times New Roman" w:hAnsi="Times New Roman" w:cs="Times New Roman"/>
          <w:sz w:val="24"/>
          <w:szCs w:val="24"/>
        </w:rPr>
        <w:lastRenderedPageBreak/>
        <w:t>муниципальной услуги, которые заявитель должен представить самостоятельно: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заявление о предоставлении услуги (приложение N 3, </w:t>
      </w:r>
      <w:hyperlink w:anchor="P551" w:history="1">
        <w:r w:rsidRPr="002E5F99">
          <w:rPr>
            <w:rFonts w:ascii="Times New Roman" w:hAnsi="Times New Roman" w:cs="Times New Roman"/>
            <w:color w:val="0000FF"/>
            <w:sz w:val="24"/>
            <w:szCs w:val="24"/>
          </w:rPr>
          <w:t>форма 1</w:t>
        </w:r>
      </w:hyperlink>
      <w:r w:rsidRPr="002E5F99">
        <w:rPr>
          <w:rFonts w:ascii="Times New Roman" w:hAnsi="Times New Roman" w:cs="Times New Roman"/>
          <w:sz w:val="24"/>
          <w:szCs w:val="24"/>
        </w:rPr>
        <w:t>);</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копия документа, удостоверяющего личность заявителя (представителя заявителя) в случае, если заявителем является физическое лицо;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копия документа, подтверждающего полномочия представителя заявителя (доверенности), в случае подачи заявления представителем заявителя.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При личном обращении заявителя (представителя заявителя) с заявлением о предоставлении муниципальной услуги и (или) за получением результата муниципальной услуги предъявляется документ, удостоверяющий личность соответственно заявителя или представителя заявителя. Данный документ предъявляется заявителем (представителем заявителя) для удостоверения личности заявителя (представителя заявителя) и для сличения данных содержащихся в заявлении, и возвращается владельцу в день их приема.</w:t>
      </w:r>
    </w:p>
    <w:p w:rsidR="00195DF9" w:rsidRPr="002E5F99" w:rsidRDefault="00195DF9">
      <w:pPr>
        <w:pStyle w:val="ConsPlusNormal0"/>
        <w:spacing w:before="220"/>
        <w:ind w:firstLine="540"/>
        <w:jc w:val="both"/>
        <w:rPr>
          <w:rFonts w:ascii="Times New Roman" w:hAnsi="Times New Roman" w:cs="Times New Roman"/>
          <w:sz w:val="24"/>
          <w:szCs w:val="24"/>
        </w:rPr>
      </w:pPr>
      <w:bookmarkStart w:id="3" w:name="P90"/>
      <w:bookmarkEnd w:id="3"/>
      <w:r w:rsidRPr="002E5F99">
        <w:rPr>
          <w:rFonts w:ascii="Times New Roman" w:hAnsi="Times New Roman" w:cs="Times New Roman"/>
          <w:sz w:val="24"/>
          <w:szCs w:val="24"/>
        </w:rPr>
        <w:t>9.2.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копия свидетельства о государственной регистрации юридического лица (в случае, если заявителем является юридическое лицо);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копия свидетельства о государственной регистрации физического лица в качестве индивидуального предпринимателя (в случае, если заявителем является индивидуальный предприниматель).</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 в случае выполнения работ по строительству, капитальному ремонту, реконструкции объектов капитального строительства и (или) линейных объектов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схема </w:t>
      </w:r>
      <w:proofErr w:type="spellStart"/>
      <w:r w:rsidRPr="002E5F99">
        <w:rPr>
          <w:rFonts w:ascii="Times New Roman" w:hAnsi="Times New Roman" w:cs="Times New Roman"/>
          <w:sz w:val="24"/>
          <w:szCs w:val="24"/>
        </w:rPr>
        <w:t>подеревной</w:t>
      </w:r>
      <w:proofErr w:type="spellEnd"/>
      <w:r w:rsidRPr="002E5F99">
        <w:rPr>
          <w:rFonts w:ascii="Times New Roman" w:hAnsi="Times New Roman" w:cs="Times New Roman"/>
          <w:sz w:val="24"/>
          <w:szCs w:val="24"/>
        </w:rPr>
        <w:t xml:space="preserve"> съемки и </w:t>
      </w:r>
      <w:proofErr w:type="spellStart"/>
      <w:r w:rsidRPr="002E5F99">
        <w:rPr>
          <w:rFonts w:ascii="Times New Roman" w:hAnsi="Times New Roman" w:cs="Times New Roman"/>
          <w:sz w:val="24"/>
          <w:szCs w:val="24"/>
        </w:rPr>
        <w:t>перечетная</w:t>
      </w:r>
      <w:proofErr w:type="spellEnd"/>
      <w:r w:rsidRPr="002E5F99">
        <w:rPr>
          <w:rFonts w:ascii="Times New Roman" w:hAnsi="Times New Roman" w:cs="Times New Roman"/>
          <w:sz w:val="24"/>
          <w:szCs w:val="24"/>
        </w:rPr>
        <w:t xml:space="preserve"> ведомость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раздел проектной документации "Схема планировочной организации земельного участка" или "Проект полосы отвода" для линейных объектов;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план (проект) благоустройства и озеленения;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г) копия договора на утилизацию древесных отходов со специализированной организацией;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разрешение на строительство (при осуществлении строительства, реконструкции, капитального ремонта объектов капитального строительства, для строительства, </w:t>
      </w:r>
      <w:r w:rsidRPr="002E5F99">
        <w:rPr>
          <w:rFonts w:ascii="Times New Roman" w:hAnsi="Times New Roman" w:cs="Times New Roman"/>
          <w:sz w:val="24"/>
          <w:szCs w:val="24"/>
        </w:rPr>
        <w:lastRenderedPageBreak/>
        <w:t xml:space="preserve">реконструкции, капитального ремонта которых в соответствии со </w:t>
      </w:r>
      <w:hyperlink r:id="rId4" w:history="1">
        <w:r w:rsidRPr="002E5F99">
          <w:rPr>
            <w:rFonts w:ascii="Times New Roman" w:hAnsi="Times New Roman" w:cs="Times New Roman"/>
            <w:color w:val="0000FF"/>
            <w:sz w:val="24"/>
            <w:szCs w:val="24"/>
          </w:rPr>
          <w:t>статьей 51</w:t>
        </w:r>
      </w:hyperlink>
      <w:r w:rsidRPr="002E5F99">
        <w:rPr>
          <w:rFonts w:ascii="Times New Roman" w:hAnsi="Times New Roman" w:cs="Times New Roman"/>
          <w:sz w:val="24"/>
          <w:szCs w:val="24"/>
        </w:rPr>
        <w:t xml:space="preserve"> Градостроительного кодекса Российской Федерации требуется получение разрешения на строительство);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градостроительный план земельного участка или проект планировки территории и проект межевания территории для линейных объектов;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правоустанавливающие документы на объекты недвижимости, права на которые зарегистрированы в Едином государственном реестре недвижимости;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 в случае выполнения работ по индивидуальному жилищному строительству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схема </w:t>
      </w:r>
      <w:proofErr w:type="spellStart"/>
      <w:r w:rsidRPr="002E5F99">
        <w:rPr>
          <w:rFonts w:ascii="Times New Roman" w:hAnsi="Times New Roman" w:cs="Times New Roman"/>
          <w:sz w:val="24"/>
          <w:szCs w:val="24"/>
        </w:rPr>
        <w:t>подеревной</w:t>
      </w:r>
      <w:proofErr w:type="spellEnd"/>
      <w:r w:rsidRPr="002E5F99">
        <w:rPr>
          <w:rFonts w:ascii="Times New Roman" w:hAnsi="Times New Roman" w:cs="Times New Roman"/>
          <w:sz w:val="24"/>
          <w:szCs w:val="24"/>
        </w:rPr>
        <w:t xml:space="preserve"> съемки и </w:t>
      </w:r>
      <w:proofErr w:type="spellStart"/>
      <w:r w:rsidRPr="002E5F99">
        <w:rPr>
          <w:rFonts w:ascii="Times New Roman" w:hAnsi="Times New Roman" w:cs="Times New Roman"/>
          <w:sz w:val="24"/>
          <w:szCs w:val="24"/>
        </w:rPr>
        <w:t>перечетная</w:t>
      </w:r>
      <w:proofErr w:type="spellEnd"/>
      <w:r w:rsidRPr="002E5F99">
        <w:rPr>
          <w:rFonts w:ascii="Times New Roman" w:hAnsi="Times New Roman" w:cs="Times New Roman"/>
          <w:sz w:val="24"/>
          <w:szCs w:val="24"/>
        </w:rPr>
        <w:t xml:space="preserve"> ведомость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схема планировочной организации земельного участка с обозначением места размещения объекта индивидуального жилищного строительства;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(в случае выполнения работ по индивидуальному жилищному строительству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правоустанавливающие документы на объекты недвижимости, права на которые зарегистрированы в Едином государственном реестре прав на недвижимое имущество и сделок с ним;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разрешение на строительство;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градостроительный план земельного участка;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 в случае выполнения работ по ведению садоводства и дачного хозяйства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схема </w:t>
      </w:r>
      <w:proofErr w:type="spellStart"/>
      <w:r w:rsidRPr="002E5F99">
        <w:rPr>
          <w:rFonts w:ascii="Times New Roman" w:hAnsi="Times New Roman" w:cs="Times New Roman"/>
          <w:sz w:val="24"/>
          <w:szCs w:val="24"/>
        </w:rPr>
        <w:t>подеревной</w:t>
      </w:r>
      <w:proofErr w:type="spellEnd"/>
      <w:r w:rsidRPr="002E5F99">
        <w:rPr>
          <w:rFonts w:ascii="Times New Roman" w:hAnsi="Times New Roman" w:cs="Times New Roman"/>
          <w:sz w:val="24"/>
          <w:szCs w:val="24"/>
        </w:rPr>
        <w:t xml:space="preserve"> съемки и </w:t>
      </w:r>
      <w:proofErr w:type="spellStart"/>
      <w:r w:rsidRPr="002E5F99">
        <w:rPr>
          <w:rFonts w:ascii="Times New Roman" w:hAnsi="Times New Roman" w:cs="Times New Roman"/>
          <w:sz w:val="24"/>
          <w:szCs w:val="24"/>
        </w:rPr>
        <w:t>перечетная</w:t>
      </w:r>
      <w:proofErr w:type="spellEnd"/>
      <w:r w:rsidRPr="002E5F99">
        <w:rPr>
          <w:rFonts w:ascii="Times New Roman" w:hAnsi="Times New Roman" w:cs="Times New Roman"/>
          <w:sz w:val="24"/>
          <w:szCs w:val="24"/>
        </w:rPr>
        <w:t xml:space="preserve"> ведомость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членская книжка или другой заменяющий ее документ (при отсутствии документов, удостоверяющих право собственности (владения, пользования, аренды) на земельный участок);</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(В случае выполнения работ по ведению садоводства и дачного хозяйства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правоустанавливающие документы на объекты недвижимости, права на которые </w:t>
      </w:r>
      <w:r w:rsidRPr="002E5F99">
        <w:rPr>
          <w:rFonts w:ascii="Times New Roman" w:hAnsi="Times New Roman" w:cs="Times New Roman"/>
          <w:sz w:val="24"/>
          <w:szCs w:val="24"/>
        </w:rPr>
        <w:lastRenderedPageBreak/>
        <w:t>зарегистрированы в Едином государственном реестре прав на недвижимое имущество и сделок с ним;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проект планировки (организации и застройки) территории дачного объединения, утвержденный органом, осуществляющим управление в области градостроительства и архитектуры, или схема планировочной организации земельного участка с обозначением места размещения строения и сетей инженерно-технического обеспечения, согласованная органом, осуществляющим управление в области градостроительства и архитектуры (для отдельно стоящих участков);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4) в случае проведения земляных работ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схема </w:t>
      </w:r>
      <w:proofErr w:type="spellStart"/>
      <w:r w:rsidRPr="002E5F99">
        <w:rPr>
          <w:rFonts w:ascii="Times New Roman" w:hAnsi="Times New Roman" w:cs="Times New Roman"/>
          <w:sz w:val="24"/>
          <w:szCs w:val="24"/>
        </w:rPr>
        <w:t>подеревной</w:t>
      </w:r>
      <w:proofErr w:type="spellEnd"/>
      <w:r w:rsidRPr="002E5F99">
        <w:rPr>
          <w:rFonts w:ascii="Times New Roman" w:hAnsi="Times New Roman" w:cs="Times New Roman"/>
          <w:sz w:val="24"/>
          <w:szCs w:val="24"/>
        </w:rPr>
        <w:t xml:space="preserve"> съемки и </w:t>
      </w:r>
      <w:proofErr w:type="spellStart"/>
      <w:r w:rsidRPr="002E5F99">
        <w:rPr>
          <w:rFonts w:ascii="Times New Roman" w:hAnsi="Times New Roman" w:cs="Times New Roman"/>
          <w:sz w:val="24"/>
          <w:szCs w:val="24"/>
        </w:rPr>
        <w:t>перечетная</w:t>
      </w:r>
      <w:proofErr w:type="spellEnd"/>
      <w:r w:rsidRPr="002E5F99">
        <w:rPr>
          <w:rFonts w:ascii="Times New Roman" w:hAnsi="Times New Roman" w:cs="Times New Roman"/>
          <w:sz w:val="24"/>
          <w:szCs w:val="24"/>
        </w:rPr>
        <w:t xml:space="preserve"> ведомость зеленых насаждений, попадающих в зону производства работ;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копия договора на утилизацию древесных отходов со специализированной организацией;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разрешение (ордер) на производство земляных работ;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схема производства работ;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график производства работ;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г) копия договора подряда, заключенного между заказчиком и подрядной организацией на выполнение работ (задание на производство работ);</w:t>
      </w:r>
    </w:p>
    <w:p w:rsidR="00195DF9" w:rsidRPr="002E5F99" w:rsidRDefault="00195DF9">
      <w:pPr>
        <w:pStyle w:val="ConsPlusNormal0"/>
        <w:spacing w:before="220"/>
        <w:ind w:firstLine="540"/>
        <w:jc w:val="both"/>
        <w:rPr>
          <w:rFonts w:ascii="Times New Roman" w:hAnsi="Times New Roman" w:cs="Times New Roman"/>
          <w:sz w:val="24"/>
          <w:szCs w:val="24"/>
        </w:rPr>
      </w:pPr>
      <w:proofErr w:type="spellStart"/>
      <w:r w:rsidRPr="002E5F99">
        <w:rPr>
          <w:rFonts w:ascii="Times New Roman" w:hAnsi="Times New Roman" w:cs="Times New Roman"/>
          <w:sz w:val="24"/>
          <w:szCs w:val="24"/>
        </w:rPr>
        <w:t>д</w:t>
      </w:r>
      <w:proofErr w:type="spellEnd"/>
      <w:r w:rsidRPr="002E5F99">
        <w:rPr>
          <w:rFonts w:ascii="Times New Roman" w:hAnsi="Times New Roman" w:cs="Times New Roman"/>
          <w:sz w:val="24"/>
          <w:szCs w:val="24"/>
        </w:rPr>
        <w:t>) документы, удостоверяющие право на сети инженерно-технического обеспечения (при проведении ремонтных работ);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е) проектная документация, согласованная в установленном порядке (при производстве работ по строительству новых коммуникаций);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5) в случае проведения работ по текущему содержанию зеленых насаждений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схема </w:t>
      </w:r>
      <w:proofErr w:type="spellStart"/>
      <w:r w:rsidRPr="002E5F99">
        <w:rPr>
          <w:rFonts w:ascii="Times New Roman" w:hAnsi="Times New Roman" w:cs="Times New Roman"/>
          <w:sz w:val="24"/>
          <w:szCs w:val="24"/>
        </w:rPr>
        <w:t>подеревной</w:t>
      </w:r>
      <w:proofErr w:type="spellEnd"/>
      <w:r w:rsidRPr="002E5F99">
        <w:rPr>
          <w:rFonts w:ascii="Times New Roman" w:hAnsi="Times New Roman" w:cs="Times New Roman"/>
          <w:sz w:val="24"/>
          <w:szCs w:val="24"/>
        </w:rPr>
        <w:t xml:space="preserve"> съемки и </w:t>
      </w:r>
      <w:proofErr w:type="spellStart"/>
      <w:r w:rsidRPr="002E5F99">
        <w:rPr>
          <w:rFonts w:ascii="Times New Roman" w:hAnsi="Times New Roman" w:cs="Times New Roman"/>
          <w:sz w:val="24"/>
          <w:szCs w:val="24"/>
        </w:rPr>
        <w:t>перечетная</w:t>
      </w:r>
      <w:proofErr w:type="spellEnd"/>
      <w:r w:rsidRPr="002E5F99">
        <w:rPr>
          <w:rFonts w:ascii="Times New Roman" w:hAnsi="Times New Roman" w:cs="Times New Roman"/>
          <w:sz w:val="24"/>
          <w:szCs w:val="24"/>
        </w:rPr>
        <w:t xml:space="preserve"> ведомость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копия договора на утилизацию древесных отходов со специализированной организацией;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в) решение общего собрания собственников помещений в многоквартирном доме, принятое в порядке, установленном Жилищным </w:t>
      </w:r>
      <w:hyperlink r:id="rId5" w:history="1">
        <w:r w:rsidRPr="002E5F99">
          <w:rPr>
            <w:rFonts w:ascii="Times New Roman" w:hAnsi="Times New Roman" w:cs="Times New Roman"/>
            <w:color w:val="0000FF"/>
            <w:sz w:val="24"/>
            <w:szCs w:val="24"/>
          </w:rPr>
          <w:t>кодексом</w:t>
        </w:r>
      </w:hyperlink>
      <w:r w:rsidRPr="002E5F99">
        <w:rPr>
          <w:rFonts w:ascii="Times New Roman" w:hAnsi="Times New Roman" w:cs="Times New Roman"/>
          <w:sz w:val="24"/>
          <w:szCs w:val="24"/>
        </w:rPr>
        <w:t xml:space="preserve"> Российской Федерации, при проведении работ на земельном участке, на котором расположен многоквартирный дом;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карта-схема границ территории, подлежащей содержанию и благоустройству (при наличии);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правоустанавливающие документы на объекты недвижимости, права на которые зарегистрированы в Едином государственном реестре недвижимости и (или) документы, подтверждающие выбор способа управления многоквартирным домом;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6) в случае проведения работ по вырубке или обрезке деревьев, снижающих освещенность жилых и нежилых помещений,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экспертное заключение о проведении санитарно-эпидемиологической экспертизы условий проживания и протокол измерений освещенности, составленный по результатам обследования помещений, уполномоченного органа Федеральной службы по надзору в сфере защиты прав потребителей и благополучия человека, подтверждающие несоответствие коэффициента естественной освещенности помещений действующим санитарным нормативам;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правоустанавливающие документы на объекты недвижимости, права на которые зарегистрированы в Едином государственном реестре недвижимости;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7) в случае выполнения работ по индивидуальному жилищному строительству гражданами, имеющими трех и более детей,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схема </w:t>
      </w:r>
      <w:proofErr w:type="spellStart"/>
      <w:r w:rsidRPr="002E5F99">
        <w:rPr>
          <w:rFonts w:ascii="Times New Roman" w:hAnsi="Times New Roman" w:cs="Times New Roman"/>
          <w:sz w:val="24"/>
          <w:szCs w:val="24"/>
        </w:rPr>
        <w:t>подеревной</w:t>
      </w:r>
      <w:proofErr w:type="spellEnd"/>
      <w:r w:rsidRPr="002E5F99">
        <w:rPr>
          <w:rFonts w:ascii="Times New Roman" w:hAnsi="Times New Roman" w:cs="Times New Roman"/>
          <w:sz w:val="24"/>
          <w:szCs w:val="24"/>
        </w:rPr>
        <w:t xml:space="preserve"> съемки и </w:t>
      </w:r>
      <w:proofErr w:type="spellStart"/>
      <w:r w:rsidRPr="002E5F99">
        <w:rPr>
          <w:rFonts w:ascii="Times New Roman" w:hAnsi="Times New Roman" w:cs="Times New Roman"/>
          <w:sz w:val="24"/>
          <w:szCs w:val="24"/>
        </w:rPr>
        <w:t>перечетная</w:t>
      </w:r>
      <w:proofErr w:type="spellEnd"/>
      <w:r w:rsidRPr="002E5F99">
        <w:rPr>
          <w:rFonts w:ascii="Times New Roman" w:hAnsi="Times New Roman" w:cs="Times New Roman"/>
          <w:sz w:val="24"/>
          <w:szCs w:val="24"/>
        </w:rPr>
        <w:t xml:space="preserve"> ведомость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схема планировочной организации земельного участка с обозначением места размещения объекта индивидуального жилищного строительства и сетей инженерно-технического обеспечения, согласованная органом, осуществляющим управление в области градостроительства и архитектуры;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постановление о предоставлении бесплатно в </w:t>
      </w:r>
      <w:proofErr w:type="spellStart"/>
      <w:r w:rsidRPr="002E5F99">
        <w:rPr>
          <w:rFonts w:ascii="Times New Roman" w:hAnsi="Times New Roman" w:cs="Times New Roman"/>
          <w:sz w:val="24"/>
          <w:szCs w:val="24"/>
        </w:rPr>
        <w:t>общедолевую</w:t>
      </w:r>
      <w:proofErr w:type="spellEnd"/>
      <w:r w:rsidRPr="002E5F99">
        <w:rPr>
          <w:rFonts w:ascii="Times New Roman" w:hAnsi="Times New Roman" w:cs="Times New Roman"/>
          <w:sz w:val="24"/>
          <w:szCs w:val="24"/>
        </w:rPr>
        <w:t xml:space="preserve"> собственность </w:t>
      </w:r>
      <w:r w:rsidRPr="002E5F99">
        <w:rPr>
          <w:rFonts w:ascii="Times New Roman" w:hAnsi="Times New Roman" w:cs="Times New Roman"/>
          <w:sz w:val="24"/>
          <w:szCs w:val="24"/>
        </w:rPr>
        <w:lastRenderedPageBreak/>
        <w:t>земельного участка для индивидуального жилищного строительства;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свидетельство о государственной регистрации права на земельный участок;</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градостроительный план земельного участка;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8) в случае устройства проезда или части проезда к земельным участкам, предоставленным гражданам, имеющим трех и более детей, для индивидуального жилищного строительства, на земельных участках, находящихся в собственности муниципального образования и в отношении которых установлены сервитуты в соответствии со </w:t>
      </w:r>
      <w:hyperlink r:id="rId6" w:history="1">
        <w:r w:rsidRPr="002E5F99">
          <w:rPr>
            <w:rFonts w:ascii="Times New Roman" w:hAnsi="Times New Roman" w:cs="Times New Roman"/>
            <w:color w:val="0000FF"/>
            <w:sz w:val="24"/>
            <w:szCs w:val="24"/>
          </w:rPr>
          <w:t>статьей 23</w:t>
        </w:r>
      </w:hyperlink>
      <w:r w:rsidRPr="002E5F99">
        <w:rPr>
          <w:rFonts w:ascii="Times New Roman" w:hAnsi="Times New Roman" w:cs="Times New Roman"/>
          <w:sz w:val="24"/>
          <w:szCs w:val="24"/>
        </w:rPr>
        <w:t xml:space="preserve"> Земельного кодекса Российской Федерации, дополнительно прилагаются: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документы, удостоверяющие право собственности муниципального образования на земельный участок и подтверждающие установление сервитута в соответствии со </w:t>
      </w:r>
      <w:hyperlink r:id="rId7" w:history="1">
        <w:r w:rsidRPr="002E5F99">
          <w:rPr>
            <w:rFonts w:ascii="Times New Roman" w:hAnsi="Times New Roman" w:cs="Times New Roman"/>
            <w:color w:val="0000FF"/>
            <w:sz w:val="24"/>
            <w:szCs w:val="24"/>
          </w:rPr>
          <w:t>статьей 23</w:t>
        </w:r>
      </w:hyperlink>
      <w:r w:rsidRPr="002E5F99">
        <w:rPr>
          <w:rFonts w:ascii="Times New Roman" w:hAnsi="Times New Roman" w:cs="Times New Roman"/>
          <w:sz w:val="24"/>
          <w:szCs w:val="24"/>
        </w:rPr>
        <w:t xml:space="preserve"> Земельного кодекса Российской Федерации в целях обеспечения проездов к земельным участкам, предоставленным гражданам, имеющим трех и более детей, для индивидуального жилищного строительства;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документы, удостоверяющие право собственности на земельный участок, предоставленный гражданам, имеющим трех и более детей, для индивидуального жилищного строительства;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проект планировки территории и проект межевания территории, утвержденные в установленном порядке (при их наличии).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9.3. Исчерпывающий перечень документов, необходимых для предоставления муниципальной услуги по закрытию разрешения на снос зеленых насаждений, которые заявитель должен представить самостоятельно: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заявление о предоставлении услуги (приложение N 3, </w:t>
      </w:r>
      <w:hyperlink w:anchor="P606" w:history="1">
        <w:r w:rsidRPr="002E5F99">
          <w:rPr>
            <w:rFonts w:ascii="Times New Roman" w:hAnsi="Times New Roman" w:cs="Times New Roman"/>
            <w:color w:val="0000FF"/>
            <w:sz w:val="24"/>
            <w:szCs w:val="24"/>
          </w:rPr>
          <w:t>форма 2</w:t>
        </w:r>
      </w:hyperlink>
      <w:r w:rsidRPr="002E5F99">
        <w:rPr>
          <w:rFonts w:ascii="Times New Roman" w:hAnsi="Times New Roman" w:cs="Times New Roman"/>
          <w:sz w:val="24"/>
          <w:szCs w:val="24"/>
        </w:rPr>
        <w:t>);</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разрешение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акт обследования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9.4. Документы предъявляются в оригинале, копиях, заверенных нотариально, или копиях с предъявлением оригинала.</w:t>
      </w:r>
    </w:p>
    <w:p w:rsidR="00195DF9" w:rsidRPr="002E5F99" w:rsidRDefault="00195DF9">
      <w:pPr>
        <w:pStyle w:val="ConsPlusNormal0"/>
        <w:spacing w:before="220"/>
        <w:ind w:firstLine="540"/>
        <w:jc w:val="both"/>
        <w:rPr>
          <w:rFonts w:ascii="Times New Roman" w:hAnsi="Times New Roman" w:cs="Times New Roman"/>
          <w:sz w:val="24"/>
          <w:szCs w:val="24"/>
        </w:rPr>
      </w:pPr>
      <w:bookmarkStart w:id="4" w:name="P160"/>
      <w:bookmarkEnd w:id="4"/>
      <w:r w:rsidRPr="002E5F99">
        <w:rPr>
          <w:rFonts w:ascii="Times New Roman" w:hAnsi="Times New Roman" w:cs="Times New Roman"/>
          <w:sz w:val="24"/>
          <w:szCs w:val="24"/>
        </w:rPr>
        <w:t>10. Исчерпывающий перечень оснований для отказа в приеме документов, необходимых для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Основаниями для отказа в прием документов являются: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отсутствие документа, подтверждающего полномочия представителя заявителя (в случае обращения уполномоченного представителя заявителя);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в) текст, представленного заявителем заявления не поддается прочтению, исполнен карандашом, имеет подчистки и исправления, не заверенные в установленном порядке.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11. Исчерпывающий перечень оснований для отказа в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Основаниями для отказа в предоставлении муниципальной услуги являются: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1.1. В случае выдачи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не представлены или представлены не в полном объеме документы, указанные в </w:t>
      </w:r>
      <w:hyperlink w:anchor="P85" w:history="1">
        <w:r w:rsidRPr="002E5F99">
          <w:rPr>
            <w:rFonts w:ascii="Times New Roman" w:hAnsi="Times New Roman" w:cs="Times New Roman"/>
            <w:color w:val="0000FF"/>
            <w:sz w:val="24"/>
            <w:szCs w:val="24"/>
          </w:rPr>
          <w:t>подпункте 9.1 пункта 9</w:t>
        </w:r>
      </w:hyperlink>
      <w:r w:rsidRPr="002E5F99">
        <w:rPr>
          <w:rFonts w:ascii="Times New Roman" w:hAnsi="Times New Roman" w:cs="Times New Roman"/>
          <w:sz w:val="24"/>
          <w:szCs w:val="24"/>
        </w:rPr>
        <w:t xml:space="preserve"> настоящего регламента, за исключением документов, указанных в </w:t>
      </w:r>
      <w:hyperlink w:anchor="P90" w:history="1">
        <w:r w:rsidRPr="002E5F99">
          <w:rPr>
            <w:rFonts w:ascii="Times New Roman" w:hAnsi="Times New Roman" w:cs="Times New Roman"/>
            <w:color w:val="0000FF"/>
            <w:sz w:val="24"/>
            <w:szCs w:val="24"/>
          </w:rPr>
          <w:t>подпункте 9.2 пункта 9</w:t>
        </w:r>
      </w:hyperlink>
      <w:r w:rsidRPr="002E5F99">
        <w:rPr>
          <w:rFonts w:ascii="Times New Roman" w:hAnsi="Times New Roman" w:cs="Times New Roman"/>
          <w:sz w:val="24"/>
          <w:szCs w:val="24"/>
        </w:rPr>
        <w:t xml:space="preserve"> регламента;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представлены документы, на основании которых разрешение снос зеленых насаждений не может быть выдано;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невозможно обследовать земельный участок в связи с отсутствием доступа и (или) не обозначением границ земельного участка, границ разрешенного строительства и пятна застройки;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г) при проведении натурного обследования территории, занятой зелеными насаждениями, выявлены несоответствия представленных документов, указанных в </w:t>
      </w:r>
      <w:hyperlink w:anchor="P85" w:history="1">
        <w:r w:rsidRPr="002E5F99">
          <w:rPr>
            <w:rFonts w:ascii="Times New Roman" w:hAnsi="Times New Roman" w:cs="Times New Roman"/>
            <w:color w:val="0000FF"/>
            <w:sz w:val="24"/>
            <w:szCs w:val="24"/>
          </w:rPr>
          <w:t>подпункте 9.1 пункта 9</w:t>
        </w:r>
      </w:hyperlink>
      <w:r w:rsidRPr="002E5F99">
        <w:rPr>
          <w:rFonts w:ascii="Times New Roman" w:hAnsi="Times New Roman" w:cs="Times New Roman"/>
          <w:sz w:val="24"/>
          <w:szCs w:val="24"/>
        </w:rPr>
        <w:t xml:space="preserve"> регламента, фактическим данным;</w:t>
      </w:r>
    </w:p>
    <w:p w:rsidR="00195DF9" w:rsidRPr="002E5F99" w:rsidRDefault="00195DF9">
      <w:pPr>
        <w:pStyle w:val="ConsPlusNormal0"/>
        <w:spacing w:before="220"/>
        <w:ind w:firstLine="540"/>
        <w:jc w:val="both"/>
        <w:rPr>
          <w:rFonts w:ascii="Times New Roman" w:hAnsi="Times New Roman" w:cs="Times New Roman"/>
          <w:sz w:val="24"/>
          <w:szCs w:val="24"/>
        </w:rPr>
      </w:pPr>
      <w:proofErr w:type="spellStart"/>
      <w:r w:rsidRPr="002E5F99">
        <w:rPr>
          <w:rFonts w:ascii="Times New Roman" w:hAnsi="Times New Roman" w:cs="Times New Roman"/>
          <w:sz w:val="24"/>
          <w:szCs w:val="24"/>
        </w:rPr>
        <w:t>д</w:t>
      </w:r>
      <w:proofErr w:type="spellEnd"/>
      <w:r w:rsidRPr="002E5F99">
        <w:rPr>
          <w:rFonts w:ascii="Times New Roman" w:hAnsi="Times New Roman" w:cs="Times New Roman"/>
          <w:sz w:val="24"/>
          <w:szCs w:val="24"/>
        </w:rPr>
        <w:t>) не подтверждены заявленные основания (причины) сноса зеленых насаждений при проведении натурного обследования;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е) отсутствует оплата заявителем компенсационной стоимости за снос зеленых насаждений и расходов по обследованию территории, занятой зелеными насаждениями, оформлению Акта обследования зеленых насаждений и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ж) у заявителя имеются в наличии не закрытые Разрешения на снос зеленых насаждений, срок действия которых истек;</w:t>
      </w:r>
    </w:p>
    <w:p w:rsidR="00195DF9" w:rsidRPr="002E5F99" w:rsidRDefault="00195DF9">
      <w:pPr>
        <w:pStyle w:val="ConsPlusNormal0"/>
        <w:spacing w:before="220"/>
        <w:ind w:firstLine="540"/>
        <w:jc w:val="both"/>
        <w:rPr>
          <w:rFonts w:ascii="Times New Roman" w:hAnsi="Times New Roman" w:cs="Times New Roman"/>
          <w:sz w:val="24"/>
          <w:szCs w:val="24"/>
        </w:rPr>
      </w:pPr>
      <w:proofErr w:type="spellStart"/>
      <w:r w:rsidRPr="002E5F99">
        <w:rPr>
          <w:rFonts w:ascii="Times New Roman" w:hAnsi="Times New Roman" w:cs="Times New Roman"/>
          <w:sz w:val="24"/>
          <w:szCs w:val="24"/>
        </w:rPr>
        <w:t>з</w:t>
      </w:r>
      <w:proofErr w:type="spellEnd"/>
      <w:r w:rsidRPr="002E5F99">
        <w:rPr>
          <w:rFonts w:ascii="Times New Roman" w:hAnsi="Times New Roman" w:cs="Times New Roman"/>
          <w:sz w:val="24"/>
          <w:szCs w:val="24"/>
        </w:rPr>
        <w:t>) заявителем подано письменное обращение об отзыве доверенности на право представления его интересов доверенным лицом;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и) заявителем подано письменное обращение о прекращении рассмотрения заявления о выдаче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случае</w:t>
      </w:r>
      <w:proofErr w:type="gramStart"/>
      <w:r w:rsidRPr="002E5F99">
        <w:rPr>
          <w:rFonts w:ascii="Times New Roman" w:hAnsi="Times New Roman" w:cs="Times New Roman"/>
          <w:sz w:val="24"/>
          <w:szCs w:val="24"/>
        </w:rPr>
        <w:t>,</w:t>
      </w:r>
      <w:proofErr w:type="gramEnd"/>
      <w:r w:rsidRPr="002E5F99">
        <w:rPr>
          <w:rFonts w:ascii="Times New Roman" w:hAnsi="Times New Roman" w:cs="Times New Roman"/>
          <w:sz w:val="24"/>
          <w:szCs w:val="24"/>
        </w:rPr>
        <w:t xml:space="preserve"> если в течение 30 дней со дня регистрации Разрешения на снос зеленых насаждений заявитель не явился для его получения, Разрешение на снос зеленых насаждений аннулируется.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1.2. В случае закрытия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выполненные заявителем работы не соответствуют выданному Разрешению на снос зеленых насаждений и Акту обследования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б) невозможно обследовать земельный участок в связи с отсутствием доступа и (или) </w:t>
      </w:r>
      <w:r w:rsidRPr="002E5F99">
        <w:rPr>
          <w:rFonts w:ascii="Times New Roman" w:hAnsi="Times New Roman" w:cs="Times New Roman"/>
          <w:sz w:val="24"/>
          <w:szCs w:val="24"/>
        </w:rPr>
        <w:lastRenderedPageBreak/>
        <w:t>отказом заявителя от проведения обследования;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в) срубленная древесина, </w:t>
      </w:r>
      <w:proofErr w:type="gramStart"/>
      <w:r w:rsidRPr="002E5F99">
        <w:rPr>
          <w:rFonts w:ascii="Times New Roman" w:hAnsi="Times New Roman" w:cs="Times New Roman"/>
          <w:sz w:val="24"/>
          <w:szCs w:val="24"/>
        </w:rPr>
        <w:t>пни</w:t>
      </w:r>
      <w:proofErr w:type="gramEnd"/>
      <w:r w:rsidRPr="002E5F99">
        <w:rPr>
          <w:rFonts w:ascii="Times New Roman" w:hAnsi="Times New Roman" w:cs="Times New Roman"/>
          <w:sz w:val="24"/>
          <w:szCs w:val="24"/>
        </w:rPr>
        <w:t xml:space="preserve"> и порубочные остатки находятся на месте производства работ, не вывезены в пункты утилизации древесины;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г) проект (план) благоустройства и озеленения не выполнен или выполнен не в полном объеме;</w:t>
      </w:r>
    </w:p>
    <w:p w:rsidR="00195DF9" w:rsidRPr="002E5F99" w:rsidRDefault="00195DF9">
      <w:pPr>
        <w:pStyle w:val="ConsPlusNormal0"/>
        <w:spacing w:before="220"/>
        <w:ind w:firstLine="540"/>
        <w:jc w:val="both"/>
        <w:rPr>
          <w:rFonts w:ascii="Times New Roman" w:hAnsi="Times New Roman" w:cs="Times New Roman"/>
          <w:sz w:val="24"/>
          <w:szCs w:val="24"/>
        </w:rPr>
      </w:pPr>
      <w:proofErr w:type="spellStart"/>
      <w:r w:rsidRPr="002E5F99">
        <w:rPr>
          <w:rFonts w:ascii="Times New Roman" w:hAnsi="Times New Roman" w:cs="Times New Roman"/>
          <w:sz w:val="24"/>
          <w:szCs w:val="24"/>
        </w:rPr>
        <w:t>д</w:t>
      </w:r>
      <w:proofErr w:type="spellEnd"/>
      <w:r w:rsidRPr="002E5F99">
        <w:rPr>
          <w:rFonts w:ascii="Times New Roman" w:hAnsi="Times New Roman" w:cs="Times New Roman"/>
          <w:sz w:val="24"/>
          <w:szCs w:val="24"/>
        </w:rPr>
        <w:t>) заявителем подано письменное обращение об отзыве доверенности на право представления его интересов доверенным лицом;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е) заявителем подано письменное обращение о прекращении рассмотрения заявления о закрытии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12. Размер платы, взимаемой с заявителя при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Взимание государственной пошлины или иной платы за предоставление муниципальной услуги действующим законодательством Российской Федерации не предусмотрено.</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 xml:space="preserve">Условием предоставления муниципальной услуги, в случаях выполнения работ, предусмотренных </w:t>
      </w:r>
      <w:hyperlink w:anchor="P84" w:history="1">
        <w:r w:rsidRPr="002E5F99">
          <w:rPr>
            <w:rFonts w:ascii="Times New Roman" w:hAnsi="Times New Roman" w:cs="Times New Roman"/>
            <w:color w:val="0000FF"/>
            <w:sz w:val="24"/>
            <w:szCs w:val="24"/>
          </w:rPr>
          <w:t>пунктами 9</w:t>
        </w:r>
      </w:hyperlink>
      <w:r w:rsidRPr="002E5F99">
        <w:rPr>
          <w:rFonts w:ascii="Times New Roman" w:hAnsi="Times New Roman" w:cs="Times New Roman"/>
          <w:sz w:val="24"/>
          <w:szCs w:val="24"/>
        </w:rPr>
        <w:t xml:space="preserve"> настоящего административного регламента, является оплата Заявителем восстановительной (компенсационной) стоимости в бюджет администрации городского округа Спасск-Дальний, в </w:t>
      </w:r>
      <w:hyperlink r:id="rId8" w:history="1">
        <w:r w:rsidRPr="002E5F99">
          <w:rPr>
            <w:rFonts w:ascii="Times New Roman" w:hAnsi="Times New Roman" w:cs="Times New Roman"/>
            <w:color w:val="0000FF"/>
            <w:sz w:val="24"/>
            <w:szCs w:val="24"/>
          </w:rPr>
          <w:t>порядке</w:t>
        </w:r>
      </w:hyperlink>
      <w:r w:rsidRPr="002E5F99">
        <w:rPr>
          <w:rFonts w:ascii="Times New Roman" w:hAnsi="Times New Roman" w:cs="Times New Roman"/>
          <w:sz w:val="24"/>
          <w:szCs w:val="24"/>
        </w:rPr>
        <w:t>, установленном постановлением администрации городского округа Спасск-Дальний от 20.10.2015 N 610-па "Об утверждении Положения о порядке расчета восстановительной стоимости зеленых насаждений и размера, нанесенного повреждением и (или) уничтожением зеленых насаждений на территории городского</w:t>
      </w:r>
      <w:proofErr w:type="gramEnd"/>
      <w:r w:rsidRPr="002E5F99">
        <w:rPr>
          <w:rFonts w:ascii="Times New Roman" w:hAnsi="Times New Roman" w:cs="Times New Roman"/>
          <w:sz w:val="24"/>
          <w:szCs w:val="24"/>
        </w:rPr>
        <w:t xml:space="preserve"> округа Спасск-Дальний".</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Снос зеленых насаждений в случаях восстановления уровня освещенности помещений, соответствующего нормативам, невозможности обеспечения нормальной видимости технических средств регулирования дорожного движения, безопасности движения транспорта и пешеходов, устранения аварии на инженерных сетях, устранения угрозы падения дерева, устранения другой опасности, если эта опасность не может быть устранена иными средствами при соблюдении установленного порядка сноса и если причиненный вред является менее значительным, чем вред</w:t>
      </w:r>
      <w:proofErr w:type="gramEnd"/>
      <w:r w:rsidRPr="002E5F99">
        <w:rPr>
          <w:rFonts w:ascii="Times New Roman" w:hAnsi="Times New Roman" w:cs="Times New Roman"/>
          <w:sz w:val="24"/>
          <w:szCs w:val="24"/>
        </w:rPr>
        <w:t xml:space="preserve"> предотвращенный, а также снос сухостойных, буреломных, ветровальных и аварийных деревьев производится на основании разрешения без оплаты восстановительной стоимости.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14. Срок регистрации заявления о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14.2. Заявления, поступившие в администрацию с использованием электронных сре</w:t>
      </w:r>
      <w:proofErr w:type="gramStart"/>
      <w:r w:rsidRPr="002E5F99">
        <w:rPr>
          <w:rFonts w:ascii="Times New Roman" w:hAnsi="Times New Roman" w:cs="Times New Roman"/>
          <w:sz w:val="24"/>
          <w:szCs w:val="24"/>
        </w:rPr>
        <w:t>дств св</w:t>
      </w:r>
      <w:proofErr w:type="gramEnd"/>
      <w:r w:rsidRPr="002E5F99">
        <w:rPr>
          <w:rFonts w:ascii="Times New Roman" w:hAnsi="Times New Roman" w:cs="Times New Roman"/>
          <w:sz w:val="24"/>
          <w:szCs w:val="24"/>
        </w:rPr>
        <w:t>язи, в том числе через ЕПГУ, регистрируются в течение 1 рабочего дня с момента поступления.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15. </w:t>
      </w:r>
      <w:proofErr w:type="gramStart"/>
      <w:r w:rsidRPr="002E5F99">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15.1. В помещениях, в которых предоставляется муниципальная услуга, предусмотрены следующие условия: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пешеходная доступность здания от остановок общественного транспорта до места предоставления муниципальной услуги (не более 3 - 5 минут);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наличие отдельного входа в здание, который оборудован пандусом для беспрепятственного передвижения инвалидных и детских колясок;</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на прилегающей территории имеются места для парковки автомобильного транспорта.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помещении, в котором предоставляется муниципальная услуга, предусмотрены следующие условия (при наличии МФЦ):</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прием заявителей осуществляется в специально выделенных окнах. Каждое окно оформляется информационной табличкой с указанием номера, фамилии, имени, отчества и должности специалиста, осуществляющего прием и выдачу документов;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оснащение помещения средствами пожаротушения и оповещения о возникновении чрезвычайной ситуации, охранной сигнализации, одной туалетной комнатой;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в) работа с гражданами производится в помещении, оборудованном </w:t>
      </w:r>
      <w:proofErr w:type="spellStart"/>
      <w:r w:rsidRPr="002E5F99">
        <w:rPr>
          <w:rFonts w:ascii="Times New Roman" w:hAnsi="Times New Roman" w:cs="Times New Roman"/>
          <w:sz w:val="24"/>
          <w:szCs w:val="24"/>
        </w:rPr>
        <w:t>мультизональной</w:t>
      </w:r>
      <w:proofErr w:type="spellEnd"/>
      <w:r w:rsidRPr="002E5F99">
        <w:rPr>
          <w:rFonts w:ascii="Times New Roman" w:hAnsi="Times New Roman" w:cs="Times New Roman"/>
          <w:sz w:val="24"/>
          <w:szCs w:val="24"/>
        </w:rPr>
        <w:t xml:space="preserve"> системой, включающей кондиционирование воздуха, а также камерами видеонаблюдения, системой звукового информирования и электронной системой управления очередью.</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15.2. Помещение ожидания граждан оснащено местами для ожидания и столиками для оформления документов; аппаратом для ксерокопирования; информационным киоском, который позволяет любому желающему ознакомиться с информацией, размещенной на сайтах администрации Приморского края, администрации городского округа Спасск-Дальний; плазменными панелями и информационными стендами, которые должны быть заметными, хорошо просматриваемыми и функциональными.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15.3. Информационные стенды должны быть оборудованы текстовыми информационными материалами, которые печатаются удобным для чтения шрифтом, без исправлений, наиболее важные места выделяются (подчеркиваются).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15.4. Перечень документов, необходимых для предоставления муниципальной услуги, а также образец заявления размещены на информационном стенде.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16. Показатели доступности и качества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16.1. Показателями доступности и качества муниципальной услуги определяются как выполнение администрацией городского округа Спасск-Дальний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доступность:</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(доля) заявителей (представителей заявителя), ожидающих получения муниципальной услуги в очереди не более 15 минут, - 100 процентов;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(доля) случаев предоставления муниципальной услуги в установленные сроки со дня поступления заявки - 100 процентов;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(доля) заявителей (представителей заявителя), имеющих доступ к получению муниципальной услуги по принципу "одного окна" по месту пребывания, в том числе в МФЦ, - 90 процентов;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качество:</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(доля) заявителей (представителей заявителя), удовлетворенных качеством предоставления муниципальной услуги, - 90 процентов.</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spacing w:before="280"/>
        <w:jc w:val="center"/>
        <w:outlineLvl w:val="1"/>
        <w:rPr>
          <w:rFonts w:ascii="Times New Roman" w:hAnsi="Times New Roman" w:cs="Times New Roman"/>
          <w:sz w:val="24"/>
          <w:szCs w:val="24"/>
        </w:rPr>
      </w:pPr>
      <w:r w:rsidRPr="002E5F99">
        <w:rPr>
          <w:rFonts w:ascii="Times New Roman" w:hAnsi="Times New Roman" w:cs="Times New Roman"/>
          <w:sz w:val="24"/>
          <w:szCs w:val="24"/>
        </w:rPr>
        <w:t>II. СОСТАВ, ПОСЛЕДОВАТЕЛЬНОСТЬ И СРОКИ</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ВЫПОЛНЕНИЯ АДМИНИСТРАТИВНЫХ ПРОЦЕДУР, ТРЕБОВАНИЯ</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К ПОРЯДКУ ИХ ВЫПОЛНЕНИЯ, В ТОМ ЧИСЛЕ ОСОБЕННОСТИ ВЫПОЛНЕНИЯ</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АДМИНИСТРАТИВНЫХ ПРОЦЕДУР В ЭЛЕКТРОННОЙ ФОРМЕ, А ТАКЖЕ</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ОСОБЕННОСТИ ВЫПОЛНЕНИЯ АДМИНИСТРАТИВНЫХ ПРОЦЕДУР</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В МНОГОФУНКЦИОНАЛЬНЫХ ЦЕНТРАХ</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ind w:firstLine="540"/>
        <w:jc w:val="both"/>
        <w:rPr>
          <w:rFonts w:ascii="Times New Roman" w:hAnsi="Times New Roman" w:cs="Times New Roman"/>
          <w:sz w:val="24"/>
          <w:szCs w:val="24"/>
        </w:rPr>
      </w:pPr>
      <w:r w:rsidRPr="002E5F99">
        <w:rPr>
          <w:rFonts w:ascii="Times New Roman" w:hAnsi="Times New Roman" w:cs="Times New Roman"/>
          <w:sz w:val="24"/>
          <w:szCs w:val="24"/>
        </w:rPr>
        <w:t>17. Исчерпывающий перечень административных процедур.</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 прием и регистрация заявления;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 направление межведомственных запросов, получение межведомственных ответов;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 оформление акта технического обследования земельного участка;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4) правовая экспертиза представленного пакета документов;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5) расчет восстановительной стоимости и выдача заявителю расчета восстановительной стоимости, получение документа об оплате восстановительной стоимости;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6) подготовка и выдача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Последовательность действий при выполнении административных процедур отражена в </w:t>
      </w:r>
      <w:hyperlink w:anchor="P642" w:history="1">
        <w:r w:rsidRPr="002E5F99">
          <w:rPr>
            <w:rFonts w:ascii="Times New Roman" w:hAnsi="Times New Roman" w:cs="Times New Roman"/>
            <w:color w:val="0000FF"/>
            <w:sz w:val="24"/>
            <w:szCs w:val="24"/>
          </w:rPr>
          <w:t>блок-схеме</w:t>
        </w:r>
      </w:hyperlink>
      <w:r w:rsidRPr="002E5F99">
        <w:rPr>
          <w:rFonts w:ascii="Times New Roman" w:hAnsi="Times New Roman" w:cs="Times New Roman"/>
          <w:sz w:val="24"/>
          <w:szCs w:val="24"/>
        </w:rPr>
        <w:t xml:space="preserve"> (приложение N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ответственном за выполнение каждого административного действия, входящего в состав административной процедуры приведено в </w:t>
      </w:r>
      <w:hyperlink w:anchor="P708" w:history="1">
        <w:r w:rsidRPr="002E5F99">
          <w:rPr>
            <w:rFonts w:ascii="Times New Roman" w:hAnsi="Times New Roman" w:cs="Times New Roman"/>
            <w:color w:val="0000FF"/>
            <w:sz w:val="24"/>
            <w:szCs w:val="24"/>
          </w:rPr>
          <w:t>приложении N 5</w:t>
        </w:r>
      </w:hyperlink>
      <w:r w:rsidRPr="002E5F99">
        <w:rPr>
          <w:rFonts w:ascii="Times New Roman" w:hAnsi="Times New Roman" w:cs="Times New Roman"/>
          <w:sz w:val="24"/>
          <w:szCs w:val="24"/>
        </w:rPr>
        <w:t>.</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18. Особенности предоставления муниципальной услуги в электронной форме.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18.1. </w:t>
      </w:r>
      <w:proofErr w:type="gramStart"/>
      <w:r w:rsidRPr="002E5F99">
        <w:rPr>
          <w:rFonts w:ascii="Times New Roman" w:hAnsi="Times New Roman" w:cs="Times New Roman"/>
          <w:sz w:val="24"/>
          <w:szCs w:val="24"/>
        </w:rPr>
        <w:t>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proofErr w:type="spellStart"/>
      <w:r w:rsidRPr="002E5F99">
        <w:rPr>
          <w:rFonts w:ascii="Times New Roman" w:hAnsi="Times New Roman" w:cs="Times New Roman"/>
          <w:sz w:val="24"/>
          <w:szCs w:val="24"/>
        </w:rPr>
        <w:t>www.gosuslugi.ru</w:t>
      </w:r>
      <w:proofErr w:type="spellEnd"/>
      <w:r w:rsidRPr="002E5F99">
        <w:rPr>
          <w:rFonts w:ascii="Times New Roman" w:hAnsi="Times New Roman" w:cs="Times New Roman"/>
          <w:sz w:val="24"/>
          <w:szCs w:val="24"/>
        </w:rPr>
        <w:t xml:space="preserve">) путем заполнения формы, которая соответствует требованиям Федерального </w:t>
      </w:r>
      <w:hyperlink r:id="rId9" w:history="1">
        <w:r w:rsidRPr="002E5F99">
          <w:rPr>
            <w:rFonts w:ascii="Times New Roman" w:hAnsi="Times New Roman" w:cs="Times New Roman"/>
            <w:color w:val="0000FF"/>
            <w:sz w:val="24"/>
            <w:szCs w:val="24"/>
          </w:rPr>
          <w:t>закона</w:t>
        </w:r>
      </w:hyperlink>
      <w:r w:rsidRPr="002E5F99">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с приложением отсканированных копий документов, указанных в</w:t>
      </w:r>
      <w:proofErr w:type="gramEnd"/>
      <w:r w:rsidRPr="002E5F99">
        <w:rPr>
          <w:rFonts w:ascii="Times New Roman" w:hAnsi="Times New Roman" w:cs="Times New Roman"/>
          <w:sz w:val="24"/>
          <w:szCs w:val="24"/>
        </w:rPr>
        <w:t xml:space="preserve"> </w:t>
      </w:r>
      <w:hyperlink w:anchor="P84" w:history="1">
        <w:proofErr w:type="gramStart"/>
        <w:r w:rsidRPr="002E5F99">
          <w:rPr>
            <w:rFonts w:ascii="Times New Roman" w:hAnsi="Times New Roman" w:cs="Times New Roman"/>
            <w:color w:val="0000FF"/>
            <w:sz w:val="24"/>
            <w:szCs w:val="24"/>
          </w:rPr>
          <w:t>пунктах</w:t>
        </w:r>
        <w:proofErr w:type="gramEnd"/>
        <w:r w:rsidRPr="002E5F99">
          <w:rPr>
            <w:rFonts w:ascii="Times New Roman" w:hAnsi="Times New Roman" w:cs="Times New Roman"/>
            <w:color w:val="0000FF"/>
            <w:sz w:val="24"/>
            <w:szCs w:val="24"/>
          </w:rPr>
          <w:t xml:space="preserve"> 9</w:t>
        </w:r>
      </w:hyperlink>
      <w:r w:rsidRPr="002E5F99">
        <w:rPr>
          <w:rFonts w:ascii="Times New Roman" w:hAnsi="Times New Roman" w:cs="Times New Roman"/>
          <w:sz w:val="24"/>
          <w:szCs w:val="24"/>
        </w:rPr>
        <w:t xml:space="preserve"> административного регламента.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Заявитель выбирает удобный для него способ получения результата муниципальной услуги и указывает его в заявлении: в форме электронного документа, почтой или получить его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 Получение результата предоставления муниципальной услуги согласно форме, указанной в заявлении.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 Особенности предоставления муниципальной услуги в МФЦ.</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19.1. 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 информирование (консультация) по порядку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 прием и регистрация запроса и документов от заявителя для получения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19.2. Осуществление административной процедуры "Информирование (консультация) по порядку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срок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режим работы и адреса иных МФЦ и привлекаемых организаций, находящихся на территории субъекта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19.3. Осуществление административной процедуры "Прием и регистрация запроса и документов".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а) в случае наличия оснований для отказа в приеме документов, определенных в </w:t>
      </w:r>
      <w:hyperlink w:anchor="P160" w:history="1">
        <w:r w:rsidRPr="002E5F99">
          <w:rPr>
            <w:rFonts w:ascii="Times New Roman" w:hAnsi="Times New Roman" w:cs="Times New Roman"/>
            <w:color w:val="0000FF"/>
            <w:sz w:val="24"/>
            <w:szCs w:val="24"/>
          </w:rPr>
          <w:t>пункте 10</w:t>
        </w:r>
      </w:hyperlink>
      <w:r w:rsidRPr="002E5F99">
        <w:rPr>
          <w:rFonts w:ascii="Times New Roman" w:hAnsi="Times New Roman" w:cs="Times New Roman"/>
          <w:sz w:val="24"/>
          <w:szCs w:val="24"/>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если заявитель настаивает на приеме документов, специалист приема МФЦ делает в расписке отметку "принято по требованию".</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19.3.3. Специалист приема МФЦ создает и регистрирует обращение в электронном </w:t>
      </w:r>
      <w:r w:rsidRPr="002E5F99">
        <w:rPr>
          <w:rFonts w:ascii="Times New Roman" w:hAnsi="Times New Roman" w:cs="Times New Roman"/>
          <w:sz w:val="24"/>
          <w:szCs w:val="24"/>
        </w:rPr>
        <w:lastRenderedPageBreak/>
        <w:t xml:space="preserve">виде с использованием автоматизированной информационной системы МФЦ (далее - АИС МФЦ). </w:t>
      </w:r>
      <w:proofErr w:type="gramStart"/>
      <w:r w:rsidRPr="002E5F99">
        <w:rPr>
          <w:rFonts w:ascii="Times New Roman" w:hAnsi="Times New Roman" w:cs="Times New Roman"/>
          <w:sz w:val="24"/>
          <w:szCs w:val="24"/>
        </w:rPr>
        <w:t>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19.3.4. </w:t>
      </w:r>
      <w:proofErr w:type="gramStart"/>
      <w:r w:rsidRPr="002E5F99">
        <w:rPr>
          <w:rFonts w:ascii="Times New Roman" w:hAnsi="Times New Roman" w:cs="Times New Roman"/>
          <w:sz w:val="24"/>
          <w:szCs w:val="24"/>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Pr="002E5F99">
        <w:rPr>
          <w:rFonts w:ascii="Times New Roman" w:hAnsi="Times New Roman" w:cs="Times New Roman"/>
          <w:sz w:val="24"/>
          <w:szCs w:val="24"/>
        </w:rPr>
        <w:t xml:space="preserve"> </w:t>
      </w:r>
      <w:proofErr w:type="gramStart"/>
      <w:r w:rsidRPr="002E5F99">
        <w:rPr>
          <w:rFonts w:ascii="Times New Roman" w:hAnsi="Times New Roman" w:cs="Times New Roman"/>
          <w:sz w:val="24"/>
          <w:szCs w:val="24"/>
        </w:rPr>
        <w:t>предоставлены заявителем в соответствии с требованиями административных регламентов) и расписки, подписанной заявителем.</w:t>
      </w:r>
      <w:proofErr w:type="gramEnd"/>
      <w:r w:rsidRPr="002E5F99">
        <w:rPr>
          <w:rFonts w:ascii="Times New Roman" w:hAnsi="Times New Roman" w:cs="Times New Roman"/>
          <w:sz w:val="24"/>
          <w:szCs w:val="24"/>
        </w:rPr>
        <w:t xml:space="preserve"> Заявление, документы, представленные заявителем, и расписка после сканирования возвращаются заявителю.</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19.3.5. Принятые у заявителя документы, заявление и расписка передаются в электронном виде в уполномоченный орган по защищенным каналам связи.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roofErr w:type="gramEnd"/>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б) изготовление, </w:t>
      </w:r>
      <w:proofErr w:type="gramStart"/>
      <w:r w:rsidRPr="002E5F99">
        <w:rPr>
          <w:rFonts w:ascii="Times New Roman" w:hAnsi="Times New Roman" w:cs="Times New Roman"/>
          <w:sz w:val="24"/>
          <w:szCs w:val="24"/>
        </w:rPr>
        <w:t>заверение экземпляра</w:t>
      </w:r>
      <w:proofErr w:type="gramEnd"/>
      <w:r w:rsidRPr="002E5F99">
        <w:rPr>
          <w:rFonts w:ascii="Times New Roman" w:hAnsi="Times New Roman" w:cs="Times New Roman"/>
          <w:sz w:val="24"/>
          <w:szCs w:val="24"/>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учет выдачи экземпляров электронных документов на бумажном носителе.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19.5. </w:t>
      </w:r>
      <w:proofErr w:type="gramStart"/>
      <w:r w:rsidRPr="002E5F99">
        <w:rPr>
          <w:rFonts w:ascii="Times New Roman" w:hAnsi="Times New Roman" w:cs="Times New Roman"/>
          <w:sz w:val="24"/>
          <w:szCs w:val="24"/>
        </w:rPr>
        <w:t>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w:t>
      </w:r>
      <w:proofErr w:type="gramEnd"/>
      <w:r w:rsidRPr="002E5F99">
        <w:rPr>
          <w:rFonts w:ascii="Times New Roman" w:hAnsi="Times New Roman" w:cs="Times New Roman"/>
          <w:sz w:val="24"/>
          <w:szCs w:val="24"/>
        </w:rPr>
        <w:t xml:space="preserve">, включая составление на бумажном носителе и </w:t>
      </w:r>
      <w:proofErr w:type="gramStart"/>
      <w:r w:rsidRPr="002E5F99">
        <w:rPr>
          <w:rFonts w:ascii="Times New Roman" w:hAnsi="Times New Roman" w:cs="Times New Roman"/>
          <w:sz w:val="24"/>
          <w:szCs w:val="24"/>
        </w:rPr>
        <w:t>заверение выписок</w:t>
      </w:r>
      <w:proofErr w:type="gramEnd"/>
      <w:r w:rsidRPr="002E5F99">
        <w:rPr>
          <w:rFonts w:ascii="Times New Roman" w:hAnsi="Times New Roman" w:cs="Times New Roman"/>
          <w:sz w:val="24"/>
          <w:szCs w:val="24"/>
        </w:rPr>
        <w:t xml:space="preserve">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center"/>
        <w:outlineLvl w:val="1"/>
        <w:rPr>
          <w:rFonts w:ascii="Times New Roman" w:hAnsi="Times New Roman" w:cs="Times New Roman"/>
          <w:sz w:val="24"/>
          <w:szCs w:val="24"/>
        </w:rPr>
      </w:pPr>
      <w:r w:rsidRPr="002E5F99">
        <w:rPr>
          <w:rFonts w:ascii="Times New Roman" w:hAnsi="Times New Roman" w:cs="Times New Roman"/>
          <w:sz w:val="24"/>
          <w:szCs w:val="24"/>
        </w:rPr>
        <w:t>IV. ФОРМЫ КОНТРОЛЯ</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ЗА ИСПОЛНЕНИЕМ АДМИНИСТРАТИВНОГО РЕГЛАМЕНТА</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20. Порядок и формы </w:t>
      </w:r>
      <w:proofErr w:type="gramStart"/>
      <w:r w:rsidRPr="002E5F99">
        <w:rPr>
          <w:rFonts w:ascii="Times New Roman" w:hAnsi="Times New Roman" w:cs="Times New Roman"/>
          <w:sz w:val="24"/>
          <w:szCs w:val="24"/>
        </w:rPr>
        <w:t>контроля за</w:t>
      </w:r>
      <w:proofErr w:type="gramEnd"/>
      <w:r w:rsidRPr="002E5F99">
        <w:rPr>
          <w:rFonts w:ascii="Times New Roman" w:hAnsi="Times New Roman" w:cs="Times New Roman"/>
          <w:sz w:val="24"/>
          <w:szCs w:val="24"/>
        </w:rPr>
        <w:t xml:space="preserve"> предоставлением муниципальной услуги со стороны органа, исполняющего муниципальную услугу.</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20.1. Текущий контроль осуществляется начальником Отдела, ответственным за организацию работы по предоставлению муниципальной услуги, путем проведения проверок соблюдения и исполнения положений административного регламента и иных нормативных правовых актов Российской Федерации, Приморского края, городского округа Спасск-Дальний. Периодичность осуществления текущего контроля устанавливается начальником Отдела по факту оказания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20.2. </w:t>
      </w:r>
      <w:proofErr w:type="gramStart"/>
      <w:r w:rsidRPr="002E5F99">
        <w:rPr>
          <w:rFonts w:ascii="Times New Roman" w:hAnsi="Times New Roman" w:cs="Times New Roman"/>
          <w:sz w:val="24"/>
          <w:szCs w:val="24"/>
        </w:rPr>
        <w:t>Контроль за</w:t>
      </w:r>
      <w:proofErr w:type="gramEnd"/>
      <w:r w:rsidRPr="002E5F99">
        <w:rPr>
          <w:rFonts w:ascii="Times New Roman" w:hAnsi="Times New Roman" w:cs="Times New Roman"/>
          <w:sz w:val="24"/>
          <w:szCs w:val="24"/>
        </w:rPr>
        <w:t xml:space="preserve"> принятием решений начальником Отдела осуществляет начальник Управления. Контроль полноты и качества предоставления муниципальной услуги включает в себя проведение плановых и внеплановых проверок с целью выявления и устранения нарушений предоставления муниципальной услуги. Проверки полноты и качества предоставления муниципальной услуги осуществляются в сроки, устанавливаемые распоряжениями администрации городского округа, планами работы администрации, планами работы управления жилищно-коммунального хозяйства. При проверках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20.3. Должностные лица (специалисты) администрации городского округа Спасск-Дальний, участвующие в предоставлении муниципальной услуги несут персональную ответственность за предоставление муниципальной услуги в соответствии с действующим законодательством.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Специалист, ответственный за прием заявления и приложенных к нему документов, необходимых для предоставления муниципальной услуги несет персональную ответственность в случае: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 несоблюдения сроков и порядка приема заявления и приложенных к нему </w:t>
      </w:r>
      <w:r w:rsidRPr="002E5F99">
        <w:rPr>
          <w:rFonts w:ascii="Times New Roman" w:hAnsi="Times New Roman" w:cs="Times New Roman"/>
          <w:sz w:val="24"/>
          <w:szCs w:val="24"/>
        </w:rPr>
        <w:lastRenderedPageBreak/>
        <w:t>документов, необходимых для получения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несвоевременной передачи документов в Отдел, осуществляющий предоставление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20.4. Ответственный исполнитель, назначенный начальником Отдела, несет персональную ответственность за сроки, порядок и качество исполнения каждой административной процедуры, указанной в настоящем административном регламенте. Начальники Отдела и Управления несут ответственность за решения и действия (бездействия), принимаемые (осуществляемые) в ходе предоставления муниципальной услуги. По результатам проведенных проверок, в случае выявления нарушений порядка выполнения административных процедур, а также иных нарушений осуществляется привлечение виновных лиц к ответственности в соответствии с действующим законодательством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Специалист, ответственный за предоставление муниципальной услуги, несет персональную ответственность </w:t>
      </w:r>
      <w:proofErr w:type="gramStart"/>
      <w:r w:rsidRPr="002E5F99">
        <w:rPr>
          <w:rFonts w:ascii="Times New Roman" w:hAnsi="Times New Roman" w:cs="Times New Roman"/>
          <w:sz w:val="24"/>
          <w:szCs w:val="24"/>
        </w:rPr>
        <w:t>за</w:t>
      </w:r>
      <w:proofErr w:type="gramEnd"/>
      <w:r w:rsidRPr="002E5F99">
        <w:rPr>
          <w:rFonts w:ascii="Times New Roman" w:hAnsi="Times New Roman" w:cs="Times New Roman"/>
          <w:sz w:val="24"/>
          <w:szCs w:val="24"/>
        </w:rPr>
        <w:t>:</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соблюдение сроков и порядка приема документов;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полноту и правильность оформления необходимых документов;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полноту и качество разработки технического задания требованиям действующего законодательства;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проверку представленных письменных обращений и документов на предмет наличия полного комплекта документов;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соблюдение сроков и порядка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своевременность уведомления заявителя о принятом решении.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21. Порядок и формы </w:t>
      </w:r>
      <w:proofErr w:type="gramStart"/>
      <w:r w:rsidRPr="002E5F99">
        <w:rPr>
          <w:rFonts w:ascii="Times New Roman" w:hAnsi="Times New Roman" w:cs="Times New Roman"/>
          <w:sz w:val="24"/>
          <w:szCs w:val="24"/>
        </w:rPr>
        <w:t>контроля за</w:t>
      </w:r>
      <w:proofErr w:type="gramEnd"/>
      <w:r w:rsidRPr="002E5F99">
        <w:rPr>
          <w:rFonts w:ascii="Times New Roman" w:hAnsi="Times New Roman" w:cs="Times New Roman"/>
          <w:sz w:val="24"/>
          <w:szCs w:val="24"/>
        </w:rPr>
        <w:t xml:space="preserve"> предоставлением муниципальной услуги со стороны граждан, их объединений и организаций.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Заявители муниципальной услуги, в отношении которых предоставляется муниципальная услуга, имеют право на любые, предусмотренные действующим законодательством, формы </w:t>
      </w:r>
      <w:proofErr w:type="gramStart"/>
      <w:r w:rsidRPr="002E5F99">
        <w:rPr>
          <w:rFonts w:ascii="Times New Roman" w:hAnsi="Times New Roman" w:cs="Times New Roman"/>
          <w:sz w:val="24"/>
          <w:szCs w:val="24"/>
        </w:rPr>
        <w:t>контроля за</w:t>
      </w:r>
      <w:proofErr w:type="gramEnd"/>
      <w:r w:rsidRPr="002E5F99">
        <w:rPr>
          <w:rFonts w:ascii="Times New Roman" w:hAnsi="Times New Roman" w:cs="Times New Roman"/>
          <w:sz w:val="24"/>
          <w:szCs w:val="24"/>
        </w:rPr>
        <w:t xml:space="preserve"> деятельностью специалистов управления при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Для осуществления со своей стороны контроля за предоставлением муниципальной услуги граждане, их объединения имеют право направлять индивидуальные или коллективные обращения с предложениями, рекомендациями по совершенствованию порядка предоставления муниципальной услуги, в том числе по вопросам упрощения административных процедур и повышения качества и доступности предоставления муниципальной услуги, с использованием средств телефонной, почтовой и электронной связи.</w:t>
      </w:r>
      <w:proofErr w:type="gramEnd"/>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center"/>
        <w:outlineLvl w:val="1"/>
        <w:rPr>
          <w:rFonts w:ascii="Times New Roman" w:hAnsi="Times New Roman" w:cs="Times New Roman"/>
          <w:sz w:val="24"/>
          <w:szCs w:val="24"/>
        </w:rPr>
      </w:pPr>
      <w:r w:rsidRPr="002E5F99">
        <w:rPr>
          <w:rFonts w:ascii="Times New Roman" w:hAnsi="Times New Roman" w:cs="Times New Roman"/>
          <w:sz w:val="24"/>
          <w:szCs w:val="24"/>
        </w:rPr>
        <w:t>V. ДОСУДЕБНЫЙ (ВНЕСУДЕБНЫЙ) ПОРЯДОК ОБЖАЛОВАНИЯ</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РЕШЕНИЙ И ДЕЙСТВИЙ (БЕЗДЕЙСТВИЯ) ОРГАНА, ПРЕДОСТАВЛЯЮЩЕГО</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МУНИЦИПАЛЬНУЮ УСЛУГУ, ДОЛЖНОСТНЫХ ЛИЦ, МУНИЦИПАЛЬНЫХ</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СЛУЖАЩИХ, УЧАСТВУЮЩИХ В ПРЕДОСТАВЛЕНИИ</w:t>
      </w:r>
    </w:p>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МУНИЦИПАЛЬНОЙ УСЛУГИ</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ind w:firstLine="540"/>
        <w:jc w:val="both"/>
        <w:rPr>
          <w:rFonts w:ascii="Times New Roman" w:hAnsi="Times New Roman" w:cs="Times New Roman"/>
          <w:sz w:val="24"/>
          <w:szCs w:val="24"/>
        </w:rPr>
      </w:pPr>
      <w:r w:rsidRPr="002E5F99">
        <w:rPr>
          <w:rFonts w:ascii="Times New Roman" w:hAnsi="Times New Roman" w:cs="Times New Roman"/>
          <w:sz w:val="24"/>
          <w:szCs w:val="24"/>
        </w:rPr>
        <w:t>22. Право на досудебное (внесудебное) обжалование.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Заявитель имеет право подать жалобу на решение и (или) действие (бездействие) Отдела, должностного лица либо муниципального служащего (далее - жалоба).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23. Предмет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23.1. Предметом жалобы могут являться нарушения порядка осуществления административных процедур, изложенных в настоящем регламенте, а также действия (бездействие) Отдела, должностных лиц либо муниципальных служащих, ответственных за принятие решений в ходе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23.2. Положения данного раздела не распространяются на отношения, регулируемые Федеральным </w:t>
      </w:r>
      <w:hyperlink r:id="rId10" w:history="1">
        <w:r w:rsidRPr="002E5F99">
          <w:rPr>
            <w:rFonts w:ascii="Times New Roman" w:hAnsi="Times New Roman" w:cs="Times New Roman"/>
            <w:color w:val="0000FF"/>
            <w:sz w:val="24"/>
            <w:szCs w:val="24"/>
          </w:rPr>
          <w:t>законом</w:t>
        </w:r>
      </w:hyperlink>
      <w:r w:rsidRPr="002E5F99">
        <w:rPr>
          <w:rFonts w:ascii="Times New Roman" w:hAnsi="Times New Roman" w:cs="Times New Roman"/>
          <w:sz w:val="24"/>
          <w:szCs w:val="24"/>
        </w:rPr>
        <w:t xml:space="preserve"> от 2 мая 2006 г. N 59-ФЗ "О порядке рассмотрения обращений граждан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Заявитель может обратиться с жалобой, в том числе в следующих случаях:</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 нарушение срока регистрации запроса заявителя о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 нарушение срока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Приморского края, городского округа Спасск-Дальний для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4)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Приморского края, городского округа Спасск-Дальний для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Приморского края, городского округа Спасск-Дальний;</w:t>
      </w:r>
      <w:proofErr w:type="gramEnd"/>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Приморского края, городского округа Спасск-Дальний;</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7) отказ органа, предоставляющего муниципальную услугу, должностного лица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24. Органы и уполномоченные на рассмотрение жалобы должностные лица, которым может быть направлена жалоба.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24.1. В Отделе уполномоченным на рассмотрение жалоб должностным лицом является начальник Отдела, который обеспечивает </w:t>
      </w:r>
      <w:proofErr w:type="gramStart"/>
      <w:r w:rsidRPr="002E5F99">
        <w:rPr>
          <w:rFonts w:ascii="Times New Roman" w:hAnsi="Times New Roman" w:cs="Times New Roman"/>
          <w:sz w:val="24"/>
          <w:szCs w:val="24"/>
        </w:rPr>
        <w:t>прием</w:t>
      </w:r>
      <w:proofErr w:type="gramEnd"/>
      <w:r w:rsidRPr="002E5F99">
        <w:rPr>
          <w:rFonts w:ascii="Times New Roman" w:hAnsi="Times New Roman" w:cs="Times New Roman"/>
          <w:sz w:val="24"/>
          <w:szCs w:val="24"/>
        </w:rPr>
        <w:t xml:space="preserve"> и рассмотрение жалоб в соответствии с требованиями настоящего раздела.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24.2.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1" w:history="1">
        <w:r w:rsidRPr="002E5F99">
          <w:rPr>
            <w:rFonts w:ascii="Times New Roman" w:hAnsi="Times New Roman" w:cs="Times New Roman"/>
            <w:color w:val="0000FF"/>
            <w:sz w:val="24"/>
            <w:szCs w:val="24"/>
          </w:rPr>
          <w:t>статьей 5.63</w:t>
        </w:r>
      </w:hyperlink>
      <w:r w:rsidRPr="002E5F99">
        <w:rPr>
          <w:rFonts w:ascii="Times New Roman" w:hAnsi="Times New Roman" w:cs="Times New Roman"/>
          <w:sz w:val="24"/>
          <w:szCs w:val="24"/>
        </w:rPr>
        <w:t xml:space="preserve"> Кодекса Российской Федерации об административных правонарушениях, или признаков </w:t>
      </w:r>
      <w:r w:rsidRPr="002E5F99">
        <w:rPr>
          <w:rFonts w:ascii="Times New Roman" w:hAnsi="Times New Roman" w:cs="Times New Roman"/>
          <w:sz w:val="24"/>
          <w:szCs w:val="24"/>
        </w:rPr>
        <w:lastRenderedPageBreak/>
        <w:t>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24.3. Решения и действия (бездействия) должностных лиц заявитель может обжаловать, направив жалобу главе городского округа Спасск-Дальний или лицу, его замещающему.</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Жалобу, поступившую в администрацию, запрещается направлять на рассмотрение должностному лицу, решение или действие (бездействие) которого обжалуется.</w:t>
      </w:r>
    </w:p>
    <w:p w:rsidR="00195DF9" w:rsidRPr="002E5F99" w:rsidRDefault="00195DF9" w:rsidP="00195DF9">
      <w:pPr>
        <w:autoSpaceDE w:val="0"/>
        <w:autoSpaceDN w:val="0"/>
        <w:adjustRightInd w:val="0"/>
        <w:spacing w:after="0" w:line="240" w:lineRule="auto"/>
        <w:ind w:firstLine="709"/>
        <w:jc w:val="both"/>
        <w:rPr>
          <w:rFonts w:ascii="Times New Roman" w:hAnsi="Times New Roman" w:cs="Times New Roman"/>
          <w:sz w:val="24"/>
          <w:szCs w:val="24"/>
        </w:rPr>
      </w:pPr>
    </w:p>
    <w:p w:rsidR="00195DF9" w:rsidRPr="002E5F99" w:rsidRDefault="00195DF9" w:rsidP="00195DF9">
      <w:pPr>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xml:space="preserve">24.4. Жалобы на решения и действия (бездействие) работника МФЦ подаются руководителю МФЦ. </w:t>
      </w:r>
    </w:p>
    <w:p w:rsidR="00195DF9" w:rsidRPr="002E5F99" w:rsidRDefault="00195DF9" w:rsidP="00195DF9">
      <w:pPr>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Жалобы на решения и действия (бездействие) МФЦ, его руководителя подаются в департамент информатизации и телекоммуникаций Приморского края или должностному лицу, уполномоченному нормативным правовым актом Приморского края.</w:t>
      </w:r>
    </w:p>
    <w:p w:rsidR="00195DF9" w:rsidRPr="002E5F99" w:rsidRDefault="00195DF9" w:rsidP="00195DF9">
      <w:pPr>
        <w:spacing w:after="0" w:line="240" w:lineRule="auto"/>
        <w:ind w:firstLine="709"/>
        <w:jc w:val="both"/>
        <w:rPr>
          <w:rFonts w:ascii="Times New Roman" w:hAnsi="Times New Roman" w:cs="Times New Roman"/>
          <w:sz w:val="24"/>
          <w:szCs w:val="24"/>
        </w:rPr>
      </w:pPr>
    </w:p>
    <w:p w:rsidR="00195DF9" w:rsidRPr="002E5F99" w:rsidRDefault="00195DF9" w:rsidP="00195DF9">
      <w:pPr>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При поступлении жалобы на решения и действия (бездействие) Администрации, должностных лиц Администрации, муниципальных служащих через МФЦ,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95DF9" w:rsidRPr="002E5F99" w:rsidRDefault="00195DF9" w:rsidP="00195DF9">
      <w:pPr>
        <w:spacing w:after="0" w:line="240" w:lineRule="auto"/>
        <w:ind w:firstLine="709"/>
        <w:jc w:val="both"/>
        <w:rPr>
          <w:rFonts w:ascii="Times New Roman" w:hAnsi="Times New Roman" w:cs="Times New Roman"/>
          <w:sz w:val="24"/>
          <w:szCs w:val="24"/>
        </w:rPr>
      </w:pPr>
    </w:p>
    <w:p w:rsidR="00195DF9" w:rsidRPr="002E5F99" w:rsidRDefault="00195DF9" w:rsidP="00195DF9">
      <w:pPr>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В случае</w:t>
      </w:r>
      <w:proofErr w:type="gramStart"/>
      <w:r w:rsidRPr="002E5F99">
        <w:rPr>
          <w:rFonts w:ascii="Times New Roman" w:hAnsi="Times New Roman" w:cs="Times New Roman"/>
          <w:sz w:val="24"/>
          <w:szCs w:val="24"/>
        </w:rPr>
        <w:t>,</w:t>
      </w:r>
      <w:proofErr w:type="gramEnd"/>
      <w:r w:rsidRPr="002E5F99">
        <w:rPr>
          <w:rFonts w:ascii="Times New Roman" w:hAnsi="Times New Roman" w:cs="Times New Roman"/>
          <w:sz w:val="24"/>
          <w:szCs w:val="24"/>
        </w:rPr>
        <w:t xml:space="preserve"> если рассмотрение поданной заявителем жалобы не входит в компетенцию Администрации,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 </w:t>
      </w:r>
    </w:p>
    <w:p w:rsidR="00195DF9" w:rsidRPr="002E5F99" w:rsidRDefault="00195DF9">
      <w:pPr>
        <w:pStyle w:val="ConsPlusNormal0"/>
        <w:spacing w:before="220"/>
        <w:ind w:firstLine="540"/>
        <w:jc w:val="both"/>
        <w:rPr>
          <w:rFonts w:ascii="Times New Roman" w:hAnsi="Times New Roman" w:cs="Times New Roman"/>
          <w:sz w:val="24"/>
          <w:szCs w:val="24"/>
        </w:rPr>
      </w:pP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25. Порядок и особенности подачи и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25.1. </w:t>
      </w:r>
      <w:proofErr w:type="gramStart"/>
      <w:r w:rsidRPr="002E5F99">
        <w:rPr>
          <w:rFonts w:ascii="Times New Roman" w:hAnsi="Times New Roman" w:cs="Times New Roman"/>
          <w:sz w:val="24"/>
          <w:szCs w:val="24"/>
        </w:rPr>
        <w:t xml:space="preserve">Жалоба подается в администрацию в письменном виде по почте: 692245, г. Спасск-Дальний, ул. Борисова, 17, в том числе при личном приеме заявителя, или в электронном виде по электронной почте: </w:t>
      </w:r>
      <w:proofErr w:type="spellStart"/>
      <w:r w:rsidRPr="002E5F99">
        <w:rPr>
          <w:rFonts w:ascii="Times New Roman" w:hAnsi="Times New Roman" w:cs="Times New Roman"/>
          <w:sz w:val="24"/>
          <w:szCs w:val="24"/>
        </w:rPr>
        <w:t>spasskd@mo.primorsky.ru</w:t>
      </w:r>
      <w:proofErr w:type="spellEnd"/>
      <w:r w:rsidRPr="002E5F99">
        <w:rPr>
          <w:rFonts w:ascii="Times New Roman" w:hAnsi="Times New Roman" w:cs="Times New Roman"/>
          <w:sz w:val="24"/>
          <w:szCs w:val="24"/>
        </w:rPr>
        <w:t>, через многофункциональный центр, с использованием информационно-телекоммуникационной сети Интернет, в том числе официального сайта городского округа Спасск-Дальний либо государственной информационной системы "Портал государственных и муниципальных услуг (функций)".</w:t>
      </w:r>
      <w:proofErr w:type="gramEnd"/>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25.2. Жалоба должна содержать:</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наименование органа, предоставляющего муниципальную услугу, должностного лица, либо муниципального служащего решения и действия (бездействие) которых обжалуются;</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25.3. В случае</w:t>
      </w:r>
      <w:proofErr w:type="gramStart"/>
      <w:r w:rsidRPr="002E5F99">
        <w:rPr>
          <w:rFonts w:ascii="Times New Roman" w:hAnsi="Times New Roman" w:cs="Times New Roman"/>
          <w:sz w:val="24"/>
          <w:szCs w:val="24"/>
        </w:rPr>
        <w:t>,</w:t>
      </w:r>
      <w:proofErr w:type="gramEnd"/>
      <w:r w:rsidRPr="002E5F99">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2E5F99">
        <w:rPr>
          <w:rFonts w:ascii="Times New Roman" w:hAnsi="Times New Roman" w:cs="Times New Roman"/>
          <w:sz w:val="24"/>
          <w:szCs w:val="24"/>
        </w:rPr>
        <w:t>представлена</w:t>
      </w:r>
      <w:proofErr w:type="gramEnd"/>
      <w:r w:rsidRPr="002E5F99">
        <w:rPr>
          <w:rFonts w:ascii="Times New Roman" w:hAnsi="Times New Roman" w:cs="Times New Roman"/>
          <w:sz w:val="24"/>
          <w:szCs w:val="24"/>
        </w:rPr>
        <w:t>:</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25.4. Прием жалоб в письменной форме осуществляется администрацией городского округа Спасск-Дальний в месте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Время приема жалоб должно совпадать со временем предоставления муниципальных услуг.</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Жалоба в письменной форме может быть также направлена по почте.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Личный прием проводится главой городского округа по адресу: 692245, г. Спасск-Дальний, ул. Борисова, 17, кабинет N 30, график приема: среда с 9.00, по предварительной записи.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25.6. В электронном виде жалоба может быть подана заявителем посредством: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официального сайта органа, предоставляющего муниципальную услугу, в информационно-телекоммуникационной сети Интернет;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федеральной государственной информационной системы "Единый портал государственных и муниципальных услуг (функций)".</w:t>
      </w:r>
    </w:p>
    <w:p w:rsidR="00195DF9" w:rsidRPr="002E5F99" w:rsidRDefault="00195DF9">
      <w:pPr>
        <w:spacing w:after="1"/>
        <w:rPr>
          <w:rFonts w:ascii="Times New Roman" w:hAnsi="Times New Roman" w:cs="Times New Roman"/>
          <w:sz w:val="24"/>
          <w:szCs w:val="24"/>
        </w:rPr>
      </w:pPr>
    </w:p>
    <w:p w:rsidR="00195DF9" w:rsidRPr="002E5F99" w:rsidRDefault="00195DF9">
      <w:pPr>
        <w:pStyle w:val="ConsPlusNormal0"/>
        <w:spacing w:before="280"/>
        <w:ind w:firstLine="540"/>
        <w:jc w:val="both"/>
        <w:rPr>
          <w:rFonts w:ascii="Times New Roman" w:hAnsi="Times New Roman" w:cs="Times New Roman"/>
          <w:sz w:val="24"/>
          <w:szCs w:val="24"/>
        </w:rPr>
      </w:pPr>
      <w:r w:rsidRPr="002E5F99">
        <w:rPr>
          <w:rFonts w:ascii="Times New Roman" w:hAnsi="Times New Roman" w:cs="Times New Roman"/>
          <w:sz w:val="24"/>
          <w:szCs w:val="24"/>
        </w:rPr>
        <w:t>При подаче жалобы в электронном виде документы, указанные в пункте 21.3.3.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25.7. Жалоба рассматривается в Отделе. В случае если обжалуются решения руководителя Отдела, предоставляющего муниципальную услугу, жалоба подается в </w:t>
      </w:r>
      <w:r w:rsidRPr="002E5F99">
        <w:rPr>
          <w:rFonts w:ascii="Times New Roman" w:hAnsi="Times New Roman" w:cs="Times New Roman"/>
          <w:sz w:val="24"/>
          <w:szCs w:val="24"/>
        </w:rPr>
        <w:lastRenderedPageBreak/>
        <w:t>администрацию городского округа Спасск-Дальний и рассматривается в порядке, предусмотренном настоящим разделом.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3-х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25.8. Отдел обеспечивает: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оснащение мест приема жалоб;</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информирование заявителей о порядке обжалования решений и действий (бездействия) органа, предоставляющего муниципальную услугу, их должностных лиц либо муниципальных служащих посредством размещения информации на стендах в местах предоставления муниципальных услуг, на его официальном сайте, в федеральной государственной информационной системе "Единый портал государственных и муниципальных услуг (функций)";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в том числе по телефону, электронной почте, при личном приеме;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г) формирование и представление ежеквартально главе городского округа отчетности о полученных и рассмотренных жалобах (в том числе о количестве удовлетворенных и неудовлетворенных жалоб).</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26. Сроки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26.1. Жалоба, поступившая в орган, предоставляющий муниципальную услугу, подлежит регистрации не позднее следующего рабочего дня со дня ее поступления. Жалоба подлежит рассмотрению в течение 15 рабочих дней со дня ее регистрации.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26.2. В случае обжалования отказа в приеме документов у заявителя, либо в исправлении допущенных опечаток и ошибок или в случае обжалования установленного срока таких исправлений - в течение 5 рабочих дней со дня ее регистрации.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27. Перечень оснований для приостановления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Основания для приостановления рассмотрения жалобы отсутствуют.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28. Результат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28.1. По результатам рассмотрения жалобы уполномоченное на ее рассмотрение должностное лицо принимает одно из следующих решений: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а также в иных формах;</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отказывает в удовлетворении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28.2. Уполномоченный на рассмотрение жалобы отказывает в удовлетворении жалобы в следующих случаях:</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28.3. Уполномоченный на рассмотрение жалобы вправе оставить жалобу без ответа в следующих случаях:</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28.4. В случае установления в ходе или по результатам </w:t>
      </w:r>
      <w:proofErr w:type="gramStart"/>
      <w:r w:rsidRPr="002E5F99">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2E5F99">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29. Порядок информирования заявителя о результатах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29.1. Не позднее дня, следующего за днем принятия решения об удовлетворении (отказе в удовлетворении)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29.2. В ответе по результатам рассмотрения жалобы указываются:</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б) номер, дата, место принятия решения, включая сведения о должностном лице либо муниципальном служащем, решение или действие (бездействие) которого обжалуется;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фамилия, имя, отчество (при наличии) или наименование заявителя;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г) основания для принятия решения по жалобе;</w:t>
      </w:r>
    </w:p>
    <w:p w:rsidR="00195DF9" w:rsidRPr="002E5F99" w:rsidRDefault="00195DF9">
      <w:pPr>
        <w:pStyle w:val="ConsPlusNormal0"/>
        <w:spacing w:before="220"/>
        <w:ind w:firstLine="540"/>
        <w:jc w:val="both"/>
        <w:rPr>
          <w:rFonts w:ascii="Times New Roman" w:hAnsi="Times New Roman" w:cs="Times New Roman"/>
          <w:sz w:val="24"/>
          <w:szCs w:val="24"/>
        </w:rPr>
      </w:pPr>
      <w:proofErr w:type="spellStart"/>
      <w:r w:rsidRPr="002E5F99">
        <w:rPr>
          <w:rFonts w:ascii="Times New Roman" w:hAnsi="Times New Roman" w:cs="Times New Roman"/>
          <w:sz w:val="24"/>
          <w:szCs w:val="24"/>
        </w:rPr>
        <w:t>д</w:t>
      </w:r>
      <w:proofErr w:type="spellEnd"/>
      <w:r w:rsidRPr="002E5F99">
        <w:rPr>
          <w:rFonts w:ascii="Times New Roman" w:hAnsi="Times New Roman" w:cs="Times New Roman"/>
          <w:sz w:val="24"/>
          <w:szCs w:val="24"/>
        </w:rPr>
        <w:t>) принятое по жалобе решение;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ж) сведения о порядке обжалования принятого по жалобе решения.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29.3. Ответ по результатам рассмотрения жалобы подписывается главой либо заместителем главы администрации городского округа Спасск-Дальний.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29.4.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30. Порядок обжалования решения по жалобе.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Заявитель вправе обжаловать принятое по жалобе решение или действие (бездействие) в связи с рассмотрение жалобы в административном и (или) судебном порядке.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31. Право заявителя на получение информации и документов, необходимых для обоснования и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Заявитель, направивший жалобу, имеет право на получение информации и документов, необходимых для обоснования и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32. Способы информирования заявителей о порядке подачи и рассмотрения жалобы.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Информацию о порядке подачи и рассмотрения жалобы можно получить:</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 по местонахождению органа, предоставляющего муниципальную услугу, почтовый адрес: 692245, Приморский край, </w:t>
      </w:r>
      <w:proofErr w:type="gramStart"/>
      <w:r w:rsidRPr="002E5F99">
        <w:rPr>
          <w:rFonts w:ascii="Times New Roman" w:hAnsi="Times New Roman" w:cs="Times New Roman"/>
          <w:sz w:val="24"/>
          <w:szCs w:val="24"/>
        </w:rPr>
        <w:t>г</w:t>
      </w:r>
      <w:proofErr w:type="gramEnd"/>
      <w:r w:rsidRPr="002E5F99">
        <w:rPr>
          <w:rFonts w:ascii="Times New Roman" w:hAnsi="Times New Roman" w:cs="Times New Roman"/>
          <w:sz w:val="24"/>
          <w:szCs w:val="24"/>
        </w:rPr>
        <w:t>. Спасск-Дальний, ул. Борисова, 17, каб. N 3;</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по телефону: 8 (42352) 2-51-40;</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 по электронной почте: </w:t>
      </w:r>
      <w:proofErr w:type="spellStart"/>
      <w:r w:rsidRPr="002E5F99">
        <w:rPr>
          <w:rFonts w:ascii="Times New Roman" w:hAnsi="Times New Roman" w:cs="Times New Roman"/>
          <w:sz w:val="24"/>
          <w:szCs w:val="24"/>
        </w:rPr>
        <w:t>ecolog@spasskd.ru</w:t>
      </w:r>
      <w:proofErr w:type="spellEnd"/>
      <w:r w:rsidRPr="002E5F99">
        <w:rPr>
          <w:rFonts w:ascii="Times New Roman" w:hAnsi="Times New Roman" w:cs="Times New Roman"/>
          <w:sz w:val="24"/>
          <w:szCs w:val="24"/>
        </w:rPr>
        <w:t>;</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в информационно-телекоммуникационной сети Интернет на официальном сайте городского округа Спасск-Дальний: http://www.spasskd.ru и на едином портале: http://www.gosuslugi.ru;</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на личном приеме заявителя.</w:t>
      </w:r>
    </w:p>
    <w:p w:rsidR="00195DF9" w:rsidRPr="002E5F99" w:rsidRDefault="00195DF9" w:rsidP="00195DF9">
      <w:pPr>
        <w:autoSpaceDE w:val="0"/>
        <w:autoSpaceDN w:val="0"/>
        <w:adjustRightInd w:val="0"/>
        <w:spacing w:after="0" w:line="240" w:lineRule="auto"/>
        <w:jc w:val="both"/>
        <w:rPr>
          <w:rFonts w:ascii="Times New Roman" w:hAnsi="Times New Roman" w:cs="Times New Roman"/>
          <w:sz w:val="24"/>
          <w:szCs w:val="24"/>
        </w:rPr>
      </w:pPr>
      <w:r w:rsidRPr="002E5F99">
        <w:rPr>
          <w:rFonts w:ascii="Times New Roman" w:hAnsi="Times New Roman" w:cs="Times New Roman"/>
          <w:sz w:val="24"/>
          <w:szCs w:val="24"/>
        </w:rPr>
        <w:t xml:space="preserve">           33.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rsidR="00195DF9" w:rsidRPr="002E5F99" w:rsidRDefault="00195DF9" w:rsidP="00195DF9">
      <w:pPr>
        <w:autoSpaceDE w:val="0"/>
        <w:autoSpaceDN w:val="0"/>
        <w:adjustRightInd w:val="0"/>
        <w:spacing w:after="0" w:line="240" w:lineRule="auto"/>
        <w:ind w:firstLine="709"/>
        <w:jc w:val="both"/>
        <w:rPr>
          <w:rFonts w:ascii="Times New Roman" w:hAnsi="Times New Roman" w:cs="Times New Roman"/>
          <w:sz w:val="24"/>
          <w:szCs w:val="24"/>
        </w:rPr>
      </w:pPr>
    </w:p>
    <w:p w:rsidR="00195DF9" w:rsidRPr="002E5F99" w:rsidRDefault="00195DF9" w:rsidP="00195DF9">
      <w:pPr>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Федеральным законом от 27.07.2010 № 210-ФЗ «Об организации предоставления государственных и муниципальных услуг»;</w:t>
      </w:r>
    </w:p>
    <w:p w:rsidR="00195DF9" w:rsidRPr="002E5F99" w:rsidRDefault="00195DF9" w:rsidP="00195DF9">
      <w:pPr>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195DF9" w:rsidP="00195DF9">
      <w:pPr>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34. Информация для заинтересованных лиц об их праве на судебное обжалование действий (бездействия) и (или) решений Администрации, МФЦ, а также их должностных лиц, или муниципальных служащих.</w:t>
      </w:r>
    </w:p>
    <w:p w:rsidR="00195DF9" w:rsidRPr="002E5F99" w:rsidRDefault="00195DF9" w:rsidP="00195DF9">
      <w:pPr>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195DF9" w:rsidP="00195DF9">
      <w:pPr>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Заявитель вправе оспорить в судебном порядке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195DF9" w:rsidRPr="002E5F99" w:rsidRDefault="00195DF9" w:rsidP="00195DF9">
      <w:pPr>
        <w:shd w:val="clear" w:color="auto" w:fill="FFFFFF"/>
        <w:spacing w:after="0" w:line="240" w:lineRule="auto"/>
        <w:ind w:firstLine="708"/>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right"/>
        <w:outlineLvl w:val="1"/>
        <w:rPr>
          <w:rFonts w:ascii="Times New Roman" w:hAnsi="Times New Roman" w:cs="Times New Roman"/>
          <w:sz w:val="24"/>
          <w:szCs w:val="24"/>
        </w:rPr>
      </w:pPr>
      <w:r w:rsidRPr="002E5F99">
        <w:rPr>
          <w:rFonts w:ascii="Times New Roman" w:hAnsi="Times New Roman" w:cs="Times New Roman"/>
          <w:sz w:val="24"/>
          <w:szCs w:val="24"/>
        </w:rPr>
        <w:t>Приложение N 1</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к Административному</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регламенту</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предоставления</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муниципальной услуги</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"Выдача, закрытие</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разрешений на снос</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зеленых насаждений"</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Title"/>
        <w:jc w:val="center"/>
        <w:rPr>
          <w:rFonts w:ascii="Times New Roman" w:hAnsi="Times New Roman" w:cs="Times New Roman"/>
          <w:sz w:val="24"/>
          <w:szCs w:val="24"/>
        </w:rPr>
      </w:pPr>
      <w:bookmarkStart w:id="5" w:name="P402"/>
      <w:bookmarkEnd w:id="5"/>
      <w:r w:rsidRPr="002E5F99">
        <w:rPr>
          <w:rFonts w:ascii="Times New Roman" w:hAnsi="Times New Roman" w:cs="Times New Roman"/>
          <w:sz w:val="24"/>
          <w:szCs w:val="24"/>
        </w:rPr>
        <w:t>СПРАВОЧНАЯ ИНФОРМАЦИЯ</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О МЕСТОНАХОЖДЕНИИ, ГРАФИКЕ РАБОТЫ,</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 xml:space="preserve">КОНТАКТНЫХ </w:t>
      </w:r>
      <w:proofErr w:type="gramStart"/>
      <w:r w:rsidRPr="002E5F99">
        <w:rPr>
          <w:rFonts w:ascii="Times New Roman" w:hAnsi="Times New Roman" w:cs="Times New Roman"/>
          <w:sz w:val="24"/>
          <w:szCs w:val="24"/>
        </w:rPr>
        <w:t>ТЕЛЕФОНАХ</w:t>
      </w:r>
      <w:proofErr w:type="gramEnd"/>
      <w:r w:rsidRPr="002E5F99">
        <w:rPr>
          <w:rFonts w:ascii="Times New Roman" w:hAnsi="Times New Roman" w:cs="Times New Roman"/>
          <w:sz w:val="24"/>
          <w:szCs w:val="24"/>
        </w:rPr>
        <w:t>, АДРЕСАХ ЭЛЕКТРОННОЙ ПОЧТЫ,</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ОРГАНА, ПРЕДОСТАВЛЯЮЩЕГО МУНИЦИПАЛЬНУЮ УСЛУГУ, ОРГАНИЗАЦИЙ,</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УЧАСТВУЮЩИХ В ПРЕДОСТАВЛЕНИИ МУНИЦИПАЛЬНОЙ УСЛУГИ И</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МНОГОФУНКЦИОНАЛЬНЫХ ЦЕНТРОВ ПРЕДОСТАВЛЕНИЯ</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ГОСУДАРСТВЕННЫХ И МУНИЦИПАЛЬНЫХ УСЛУГ</w:t>
      </w:r>
    </w:p>
    <w:p w:rsidR="00195DF9" w:rsidRPr="002E5F99" w:rsidRDefault="00195DF9">
      <w:pPr>
        <w:pStyle w:val="ConsPlusNormal0"/>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86"/>
        <w:gridCol w:w="1871"/>
        <w:gridCol w:w="6576"/>
      </w:tblGrid>
      <w:tr w:rsidR="00195DF9" w:rsidRPr="002E5F99">
        <w:tc>
          <w:tcPr>
            <w:tcW w:w="9033" w:type="dxa"/>
            <w:gridSpan w:val="3"/>
            <w:tcBorders>
              <w:top w:val="nil"/>
              <w:left w:val="nil"/>
              <w:bottom w:val="single" w:sz="4" w:space="0" w:color="auto"/>
              <w:right w:val="nil"/>
            </w:tcBorders>
          </w:tcPr>
          <w:p w:rsidR="00195DF9" w:rsidRPr="002E5F99" w:rsidRDefault="00195DF9">
            <w:pPr>
              <w:pStyle w:val="ConsPlusNormal0"/>
              <w:jc w:val="center"/>
              <w:outlineLvl w:val="2"/>
              <w:rPr>
                <w:rFonts w:ascii="Times New Roman" w:hAnsi="Times New Roman" w:cs="Times New Roman"/>
                <w:sz w:val="24"/>
                <w:szCs w:val="24"/>
              </w:rPr>
            </w:pPr>
            <w:r w:rsidRPr="002E5F99">
              <w:rPr>
                <w:rFonts w:ascii="Times New Roman" w:hAnsi="Times New Roman" w:cs="Times New Roman"/>
                <w:sz w:val="24"/>
                <w:szCs w:val="24"/>
              </w:rPr>
              <w:t>Администрация городского округа Спасск-Дальний, управление жилищно-коммунального хозяйства администрации городского округа Спасск-Дальний</w:t>
            </w:r>
          </w:p>
        </w:tc>
      </w:tr>
      <w:tr w:rsidR="00195DF9" w:rsidRPr="002E5F99">
        <w:tblPrEx>
          <w:tblBorders>
            <w:insideH w:val="none" w:sz="0" w:space="0" w:color="auto"/>
          </w:tblBorders>
        </w:tblPrEx>
        <w:tc>
          <w:tcPr>
            <w:tcW w:w="586" w:type="dxa"/>
            <w:tcBorders>
              <w:top w:val="single" w:sz="4" w:space="0" w:color="auto"/>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single" w:sz="4" w:space="0" w:color="auto"/>
              <w:left w:val="nil"/>
              <w:bottom w:val="nil"/>
              <w:right w:val="nil"/>
            </w:tcBorders>
          </w:tcPr>
          <w:p w:rsidR="00195DF9" w:rsidRPr="002E5F99" w:rsidRDefault="00195DF9">
            <w:pPr>
              <w:pStyle w:val="ConsPlusNormal0"/>
              <w:jc w:val="center"/>
              <w:rPr>
                <w:rFonts w:ascii="Times New Roman" w:hAnsi="Times New Roman" w:cs="Times New Roman"/>
                <w:sz w:val="24"/>
                <w:szCs w:val="24"/>
              </w:rPr>
            </w:pPr>
            <w:r w:rsidRPr="002E5F99">
              <w:rPr>
                <w:rFonts w:ascii="Times New Roman" w:hAnsi="Times New Roman" w:cs="Times New Roman"/>
                <w:sz w:val="24"/>
                <w:szCs w:val="24"/>
              </w:rPr>
              <w:t>(наименование органа, предоставляющего муниципальную услугу)</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1.1.</w:t>
            </w:r>
          </w:p>
        </w:tc>
        <w:tc>
          <w:tcPr>
            <w:tcW w:w="8447" w:type="dxa"/>
            <w:gridSpan w:val="2"/>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Местонахождение органа, предоставляющего муниципальную услугу:</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nil"/>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 xml:space="preserve">Приморский край, </w:t>
            </w:r>
            <w:proofErr w:type="gramStart"/>
            <w:r w:rsidRPr="002E5F99">
              <w:rPr>
                <w:rFonts w:ascii="Times New Roman" w:hAnsi="Times New Roman" w:cs="Times New Roman"/>
                <w:sz w:val="24"/>
                <w:szCs w:val="24"/>
              </w:rPr>
              <w:t>г</w:t>
            </w:r>
            <w:proofErr w:type="gramEnd"/>
            <w:r w:rsidRPr="002E5F99">
              <w:rPr>
                <w:rFonts w:ascii="Times New Roman" w:hAnsi="Times New Roman" w:cs="Times New Roman"/>
                <w:sz w:val="24"/>
                <w:szCs w:val="24"/>
              </w:rPr>
              <w:t>. Спасск-Дальний, ул. Борисова, д. 17</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single" w:sz="4" w:space="0" w:color="auto"/>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1.2.</w:t>
            </w:r>
          </w:p>
        </w:tc>
        <w:tc>
          <w:tcPr>
            <w:tcW w:w="8447" w:type="dxa"/>
            <w:gridSpan w:val="2"/>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График работы органа, предоставляющего муниципальную услугу:</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Понедельник:</w:t>
            </w:r>
          </w:p>
        </w:tc>
        <w:tc>
          <w:tcPr>
            <w:tcW w:w="6576" w:type="dxa"/>
            <w:tcBorders>
              <w:top w:val="nil"/>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9.00 - 18.00 перерыв 13.00 - 14.00</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Вторник:</w:t>
            </w:r>
          </w:p>
        </w:tc>
        <w:tc>
          <w:tcPr>
            <w:tcW w:w="6576" w:type="dxa"/>
            <w:tcBorders>
              <w:top w:val="single" w:sz="4" w:space="0" w:color="auto"/>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9.00 - 18.00 перерыв 13.00 - 14.00</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Среда:</w:t>
            </w:r>
          </w:p>
        </w:tc>
        <w:tc>
          <w:tcPr>
            <w:tcW w:w="6576" w:type="dxa"/>
            <w:tcBorders>
              <w:top w:val="single" w:sz="4" w:space="0" w:color="auto"/>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9.00 - 18.00 перерыв 13.00 - 14.00</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Четверг:</w:t>
            </w:r>
          </w:p>
        </w:tc>
        <w:tc>
          <w:tcPr>
            <w:tcW w:w="6576" w:type="dxa"/>
            <w:tcBorders>
              <w:top w:val="single" w:sz="4" w:space="0" w:color="auto"/>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9.00 - 18.00 перерыв 13.00 - 14.00</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Пятница:</w:t>
            </w:r>
          </w:p>
        </w:tc>
        <w:tc>
          <w:tcPr>
            <w:tcW w:w="6576" w:type="dxa"/>
            <w:tcBorders>
              <w:top w:val="single" w:sz="4" w:space="0" w:color="auto"/>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9.00 - 18.00 перерыв 13.00 - 14.00</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Суббота:</w:t>
            </w:r>
          </w:p>
        </w:tc>
        <w:tc>
          <w:tcPr>
            <w:tcW w:w="6576" w:type="dxa"/>
            <w:tcBorders>
              <w:top w:val="single" w:sz="4" w:space="0" w:color="auto"/>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выходной</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Воскресенье:</w:t>
            </w:r>
          </w:p>
        </w:tc>
        <w:tc>
          <w:tcPr>
            <w:tcW w:w="6576" w:type="dxa"/>
            <w:tcBorders>
              <w:top w:val="single" w:sz="4" w:space="0" w:color="auto"/>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выходной</w:t>
            </w:r>
          </w:p>
        </w:tc>
      </w:tr>
      <w:tr w:rsidR="00195DF9" w:rsidRPr="002E5F99">
        <w:tblPrEx>
          <w:tblBorders>
            <w:insideH w:val="none" w:sz="0" w:space="0" w:color="auto"/>
          </w:tblBorders>
        </w:tblPrEx>
        <w:tc>
          <w:tcPr>
            <w:tcW w:w="586" w:type="dxa"/>
            <w:vMerge w:val="restart"/>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1.3.</w:t>
            </w:r>
          </w:p>
        </w:tc>
        <w:tc>
          <w:tcPr>
            <w:tcW w:w="8447" w:type="dxa"/>
            <w:gridSpan w:val="2"/>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График приема заявителей:</w:t>
            </w:r>
          </w:p>
        </w:tc>
      </w:tr>
      <w:tr w:rsidR="00195DF9" w:rsidRPr="002E5F99">
        <w:tblPrEx>
          <w:tblBorders>
            <w:insideH w:val="none" w:sz="0" w:space="0" w:color="auto"/>
          </w:tblBorders>
        </w:tblPrEx>
        <w:tc>
          <w:tcPr>
            <w:tcW w:w="586" w:type="dxa"/>
            <w:vMerge/>
            <w:tcBorders>
              <w:top w:val="nil"/>
              <w:left w:val="nil"/>
              <w:bottom w:val="nil"/>
              <w:right w:val="nil"/>
            </w:tcBorders>
          </w:tcPr>
          <w:p w:rsidR="00195DF9" w:rsidRPr="002E5F99" w:rsidRDefault="00195DF9">
            <w:pPr>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Понедельник:</w:t>
            </w:r>
          </w:p>
        </w:tc>
        <w:tc>
          <w:tcPr>
            <w:tcW w:w="657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с 14.00 до 18.00</w:t>
            </w:r>
          </w:p>
        </w:tc>
      </w:tr>
      <w:tr w:rsidR="00195DF9" w:rsidRPr="002E5F99">
        <w:tblPrEx>
          <w:tblBorders>
            <w:insideH w:val="none" w:sz="0" w:space="0" w:color="auto"/>
          </w:tblBorders>
        </w:tblPrEx>
        <w:tc>
          <w:tcPr>
            <w:tcW w:w="586" w:type="dxa"/>
            <w:vMerge/>
            <w:tcBorders>
              <w:top w:val="nil"/>
              <w:left w:val="nil"/>
              <w:bottom w:val="nil"/>
              <w:right w:val="nil"/>
            </w:tcBorders>
          </w:tcPr>
          <w:p w:rsidR="00195DF9" w:rsidRPr="002E5F99" w:rsidRDefault="00195DF9">
            <w:pPr>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Вторник:</w:t>
            </w:r>
          </w:p>
        </w:tc>
        <w:tc>
          <w:tcPr>
            <w:tcW w:w="657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586" w:type="dxa"/>
            <w:vMerge/>
            <w:tcBorders>
              <w:top w:val="nil"/>
              <w:left w:val="nil"/>
              <w:bottom w:val="nil"/>
              <w:right w:val="nil"/>
            </w:tcBorders>
          </w:tcPr>
          <w:p w:rsidR="00195DF9" w:rsidRPr="002E5F99" w:rsidRDefault="00195DF9">
            <w:pPr>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Среда:</w:t>
            </w:r>
          </w:p>
        </w:tc>
        <w:tc>
          <w:tcPr>
            <w:tcW w:w="657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586" w:type="dxa"/>
            <w:vMerge/>
            <w:tcBorders>
              <w:top w:val="nil"/>
              <w:left w:val="nil"/>
              <w:bottom w:val="nil"/>
              <w:right w:val="nil"/>
            </w:tcBorders>
          </w:tcPr>
          <w:p w:rsidR="00195DF9" w:rsidRPr="002E5F99" w:rsidRDefault="00195DF9">
            <w:pPr>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Четверг:</w:t>
            </w:r>
          </w:p>
        </w:tc>
        <w:tc>
          <w:tcPr>
            <w:tcW w:w="657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перерыв 13.00 - 14.00</w:t>
            </w:r>
          </w:p>
        </w:tc>
      </w:tr>
      <w:tr w:rsidR="00195DF9" w:rsidRPr="002E5F99">
        <w:tblPrEx>
          <w:tblBorders>
            <w:insideH w:val="none" w:sz="0" w:space="0" w:color="auto"/>
          </w:tblBorders>
        </w:tblPrEx>
        <w:tc>
          <w:tcPr>
            <w:tcW w:w="586" w:type="dxa"/>
            <w:vMerge/>
            <w:tcBorders>
              <w:top w:val="nil"/>
              <w:left w:val="nil"/>
              <w:bottom w:val="nil"/>
              <w:right w:val="nil"/>
            </w:tcBorders>
          </w:tcPr>
          <w:p w:rsidR="00195DF9" w:rsidRPr="002E5F99" w:rsidRDefault="00195DF9">
            <w:pPr>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Пятница:</w:t>
            </w:r>
          </w:p>
        </w:tc>
        <w:tc>
          <w:tcPr>
            <w:tcW w:w="657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586" w:type="dxa"/>
            <w:vMerge/>
            <w:tcBorders>
              <w:top w:val="nil"/>
              <w:left w:val="nil"/>
              <w:bottom w:val="nil"/>
              <w:right w:val="nil"/>
            </w:tcBorders>
          </w:tcPr>
          <w:p w:rsidR="00195DF9" w:rsidRPr="002E5F99" w:rsidRDefault="00195DF9">
            <w:pPr>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Суббота:</w:t>
            </w:r>
          </w:p>
        </w:tc>
        <w:tc>
          <w:tcPr>
            <w:tcW w:w="657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586" w:type="dxa"/>
            <w:vMerge/>
            <w:tcBorders>
              <w:top w:val="nil"/>
              <w:left w:val="nil"/>
              <w:bottom w:val="nil"/>
              <w:right w:val="nil"/>
            </w:tcBorders>
          </w:tcPr>
          <w:p w:rsidR="00195DF9" w:rsidRPr="002E5F99" w:rsidRDefault="00195DF9">
            <w:pPr>
              <w:rPr>
                <w:rFonts w:ascii="Times New Roman" w:hAnsi="Times New Roman" w:cs="Times New Roman"/>
                <w:sz w:val="24"/>
                <w:szCs w:val="24"/>
              </w:rPr>
            </w:pPr>
          </w:p>
        </w:tc>
        <w:tc>
          <w:tcPr>
            <w:tcW w:w="1871"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Воскресенье:</w:t>
            </w:r>
          </w:p>
        </w:tc>
        <w:tc>
          <w:tcPr>
            <w:tcW w:w="657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586" w:type="dxa"/>
            <w:vMerge w:val="restart"/>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Контактный телефон органа, предоставляющего муниципальную услугу:</w:t>
            </w:r>
          </w:p>
        </w:tc>
      </w:tr>
      <w:tr w:rsidR="00195DF9" w:rsidRPr="002E5F99">
        <w:tblPrEx>
          <w:tblBorders>
            <w:insideH w:val="none" w:sz="0" w:space="0" w:color="auto"/>
          </w:tblBorders>
        </w:tblPrEx>
        <w:tc>
          <w:tcPr>
            <w:tcW w:w="586" w:type="dxa"/>
            <w:vMerge/>
            <w:tcBorders>
              <w:top w:val="nil"/>
              <w:left w:val="nil"/>
              <w:bottom w:val="nil"/>
              <w:right w:val="nil"/>
            </w:tcBorders>
          </w:tcPr>
          <w:p w:rsidR="00195DF9" w:rsidRPr="002E5F99" w:rsidRDefault="00195DF9">
            <w:pPr>
              <w:rPr>
                <w:rFonts w:ascii="Times New Roman" w:hAnsi="Times New Roman" w:cs="Times New Roman"/>
                <w:sz w:val="24"/>
                <w:szCs w:val="24"/>
              </w:rPr>
            </w:pPr>
          </w:p>
        </w:tc>
        <w:tc>
          <w:tcPr>
            <w:tcW w:w="8447" w:type="dxa"/>
            <w:gridSpan w:val="2"/>
            <w:tcBorders>
              <w:top w:val="nil"/>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8 (42352) 2-51-40</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single" w:sz="4" w:space="0" w:color="auto"/>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1.4.</w:t>
            </w:r>
          </w:p>
        </w:tc>
        <w:tc>
          <w:tcPr>
            <w:tcW w:w="8447" w:type="dxa"/>
            <w:gridSpan w:val="2"/>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nil"/>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http://www.spasskd.ru</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single" w:sz="4" w:space="0" w:color="auto"/>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1.5</w:t>
            </w:r>
          </w:p>
        </w:tc>
        <w:tc>
          <w:tcPr>
            <w:tcW w:w="8447" w:type="dxa"/>
            <w:gridSpan w:val="2"/>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Адрес электронной почты органа, предоставляющего муниципальную услугу:</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nil"/>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spasskd@mo.primorsky.ru</w:t>
            </w:r>
          </w:p>
        </w:tc>
      </w:tr>
      <w:tr w:rsidR="00195DF9" w:rsidRPr="002E5F99">
        <w:tblPrEx>
          <w:tblBorders>
            <w:insideH w:val="none" w:sz="0" w:space="0" w:color="auto"/>
          </w:tblBorders>
        </w:tblPrEx>
        <w:tc>
          <w:tcPr>
            <w:tcW w:w="9033" w:type="dxa"/>
            <w:gridSpan w:val="3"/>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9033" w:type="dxa"/>
            <w:gridSpan w:val="3"/>
            <w:tcBorders>
              <w:top w:val="nil"/>
              <w:left w:val="nil"/>
              <w:bottom w:val="nil"/>
              <w:right w:val="nil"/>
            </w:tcBorders>
          </w:tcPr>
          <w:p w:rsidR="00195DF9" w:rsidRPr="002E5F99" w:rsidRDefault="00195DF9">
            <w:pPr>
              <w:pStyle w:val="ConsPlusNormal0"/>
              <w:jc w:val="center"/>
              <w:outlineLvl w:val="2"/>
              <w:rPr>
                <w:rFonts w:ascii="Times New Roman" w:hAnsi="Times New Roman" w:cs="Times New Roman"/>
                <w:sz w:val="24"/>
                <w:szCs w:val="24"/>
              </w:rPr>
            </w:pPr>
            <w:r w:rsidRPr="002E5F99">
              <w:rPr>
                <w:rFonts w:ascii="Times New Roman" w:hAnsi="Times New Roman" w:cs="Times New Roman"/>
                <w:sz w:val="24"/>
                <w:szCs w:val="24"/>
              </w:rPr>
              <w:t xml:space="preserve">Многофункциональные центры предоставления </w:t>
            </w:r>
            <w:proofErr w:type="gramStart"/>
            <w:r w:rsidRPr="002E5F99">
              <w:rPr>
                <w:rFonts w:ascii="Times New Roman" w:hAnsi="Times New Roman" w:cs="Times New Roman"/>
                <w:sz w:val="24"/>
                <w:szCs w:val="24"/>
              </w:rPr>
              <w:t>государственных</w:t>
            </w:r>
            <w:proofErr w:type="gramEnd"/>
            <w:r w:rsidRPr="002E5F99">
              <w:rPr>
                <w:rFonts w:ascii="Times New Roman" w:hAnsi="Times New Roman" w:cs="Times New Roman"/>
                <w:sz w:val="24"/>
                <w:szCs w:val="24"/>
              </w:rPr>
              <w:t xml:space="preserve"> и муниципальных услуг, Приморского края (далее - МФЦ)</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2.1.</w:t>
            </w:r>
          </w:p>
        </w:tc>
        <w:tc>
          <w:tcPr>
            <w:tcW w:w="8447" w:type="dxa"/>
            <w:gridSpan w:val="2"/>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nil"/>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www.mfc-25.ru</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2.2.</w:t>
            </w:r>
          </w:p>
        </w:tc>
        <w:tc>
          <w:tcPr>
            <w:tcW w:w="8447" w:type="dxa"/>
            <w:gridSpan w:val="2"/>
            <w:tcBorders>
              <w:top w:val="single" w:sz="4" w:space="0" w:color="auto"/>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 xml:space="preserve">Единый телефон сети МФЦ, </w:t>
            </w:r>
            <w:proofErr w:type="gramStart"/>
            <w:r w:rsidRPr="002E5F99">
              <w:rPr>
                <w:rFonts w:ascii="Times New Roman" w:hAnsi="Times New Roman" w:cs="Times New Roman"/>
                <w:sz w:val="24"/>
                <w:szCs w:val="24"/>
              </w:rPr>
              <w:t>расположенных</w:t>
            </w:r>
            <w:proofErr w:type="gramEnd"/>
            <w:r w:rsidRPr="002E5F99">
              <w:rPr>
                <w:rFonts w:ascii="Times New Roman" w:hAnsi="Times New Roman" w:cs="Times New Roman"/>
                <w:sz w:val="24"/>
                <w:szCs w:val="24"/>
              </w:rPr>
              <w:t xml:space="preserve"> на территории Приморского края:</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nil"/>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8 (423) 201-01-56</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2.3.</w:t>
            </w:r>
          </w:p>
        </w:tc>
        <w:tc>
          <w:tcPr>
            <w:tcW w:w="8447" w:type="dxa"/>
            <w:gridSpan w:val="2"/>
            <w:tcBorders>
              <w:top w:val="single" w:sz="4" w:space="0" w:color="auto"/>
              <w:left w:val="nil"/>
              <w:bottom w:val="nil"/>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Адрес электронной почты:</w:t>
            </w:r>
          </w:p>
        </w:tc>
      </w:tr>
      <w:tr w:rsidR="00195DF9" w:rsidRPr="002E5F99">
        <w:tblPrEx>
          <w:tblBorders>
            <w:insideH w:val="none" w:sz="0" w:space="0" w:color="auto"/>
          </w:tblBorders>
        </w:tblPrEx>
        <w:tc>
          <w:tcPr>
            <w:tcW w:w="586" w:type="dxa"/>
            <w:tcBorders>
              <w:top w:val="nil"/>
              <w:left w:val="nil"/>
              <w:bottom w:val="nil"/>
              <w:right w:val="nil"/>
            </w:tcBorders>
          </w:tcPr>
          <w:p w:rsidR="00195DF9" w:rsidRPr="002E5F99" w:rsidRDefault="00195DF9">
            <w:pPr>
              <w:pStyle w:val="ConsPlusNormal0"/>
              <w:rPr>
                <w:rFonts w:ascii="Times New Roman" w:hAnsi="Times New Roman" w:cs="Times New Roman"/>
                <w:sz w:val="24"/>
                <w:szCs w:val="24"/>
              </w:rPr>
            </w:pPr>
          </w:p>
        </w:tc>
        <w:tc>
          <w:tcPr>
            <w:tcW w:w="8447" w:type="dxa"/>
            <w:gridSpan w:val="2"/>
            <w:tcBorders>
              <w:top w:val="nil"/>
              <w:left w:val="nil"/>
              <w:bottom w:val="single" w:sz="4" w:space="0" w:color="auto"/>
              <w:right w:val="nil"/>
            </w:tcBorders>
          </w:tcPr>
          <w:p w:rsidR="00195DF9" w:rsidRPr="002E5F99" w:rsidRDefault="00195DF9">
            <w:pPr>
              <w:pStyle w:val="ConsPlusNormal0"/>
              <w:rPr>
                <w:rFonts w:ascii="Times New Roman" w:hAnsi="Times New Roman" w:cs="Times New Roman"/>
                <w:sz w:val="24"/>
                <w:szCs w:val="24"/>
              </w:rPr>
            </w:pPr>
            <w:r w:rsidRPr="002E5F99">
              <w:rPr>
                <w:rFonts w:ascii="Times New Roman" w:hAnsi="Times New Roman" w:cs="Times New Roman"/>
                <w:sz w:val="24"/>
                <w:szCs w:val="24"/>
              </w:rPr>
              <w:t>info@mfc-25.ru</w:t>
            </w:r>
          </w:p>
        </w:tc>
      </w:tr>
    </w:tbl>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195DF9" w:rsidRPr="002E5F99" w:rsidRDefault="00195DF9">
      <w:pPr>
        <w:pStyle w:val="ConsPlusNormal0"/>
        <w:jc w:val="right"/>
        <w:outlineLvl w:val="1"/>
        <w:rPr>
          <w:rFonts w:ascii="Times New Roman" w:hAnsi="Times New Roman" w:cs="Times New Roman"/>
          <w:sz w:val="24"/>
          <w:szCs w:val="24"/>
        </w:rPr>
      </w:pPr>
      <w:r w:rsidRPr="002E5F99">
        <w:rPr>
          <w:rFonts w:ascii="Times New Roman" w:hAnsi="Times New Roman" w:cs="Times New Roman"/>
          <w:sz w:val="24"/>
          <w:szCs w:val="24"/>
        </w:rPr>
        <w:lastRenderedPageBreak/>
        <w:t>Приложение N 2</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к Административному</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регламенту</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предоставления</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муниципальной услуги</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"Выдача, закрытие</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разрешений на снос</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зеленых насаждений"</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Title"/>
        <w:jc w:val="center"/>
        <w:rPr>
          <w:rFonts w:ascii="Times New Roman" w:hAnsi="Times New Roman" w:cs="Times New Roman"/>
          <w:sz w:val="24"/>
          <w:szCs w:val="24"/>
        </w:rPr>
      </w:pPr>
      <w:bookmarkStart w:id="6" w:name="P503"/>
      <w:bookmarkEnd w:id="6"/>
      <w:r w:rsidRPr="002E5F99">
        <w:rPr>
          <w:rFonts w:ascii="Times New Roman" w:hAnsi="Times New Roman" w:cs="Times New Roman"/>
          <w:sz w:val="24"/>
          <w:szCs w:val="24"/>
        </w:rPr>
        <w:t>СПИСОК НОРМАТИВНЫХ АКТОВ, В СООТВЕТСТВИИ</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 xml:space="preserve">С </w:t>
      </w:r>
      <w:proofErr w:type="gramStart"/>
      <w:r w:rsidRPr="002E5F99">
        <w:rPr>
          <w:rFonts w:ascii="Times New Roman" w:hAnsi="Times New Roman" w:cs="Times New Roman"/>
          <w:sz w:val="24"/>
          <w:szCs w:val="24"/>
        </w:rPr>
        <w:t>КОТОРЫМИ</w:t>
      </w:r>
      <w:proofErr w:type="gramEnd"/>
      <w:r w:rsidRPr="002E5F99">
        <w:rPr>
          <w:rFonts w:ascii="Times New Roman" w:hAnsi="Times New Roman" w:cs="Times New Roman"/>
          <w:sz w:val="24"/>
          <w:szCs w:val="24"/>
        </w:rPr>
        <w:t xml:space="preserve"> ОСУЩЕСТВЛЯЕТСЯ ОКАЗАНИЕ МУНИЦИПАЛЬНОЙ УСЛУГИ</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1. </w:t>
      </w:r>
      <w:hyperlink r:id="rId12" w:history="1">
        <w:r w:rsidRPr="002E5F99">
          <w:rPr>
            <w:rFonts w:ascii="Times New Roman" w:hAnsi="Times New Roman" w:cs="Times New Roman"/>
            <w:color w:val="0000FF"/>
            <w:sz w:val="24"/>
            <w:szCs w:val="24"/>
          </w:rPr>
          <w:t>Конституция</w:t>
        </w:r>
      </w:hyperlink>
      <w:r w:rsidRPr="002E5F99">
        <w:rPr>
          <w:rFonts w:ascii="Times New Roman" w:hAnsi="Times New Roman" w:cs="Times New Roman"/>
          <w:sz w:val="24"/>
          <w:szCs w:val="24"/>
        </w:rPr>
        <w:t xml:space="preserve">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2. Федеральный </w:t>
      </w:r>
      <w:hyperlink r:id="rId13" w:history="1">
        <w:r w:rsidRPr="002E5F99">
          <w:rPr>
            <w:rFonts w:ascii="Times New Roman" w:hAnsi="Times New Roman" w:cs="Times New Roman"/>
            <w:color w:val="0000FF"/>
            <w:sz w:val="24"/>
            <w:szCs w:val="24"/>
          </w:rPr>
          <w:t>закон</w:t>
        </w:r>
      </w:hyperlink>
      <w:r w:rsidRPr="002E5F99">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3. Федеральный </w:t>
      </w:r>
      <w:hyperlink r:id="rId14" w:history="1">
        <w:r w:rsidRPr="002E5F99">
          <w:rPr>
            <w:rFonts w:ascii="Times New Roman" w:hAnsi="Times New Roman" w:cs="Times New Roman"/>
            <w:color w:val="0000FF"/>
            <w:sz w:val="24"/>
            <w:szCs w:val="24"/>
          </w:rPr>
          <w:t>закон</w:t>
        </w:r>
      </w:hyperlink>
      <w:r w:rsidRPr="002E5F99">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4. Федеральный </w:t>
      </w:r>
      <w:hyperlink r:id="rId15" w:history="1">
        <w:r w:rsidRPr="002E5F99">
          <w:rPr>
            <w:rFonts w:ascii="Times New Roman" w:hAnsi="Times New Roman" w:cs="Times New Roman"/>
            <w:color w:val="0000FF"/>
            <w:sz w:val="24"/>
            <w:szCs w:val="24"/>
          </w:rPr>
          <w:t>закон</w:t>
        </w:r>
      </w:hyperlink>
      <w:r w:rsidRPr="002E5F99">
        <w:rPr>
          <w:rFonts w:ascii="Times New Roman" w:hAnsi="Times New Roman" w:cs="Times New Roman"/>
          <w:sz w:val="24"/>
          <w:szCs w:val="24"/>
        </w:rPr>
        <w:t xml:space="preserve"> от 10.01.2002 N 7-ФЗ "Об охране окружающей среды";</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5. Федеральный </w:t>
      </w:r>
      <w:hyperlink r:id="rId16" w:history="1">
        <w:r w:rsidRPr="002E5F99">
          <w:rPr>
            <w:rFonts w:ascii="Times New Roman" w:hAnsi="Times New Roman" w:cs="Times New Roman"/>
            <w:color w:val="0000FF"/>
            <w:sz w:val="24"/>
            <w:szCs w:val="24"/>
          </w:rPr>
          <w:t>закон</w:t>
        </w:r>
      </w:hyperlink>
      <w:r w:rsidRPr="002E5F99">
        <w:rPr>
          <w:rFonts w:ascii="Times New Roman" w:hAnsi="Times New Roman" w:cs="Times New Roman"/>
          <w:sz w:val="24"/>
          <w:szCs w:val="24"/>
        </w:rPr>
        <w:t xml:space="preserve"> от 27.07.2010 N 210-ФЗ "Об организации предоставления </w:t>
      </w:r>
      <w:proofErr w:type="gramStart"/>
      <w:r w:rsidRPr="002E5F99">
        <w:rPr>
          <w:rFonts w:ascii="Times New Roman" w:hAnsi="Times New Roman" w:cs="Times New Roman"/>
          <w:sz w:val="24"/>
          <w:szCs w:val="24"/>
        </w:rPr>
        <w:t>государственных</w:t>
      </w:r>
      <w:proofErr w:type="gramEnd"/>
      <w:r w:rsidRPr="002E5F99">
        <w:rPr>
          <w:rFonts w:ascii="Times New Roman" w:hAnsi="Times New Roman" w:cs="Times New Roman"/>
          <w:sz w:val="24"/>
          <w:szCs w:val="24"/>
        </w:rPr>
        <w:t xml:space="preserve"> и муниципальных услуг";</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6. Федеральный </w:t>
      </w:r>
      <w:hyperlink r:id="rId17" w:history="1">
        <w:r w:rsidRPr="002E5F99">
          <w:rPr>
            <w:rFonts w:ascii="Times New Roman" w:hAnsi="Times New Roman" w:cs="Times New Roman"/>
            <w:color w:val="0000FF"/>
            <w:sz w:val="24"/>
            <w:szCs w:val="24"/>
          </w:rPr>
          <w:t>закон</w:t>
        </w:r>
      </w:hyperlink>
      <w:r w:rsidRPr="002E5F99">
        <w:rPr>
          <w:rFonts w:ascii="Times New Roman" w:hAnsi="Times New Roman" w:cs="Times New Roman"/>
          <w:sz w:val="24"/>
          <w:szCs w:val="24"/>
        </w:rPr>
        <w:t xml:space="preserve"> от 24.11.1995 N 181-ФЗ "О социальной защите инвалидов в Российской Федерации";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7. Лесной </w:t>
      </w:r>
      <w:hyperlink r:id="rId18" w:history="1">
        <w:r w:rsidRPr="002E5F99">
          <w:rPr>
            <w:rFonts w:ascii="Times New Roman" w:hAnsi="Times New Roman" w:cs="Times New Roman"/>
            <w:color w:val="0000FF"/>
            <w:sz w:val="24"/>
            <w:szCs w:val="24"/>
          </w:rPr>
          <w:t>кодекс</w:t>
        </w:r>
      </w:hyperlink>
      <w:r w:rsidRPr="002E5F99">
        <w:rPr>
          <w:rFonts w:ascii="Times New Roman" w:hAnsi="Times New Roman" w:cs="Times New Roman"/>
          <w:sz w:val="24"/>
          <w:szCs w:val="24"/>
        </w:rPr>
        <w:t xml:space="preserve"> Российской Федерации от 04.12.2006 N 200-ФЗ;</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8. Земельный </w:t>
      </w:r>
      <w:hyperlink r:id="rId19" w:history="1">
        <w:r w:rsidRPr="002E5F99">
          <w:rPr>
            <w:rFonts w:ascii="Times New Roman" w:hAnsi="Times New Roman" w:cs="Times New Roman"/>
            <w:color w:val="0000FF"/>
            <w:sz w:val="24"/>
            <w:szCs w:val="24"/>
          </w:rPr>
          <w:t>кодекс</w:t>
        </w:r>
      </w:hyperlink>
      <w:r w:rsidRPr="002E5F99">
        <w:rPr>
          <w:rFonts w:ascii="Times New Roman" w:hAnsi="Times New Roman" w:cs="Times New Roman"/>
          <w:sz w:val="24"/>
          <w:szCs w:val="24"/>
        </w:rPr>
        <w:t xml:space="preserve"> Российской Федерации от 25.10.2001 N 136-ФЗ;</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9. Решение Думы городского округа Спасск-Дальний от 13.05.2013 N 42 "Об утверждении Правил благоустройства и санитарного состояния территории городского округа Спасск-Дальний";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10. </w:t>
      </w:r>
      <w:hyperlink r:id="rId20" w:history="1">
        <w:r w:rsidRPr="002E5F99">
          <w:rPr>
            <w:rFonts w:ascii="Times New Roman" w:hAnsi="Times New Roman" w:cs="Times New Roman"/>
            <w:color w:val="0000FF"/>
            <w:sz w:val="24"/>
            <w:szCs w:val="24"/>
          </w:rPr>
          <w:t>Постановление</w:t>
        </w:r>
      </w:hyperlink>
      <w:r w:rsidRPr="002E5F99">
        <w:rPr>
          <w:rFonts w:ascii="Times New Roman" w:hAnsi="Times New Roman" w:cs="Times New Roman"/>
          <w:sz w:val="24"/>
          <w:szCs w:val="24"/>
        </w:rPr>
        <w:t xml:space="preserve"> администрации городского округа Спасск-Дальний от 20.10.2015 N 610-па "Об утверждении Положения о порядке расчета восстановительной стоимости зеленых насаждений и размера, нанесенного повреждением и (или) уничтожением зеленых насаждений на территории городского округа Спасск-Дальний";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11. </w:t>
      </w:r>
      <w:hyperlink r:id="rId21" w:history="1">
        <w:r w:rsidRPr="002E5F99">
          <w:rPr>
            <w:rFonts w:ascii="Times New Roman" w:hAnsi="Times New Roman" w:cs="Times New Roman"/>
            <w:color w:val="0000FF"/>
            <w:sz w:val="24"/>
            <w:szCs w:val="24"/>
          </w:rPr>
          <w:t>Постановление</w:t>
        </w:r>
      </w:hyperlink>
      <w:r w:rsidRPr="002E5F99">
        <w:rPr>
          <w:rFonts w:ascii="Times New Roman" w:hAnsi="Times New Roman" w:cs="Times New Roman"/>
          <w:sz w:val="24"/>
          <w:szCs w:val="24"/>
        </w:rPr>
        <w:t xml:space="preserve"> администрации городского округа Спасск-Дальний от 20.10.2015 N 609-па "Об утверждении порядка сноса, пересадки или обрезки зеленых насаждений на территории городского округа Спасск-Дальний";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12. Настоящий административный регламент.</w:t>
      </w:r>
    </w:p>
    <w:p w:rsidR="00195DF9" w:rsidRPr="002E5F99" w:rsidRDefault="00195DF9" w:rsidP="00195DF9">
      <w:pPr>
        <w:tabs>
          <w:tab w:val="left" w:pos="709"/>
        </w:tabs>
        <w:spacing w:after="0" w:line="240" w:lineRule="auto"/>
        <w:ind w:firstLine="709"/>
        <w:jc w:val="both"/>
        <w:rPr>
          <w:rFonts w:ascii="Times New Roman" w:hAnsi="Times New Roman" w:cs="Times New Roman"/>
          <w:sz w:val="24"/>
          <w:szCs w:val="24"/>
        </w:rPr>
      </w:pPr>
    </w:p>
    <w:p w:rsidR="00195DF9" w:rsidRPr="002E5F99" w:rsidRDefault="00195DF9" w:rsidP="00195DF9">
      <w:pPr>
        <w:tabs>
          <w:tab w:val="left" w:pos="709"/>
        </w:tabs>
        <w:spacing w:after="0" w:line="240" w:lineRule="auto"/>
        <w:ind w:firstLine="709"/>
        <w:jc w:val="both"/>
        <w:rPr>
          <w:rFonts w:ascii="Times New Roman" w:eastAsia="Times New Roman" w:hAnsi="Times New Roman" w:cs="Times New Roman"/>
          <w:sz w:val="24"/>
          <w:szCs w:val="24"/>
        </w:rPr>
      </w:pPr>
      <w:r w:rsidRPr="002E5F99">
        <w:rPr>
          <w:rFonts w:ascii="Times New Roman" w:hAnsi="Times New Roman" w:cs="Times New Roman"/>
          <w:sz w:val="24"/>
          <w:szCs w:val="24"/>
        </w:rPr>
        <w:t xml:space="preserve">13. </w:t>
      </w:r>
      <w:r w:rsidRPr="002E5F99">
        <w:rPr>
          <w:rFonts w:ascii="Times New Roman" w:eastAsia="Times New Roman" w:hAnsi="Times New Roman" w:cs="Times New Roman"/>
          <w:sz w:val="24"/>
          <w:szCs w:val="24"/>
        </w:rPr>
        <w:t>Федеральный закон от 29 декабря 2004 года № 190-ФЗ «Градостроительный кодекс Российской Федерации»;</w:t>
      </w:r>
    </w:p>
    <w:p w:rsidR="00195DF9" w:rsidRPr="002E5F99" w:rsidRDefault="00195DF9" w:rsidP="00195DF9">
      <w:pPr>
        <w:tabs>
          <w:tab w:val="left" w:pos="709"/>
        </w:tabs>
        <w:spacing w:after="0" w:line="240" w:lineRule="auto"/>
        <w:ind w:firstLine="709"/>
        <w:jc w:val="both"/>
        <w:rPr>
          <w:rFonts w:ascii="Times New Roman" w:eastAsia="Times New Roman" w:hAnsi="Times New Roman" w:cs="Times New Roman"/>
          <w:sz w:val="24"/>
          <w:szCs w:val="24"/>
        </w:rPr>
      </w:pPr>
    </w:p>
    <w:p w:rsidR="00195DF9" w:rsidRPr="002E5F99" w:rsidRDefault="00195DF9" w:rsidP="00195DF9">
      <w:pPr>
        <w:tabs>
          <w:tab w:val="left" w:pos="709"/>
        </w:tabs>
        <w:spacing w:after="0" w:line="240" w:lineRule="auto"/>
        <w:ind w:firstLine="709"/>
        <w:jc w:val="both"/>
        <w:rPr>
          <w:rFonts w:ascii="Times New Roman" w:eastAsia="Times New Roman" w:hAnsi="Times New Roman" w:cs="Times New Roman"/>
          <w:sz w:val="24"/>
          <w:szCs w:val="24"/>
        </w:rPr>
      </w:pPr>
      <w:r w:rsidRPr="002E5F99">
        <w:rPr>
          <w:rFonts w:ascii="Times New Roman" w:eastAsia="Times New Roman" w:hAnsi="Times New Roman" w:cs="Times New Roman"/>
          <w:sz w:val="24"/>
          <w:szCs w:val="24"/>
        </w:rPr>
        <w:t>14. Федеральный закон от 29.декабря 2004 года № 191-ФЗ «О введении в действие Градостроительного кодекса Российской Федерации»;</w:t>
      </w:r>
    </w:p>
    <w:p w:rsidR="00195DF9" w:rsidRPr="002E5F99" w:rsidRDefault="00195DF9" w:rsidP="00195DF9">
      <w:pPr>
        <w:tabs>
          <w:tab w:val="left" w:pos="567"/>
          <w:tab w:val="left" w:pos="1418"/>
        </w:tabs>
        <w:spacing w:after="0" w:line="240" w:lineRule="auto"/>
        <w:contextualSpacing/>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195DF9" w:rsidP="00195DF9">
      <w:pPr>
        <w:tabs>
          <w:tab w:val="left" w:pos="567"/>
          <w:tab w:val="left" w:pos="709"/>
          <w:tab w:val="left" w:pos="1418"/>
        </w:tabs>
        <w:spacing w:after="0" w:line="240" w:lineRule="auto"/>
        <w:contextualSpacing/>
        <w:jc w:val="both"/>
        <w:rPr>
          <w:rFonts w:ascii="Times New Roman" w:eastAsia="Times New Roman" w:hAnsi="Times New Roman" w:cs="Times New Roman"/>
          <w:sz w:val="24"/>
          <w:szCs w:val="24"/>
        </w:rPr>
      </w:pPr>
      <w:r w:rsidRPr="002E5F99">
        <w:rPr>
          <w:rFonts w:ascii="Times New Roman" w:hAnsi="Times New Roman" w:cs="Times New Roman"/>
          <w:sz w:val="24"/>
          <w:szCs w:val="24"/>
        </w:rPr>
        <w:t xml:space="preserve">            15. </w:t>
      </w:r>
      <w:r w:rsidRPr="002E5F99">
        <w:rPr>
          <w:rFonts w:ascii="Times New Roman" w:eastAsia="Times New Roman" w:hAnsi="Times New Roman" w:cs="Times New Roman"/>
          <w:sz w:val="24"/>
          <w:szCs w:val="24"/>
        </w:rPr>
        <w:t xml:space="preserve">Федеральный закон от 6 октября 1999 г. № 184-ФЗ «Об общих принципах организации законодательных (представительных) и исполнительных органов </w:t>
      </w:r>
      <w:r w:rsidRPr="002E5F99">
        <w:rPr>
          <w:rFonts w:ascii="Times New Roman" w:eastAsia="Times New Roman" w:hAnsi="Times New Roman" w:cs="Times New Roman"/>
          <w:sz w:val="24"/>
          <w:szCs w:val="24"/>
        </w:rPr>
        <w:lastRenderedPageBreak/>
        <w:t>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195DF9" w:rsidRPr="002E5F99" w:rsidRDefault="00195DF9" w:rsidP="00195DF9">
      <w:pPr>
        <w:tabs>
          <w:tab w:val="left" w:pos="567"/>
          <w:tab w:val="left" w:pos="1418"/>
        </w:tabs>
        <w:spacing w:after="0" w:line="240" w:lineRule="auto"/>
        <w:contextualSpacing/>
        <w:jc w:val="both"/>
        <w:rPr>
          <w:rFonts w:ascii="Times New Roman" w:eastAsia="Times New Roman" w:hAnsi="Times New Roman" w:cs="Times New Roman"/>
          <w:sz w:val="24"/>
          <w:szCs w:val="24"/>
        </w:rPr>
      </w:pPr>
      <w:r w:rsidRPr="002E5F99">
        <w:rPr>
          <w:rFonts w:ascii="Times New Roman" w:eastAsia="Times New Roman" w:hAnsi="Times New Roman" w:cs="Times New Roman"/>
          <w:sz w:val="24"/>
          <w:szCs w:val="24"/>
        </w:rPr>
        <w:t xml:space="preserve">           </w:t>
      </w:r>
    </w:p>
    <w:p w:rsidR="00195DF9" w:rsidRPr="002E5F99" w:rsidRDefault="00195DF9" w:rsidP="00195DF9">
      <w:pPr>
        <w:tabs>
          <w:tab w:val="left" w:pos="567"/>
          <w:tab w:val="left" w:pos="709"/>
          <w:tab w:val="left" w:pos="1418"/>
        </w:tabs>
        <w:spacing w:after="0" w:line="240" w:lineRule="auto"/>
        <w:contextualSpacing/>
        <w:jc w:val="both"/>
        <w:rPr>
          <w:rFonts w:ascii="Times New Roman" w:eastAsia="Times New Roman" w:hAnsi="Times New Roman" w:cs="Times New Roman"/>
          <w:sz w:val="24"/>
          <w:szCs w:val="24"/>
        </w:rPr>
      </w:pPr>
      <w:r w:rsidRPr="002E5F99">
        <w:rPr>
          <w:rFonts w:ascii="Times New Roman" w:eastAsia="Times New Roman" w:hAnsi="Times New Roman" w:cs="Times New Roman"/>
          <w:sz w:val="24"/>
          <w:szCs w:val="24"/>
        </w:rPr>
        <w:t xml:space="preserve">           16. Федеральный закон от 13 ноября 1994 года № 51-ФЗ «Гражданский кодекс Российской Федерации»;</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17. Федеральный закон от 17 ноября 1995 года № 169-ФЗ «Об архитектурной деятельности в Российской Федерации»;</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18. Федеральный закон от 6 апреля 2011 года № 63-ФЗ «Об электронной подписи»;</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19. Постановление Правительства Российской Федерации № 403 от 30 апреля 2014 года «Об исчерпывающем перечне процедур в сфере жилищного строительства»;</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20. Постановление Правительства Российской Федерации от26 марта 2016 года № 326 «О требованиях к предоставлению в электронной форме государственных и муниципальных услуг»;</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21. Постановление Правительства Российской Федерации от 9 июня 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22. 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 xml:space="preserve">23. Постановление Правительства Российской Федерации от 22 декабря 2012 года № 1376 «Об утверждении </w:t>
      </w:r>
      <w:proofErr w:type="gramStart"/>
      <w:r w:rsidRPr="002E5F99">
        <w:rPr>
          <w:rFonts w:ascii="Times New Roman" w:hAnsi="Times New Roman" w:cs="Times New Roman"/>
          <w:sz w:val="24"/>
          <w:szCs w:val="24"/>
        </w:rPr>
        <w:t>правил организации деятельности многофункциональных центров предоставления государственных</w:t>
      </w:r>
      <w:proofErr w:type="gramEnd"/>
      <w:r w:rsidRPr="002E5F99">
        <w:rPr>
          <w:rFonts w:ascii="Times New Roman" w:hAnsi="Times New Roman" w:cs="Times New Roman"/>
          <w:sz w:val="24"/>
          <w:szCs w:val="24"/>
        </w:rPr>
        <w:t xml:space="preserve"> и муниципальных услуг»;</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 xml:space="preserve">24. Постановление Правительства Российской Федерации от 25 января 2013 года № 33 «Об использовании простой электронной подписи при оказании </w:t>
      </w:r>
      <w:proofErr w:type="gramStart"/>
      <w:r w:rsidRPr="002E5F99">
        <w:rPr>
          <w:rFonts w:ascii="Times New Roman" w:hAnsi="Times New Roman" w:cs="Times New Roman"/>
          <w:sz w:val="24"/>
          <w:szCs w:val="24"/>
        </w:rPr>
        <w:t>государственных</w:t>
      </w:r>
      <w:proofErr w:type="gramEnd"/>
      <w:r w:rsidRPr="002E5F99">
        <w:rPr>
          <w:rFonts w:ascii="Times New Roman" w:hAnsi="Times New Roman" w:cs="Times New Roman"/>
          <w:sz w:val="24"/>
          <w:szCs w:val="24"/>
        </w:rPr>
        <w:t xml:space="preserve"> и муниципальных услуг»;</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25. 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2E5F99">
        <w:rPr>
          <w:rFonts w:ascii="Times New Roman" w:hAnsi="Times New Roman" w:cs="Times New Roman"/>
          <w:sz w:val="24"/>
          <w:szCs w:val="24"/>
        </w:rPr>
        <w:t>26. Постановление Правительства Российской Федерации от 16 мая 2011 года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195DF9" w:rsidRPr="002E5F99" w:rsidRDefault="00195DF9" w:rsidP="00195DF9">
      <w:pPr>
        <w:pStyle w:val="ConsPlusNormal0"/>
        <w:ind w:firstLine="709"/>
        <w:jc w:val="both"/>
        <w:rPr>
          <w:rFonts w:ascii="Times New Roman" w:hAnsi="Times New Roman" w:cs="Times New Roman"/>
          <w:sz w:val="24"/>
          <w:szCs w:val="24"/>
        </w:rPr>
      </w:pPr>
    </w:p>
    <w:p w:rsidR="00195DF9" w:rsidRPr="002E5F99" w:rsidRDefault="00195DF9" w:rsidP="00A619F1">
      <w:pPr>
        <w:pStyle w:val="ConsPlusNormal0"/>
        <w:ind w:firstLine="709"/>
        <w:jc w:val="both"/>
        <w:rPr>
          <w:rFonts w:ascii="Times New Roman" w:hAnsi="Times New Roman" w:cs="Times New Roman"/>
          <w:sz w:val="24"/>
          <w:szCs w:val="24"/>
        </w:rPr>
      </w:pPr>
      <w:r w:rsidRPr="002E5F99">
        <w:rPr>
          <w:rFonts w:ascii="Times New Roman" w:hAnsi="Times New Roman" w:cs="Times New Roman"/>
          <w:sz w:val="24"/>
          <w:szCs w:val="24"/>
        </w:rPr>
        <w:t xml:space="preserve">27. Решение Думы городского округа Спасск-Дальний от </w:t>
      </w:r>
      <w:r w:rsidRPr="002E5F99">
        <w:rPr>
          <w:rFonts w:ascii="Times New Roman" w:eastAsia="Calibri" w:hAnsi="Times New Roman" w:cs="Times New Roman"/>
          <w:bCs/>
          <w:color w:val="000000"/>
          <w:sz w:val="24"/>
          <w:szCs w:val="24"/>
        </w:rPr>
        <w:t>28.12.2016</w:t>
      </w:r>
      <w:r w:rsidRPr="002E5F99">
        <w:rPr>
          <w:rFonts w:ascii="Times New Roman" w:eastAsia="Calibri" w:hAnsi="Times New Roman" w:cs="Times New Roman"/>
          <w:sz w:val="24"/>
          <w:szCs w:val="24"/>
        </w:rPr>
        <w:t xml:space="preserve"> года           № 99-НПА (в редакции от 04.12.2018)</w:t>
      </w:r>
      <w:r w:rsidRPr="002E5F99">
        <w:rPr>
          <w:rFonts w:ascii="Times New Roman" w:hAnsi="Times New Roman" w:cs="Times New Roman"/>
          <w:sz w:val="24"/>
          <w:szCs w:val="24"/>
        </w:rPr>
        <w:t xml:space="preserve"> «Об утверждении Правил благоустройства и санитарного состояния территории городского округа Спасск-Дальний».  </w:t>
      </w:r>
    </w:p>
    <w:p w:rsidR="00195DF9" w:rsidRPr="00A619F1" w:rsidRDefault="00195DF9">
      <w:pPr>
        <w:pStyle w:val="ConsPlusNormal0"/>
        <w:jc w:val="right"/>
        <w:outlineLvl w:val="1"/>
        <w:rPr>
          <w:rFonts w:ascii="Times New Roman" w:hAnsi="Times New Roman" w:cs="Times New Roman"/>
          <w:sz w:val="24"/>
          <w:szCs w:val="24"/>
        </w:rPr>
      </w:pPr>
      <w:r w:rsidRPr="00A619F1">
        <w:rPr>
          <w:rFonts w:ascii="Times New Roman" w:hAnsi="Times New Roman" w:cs="Times New Roman"/>
          <w:sz w:val="24"/>
          <w:szCs w:val="24"/>
        </w:rPr>
        <w:lastRenderedPageBreak/>
        <w:t>Приложение N 3</w:t>
      </w:r>
    </w:p>
    <w:p w:rsidR="00195DF9" w:rsidRPr="00A619F1" w:rsidRDefault="00195DF9">
      <w:pPr>
        <w:pStyle w:val="ConsPlusNormal0"/>
        <w:jc w:val="right"/>
        <w:rPr>
          <w:rFonts w:ascii="Times New Roman" w:hAnsi="Times New Roman" w:cs="Times New Roman"/>
          <w:sz w:val="24"/>
          <w:szCs w:val="24"/>
        </w:rPr>
      </w:pPr>
      <w:r w:rsidRPr="00A619F1">
        <w:rPr>
          <w:rFonts w:ascii="Times New Roman" w:hAnsi="Times New Roman" w:cs="Times New Roman"/>
          <w:sz w:val="24"/>
          <w:szCs w:val="24"/>
        </w:rPr>
        <w:t>к Административному</w:t>
      </w:r>
    </w:p>
    <w:p w:rsidR="00195DF9" w:rsidRPr="00A619F1" w:rsidRDefault="00195DF9">
      <w:pPr>
        <w:pStyle w:val="ConsPlusNormal0"/>
        <w:jc w:val="right"/>
        <w:rPr>
          <w:rFonts w:ascii="Times New Roman" w:hAnsi="Times New Roman" w:cs="Times New Roman"/>
          <w:sz w:val="24"/>
          <w:szCs w:val="24"/>
        </w:rPr>
      </w:pPr>
      <w:r w:rsidRPr="00A619F1">
        <w:rPr>
          <w:rFonts w:ascii="Times New Roman" w:hAnsi="Times New Roman" w:cs="Times New Roman"/>
          <w:sz w:val="24"/>
          <w:szCs w:val="24"/>
        </w:rPr>
        <w:t>регламенту</w:t>
      </w:r>
    </w:p>
    <w:p w:rsidR="00195DF9" w:rsidRPr="00A619F1" w:rsidRDefault="00195DF9">
      <w:pPr>
        <w:pStyle w:val="ConsPlusNormal0"/>
        <w:jc w:val="right"/>
        <w:rPr>
          <w:rFonts w:ascii="Times New Roman" w:hAnsi="Times New Roman" w:cs="Times New Roman"/>
          <w:sz w:val="24"/>
          <w:szCs w:val="24"/>
        </w:rPr>
      </w:pPr>
      <w:r w:rsidRPr="00A619F1">
        <w:rPr>
          <w:rFonts w:ascii="Times New Roman" w:hAnsi="Times New Roman" w:cs="Times New Roman"/>
          <w:sz w:val="24"/>
          <w:szCs w:val="24"/>
        </w:rPr>
        <w:t>предоставления</w:t>
      </w:r>
    </w:p>
    <w:p w:rsidR="00195DF9" w:rsidRPr="00A619F1" w:rsidRDefault="00195DF9">
      <w:pPr>
        <w:pStyle w:val="ConsPlusNormal0"/>
        <w:jc w:val="right"/>
        <w:rPr>
          <w:rFonts w:ascii="Times New Roman" w:hAnsi="Times New Roman" w:cs="Times New Roman"/>
          <w:sz w:val="24"/>
          <w:szCs w:val="24"/>
        </w:rPr>
      </w:pPr>
      <w:r w:rsidRPr="00A619F1">
        <w:rPr>
          <w:rFonts w:ascii="Times New Roman" w:hAnsi="Times New Roman" w:cs="Times New Roman"/>
          <w:sz w:val="24"/>
          <w:szCs w:val="24"/>
        </w:rPr>
        <w:t>муниципальной услуги</w:t>
      </w:r>
    </w:p>
    <w:p w:rsidR="00195DF9" w:rsidRPr="00A619F1" w:rsidRDefault="00195DF9">
      <w:pPr>
        <w:pStyle w:val="ConsPlusNormal0"/>
        <w:jc w:val="right"/>
        <w:rPr>
          <w:rFonts w:ascii="Times New Roman" w:hAnsi="Times New Roman" w:cs="Times New Roman"/>
          <w:sz w:val="24"/>
          <w:szCs w:val="24"/>
        </w:rPr>
      </w:pPr>
      <w:r w:rsidRPr="00A619F1">
        <w:rPr>
          <w:rFonts w:ascii="Times New Roman" w:hAnsi="Times New Roman" w:cs="Times New Roman"/>
          <w:sz w:val="24"/>
          <w:szCs w:val="24"/>
        </w:rPr>
        <w:t>"Выдача, закрытие</w:t>
      </w:r>
    </w:p>
    <w:p w:rsidR="00195DF9" w:rsidRPr="00A619F1" w:rsidRDefault="00195DF9">
      <w:pPr>
        <w:pStyle w:val="ConsPlusNormal0"/>
        <w:jc w:val="right"/>
        <w:rPr>
          <w:rFonts w:ascii="Times New Roman" w:hAnsi="Times New Roman" w:cs="Times New Roman"/>
          <w:sz w:val="24"/>
          <w:szCs w:val="24"/>
        </w:rPr>
      </w:pPr>
      <w:r w:rsidRPr="00A619F1">
        <w:rPr>
          <w:rFonts w:ascii="Times New Roman" w:hAnsi="Times New Roman" w:cs="Times New Roman"/>
          <w:sz w:val="24"/>
          <w:szCs w:val="24"/>
        </w:rPr>
        <w:t>разрешений на снос</w:t>
      </w:r>
    </w:p>
    <w:p w:rsidR="00195DF9" w:rsidRPr="00A619F1" w:rsidRDefault="00195DF9">
      <w:pPr>
        <w:pStyle w:val="ConsPlusNormal0"/>
        <w:jc w:val="right"/>
        <w:rPr>
          <w:rFonts w:ascii="Times New Roman" w:hAnsi="Times New Roman" w:cs="Times New Roman"/>
          <w:sz w:val="24"/>
          <w:szCs w:val="24"/>
        </w:rPr>
      </w:pPr>
      <w:r w:rsidRPr="00A619F1">
        <w:rPr>
          <w:rFonts w:ascii="Times New Roman" w:hAnsi="Times New Roman" w:cs="Times New Roman"/>
          <w:sz w:val="24"/>
          <w:szCs w:val="24"/>
        </w:rPr>
        <w:t>зеленых насаждений"</w:t>
      </w:r>
    </w:p>
    <w:p w:rsidR="00195DF9" w:rsidRPr="00A619F1" w:rsidRDefault="00195DF9">
      <w:pPr>
        <w:pStyle w:val="ConsPlusNormal0"/>
        <w:jc w:val="both"/>
        <w:rPr>
          <w:rFonts w:ascii="Times New Roman" w:hAnsi="Times New Roman" w:cs="Times New Roman"/>
          <w:sz w:val="20"/>
        </w:rPr>
      </w:pPr>
    </w:p>
    <w:p w:rsidR="00195DF9" w:rsidRPr="00A619F1" w:rsidRDefault="00195DF9">
      <w:pPr>
        <w:pStyle w:val="ConsPlusNormal0"/>
        <w:jc w:val="right"/>
        <w:outlineLvl w:val="2"/>
        <w:rPr>
          <w:rFonts w:ascii="Times New Roman" w:hAnsi="Times New Roman" w:cs="Times New Roman"/>
          <w:sz w:val="20"/>
        </w:rPr>
      </w:pPr>
      <w:r w:rsidRPr="00A619F1">
        <w:rPr>
          <w:rFonts w:ascii="Times New Roman" w:hAnsi="Times New Roman" w:cs="Times New Roman"/>
          <w:sz w:val="20"/>
        </w:rPr>
        <w:t>Форма 1</w:t>
      </w:r>
    </w:p>
    <w:p w:rsidR="00195DF9" w:rsidRPr="00A619F1" w:rsidRDefault="00195DF9">
      <w:pPr>
        <w:pStyle w:val="ConsPlusNormal0"/>
        <w:jc w:val="both"/>
        <w:rPr>
          <w:rFonts w:ascii="Times New Roman" w:hAnsi="Times New Roman" w:cs="Times New Roman"/>
          <w:sz w:val="20"/>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Наименование юридического лица/</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Ф.И.О. (физическое лицо)</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Адрес</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Телефон/факс</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ОГРН/паспортные данные</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(физическое лицо)</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ИНН</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 20__ г. N 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число месяц  год     исх. номер</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bookmarkStart w:id="7" w:name="P551"/>
      <w:bookmarkEnd w:id="7"/>
      <w:r w:rsidRPr="00A619F1">
        <w:rPr>
          <w:rFonts w:ascii="Times New Roman" w:hAnsi="Times New Roman" w:cs="Times New Roman"/>
        </w:rPr>
        <w:t xml:space="preserve">         Заявление на выдачу Разрешения на снос зеленых насаждений</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адрес земельного участка: 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кадастровый номер земельного участка:</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w:t>
      </w:r>
      <w:proofErr w:type="spellStart"/>
      <w:r w:rsidRPr="00A619F1">
        <w:rPr>
          <w:rFonts w:ascii="Times New Roman" w:hAnsi="Times New Roman" w:cs="Times New Roman"/>
        </w:rPr>
        <w:t>┌──┐</w:t>
      </w:r>
      <w:proofErr w:type="spellEnd"/>
      <w:r w:rsidRPr="00A619F1">
        <w:rPr>
          <w:rFonts w:ascii="Times New Roman" w:hAnsi="Times New Roman" w:cs="Times New Roman"/>
        </w:rPr>
        <w:t xml:space="preserve">         </w:t>
      </w:r>
      <w:proofErr w:type="spellStart"/>
      <w:r w:rsidRPr="00A619F1">
        <w:rPr>
          <w:rFonts w:ascii="Times New Roman" w:hAnsi="Times New Roman" w:cs="Times New Roman"/>
        </w:rPr>
        <w:t>┌──┐</w:t>
      </w:r>
      <w:proofErr w:type="spellEnd"/>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w:t>
      </w:r>
      <w:proofErr w:type="spellStart"/>
      <w:r w:rsidRPr="00A619F1">
        <w:rPr>
          <w:rFonts w:ascii="Times New Roman" w:hAnsi="Times New Roman" w:cs="Times New Roman"/>
        </w:rPr>
        <w:t>│</w:t>
      </w:r>
      <w:proofErr w:type="spellEnd"/>
      <w:r w:rsidRPr="00A619F1">
        <w:rPr>
          <w:rFonts w:ascii="Times New Roman" w:hAnsi="Times New Roman" w:cs="Times New Roman"/>
        </w:rPr>
        <w:t xml:space="preserve"> вырубка │  </w:t>
      </w:r>
      <w:proofErr w:type="spellStart"/>
      <w:r w:rsidRPr="00A619F1">
        <w:rPr>
          <w:rFonts w:ascii="Times New Roman" w:hAnsi="Times New Roman" w:cs="Times New Roman"/>
        </w:rPr>
        <w:t>│</w:t>
      </w:r>
      <w:proofErr w:type="spellEnd"/>
      <w:r w:rsidRPr="00A619F1">
        <w:rPr>
          <w:rFonts w:ascii="Times New Roman" w:hAnsi="Times New Roman" w:cs="Times New Roman"/>
        </w:rPr>
        <w:t xml:space="preserve"> обрезка │  </w:t>
      </w:r>
      <w:proofErr w:type="spellStart"/>
      <w:r w:rsidRPr="00A619F1">
        <w:rPr>
          <w:rFonts w:ascii="Times New Roman" w:hAnsi="Times New Roman" w:cs="Times New Roman"/>
        </w:rPr>
        <w:t>│</w:t>
      </w:r>
      <w:proofErr w:type="spellEnd"/>
      <w:r w:rsidRPr="00A619F1">
        <w:rPr>
          <w:rFonts w:ascii="Times New Roman" w:hAnsi="Times New Roman" w:cs="Times New Roman"/>
        </w:rPr>
        <w:t xml:space="preserve"> пересадка деревьев, кустарников, лиан</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w:t>
      </w:r>
      <w:proofErr w:type="spellStart"/>
      <w:r w:rsidRPr="00A619F1">
        <w:rPr>
          <w:rFonts w:ascii="Times New Roman" w:hAnsi="Times New Roman" w:cs="Times New Roman"/>
        </w:rPr>
        <w:t>└──┘</w:t>
      </w:r>
      <w:proofErr w:type="spellEnd"/>
      <w:r w:rsidRPr="00A619F1">
        <w:rPr>
          <w:rFonts w:ascii="Times New Roman" w:hAnsi="Times New Roman" w:cs="Times New Roman"/>
        </w:rPr>
        <w:t xml:space="preserve">         </w:t>
      </w:r>
      <w:proofErr w:type="spellStart"/>
      <w:r w:rsidRPr="00A619F1">
        <w:rPr>
          <w:rFonts w:ascii="Times New Roman" w:hAnsi="Times New Roman" w:cs="Times New Roman"/>
        </w:rPr>
        <w:t>└──┘</w:t>
      </w:r>
      <w:proofErr w:type="spellEnd"/>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w:t>
      </w:r>
      <w:proofErr w:type="spellStart"/>
      <w:r w:rsidRPr="00A619F1">
        <w:rPr>
          <w:rFonts w:ascii="Times New Roman" w:hAnsi="Times New Roman" w:cs="Times New Roman"/>
        </w:rPr>
        <w:t>┌──┐</w:t>
      </w:r>
      <w:proofErr w:type="spellEnd"/>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w:t>
      </w:r>
      <w:proofErr w:type="spellStart"/>
      <w:r w:rsidRPr="00A619F1">
        <w:rPr>
          <w:rFonts w:ascii="Times New Roman" w:hAnsi="Times New Roman" w:cs="Times New Roman"/>
        </w:rPr>
        <w:t>│</w:t>
      </w:r>
      <w:proofErr w:type="spellEnd"/>
      <w:r w:rsidRPr="00A619F1">
        <w:rPr>
          <w:rFonts w:ascii="Times New Roman" w:hAnsi="Times New Roman" w:cs="Times New Roman"/>
        </w:rPr>
        <w:t xml:space="preserve"> выкапывание │  </w:t>
      </w:r>
      <w:proofErr w:type="spellStart"/>
      <w:r w:rsidRPr="00A619F1">
        <w:rPr>
          <w:rFonts w:ascii="Times New Roman" w:hAnsi="Times New Roman" w:cs="Times New Roman"/>
        </w:rPr>
        <w:t>│</w:t>
      </w:r>
      <w:proofErr w:type="spellEnd"/>
      <w:r w:rsidRPr="00A619F1">
        <w:rPr>
          <w:rFonts w:ascii="Times New Roman" w:hAnsi="Times New Roman" w:cs="Times New Roman"/>
        </w:rPr>
        <w:t xml:space="preserve"> раскапывание цветников, травяного покрова</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w:t>
      </w:r>
      <w:proofErr w:type="spellStart"/>
      <w:r w:rsidRPr="00A619F1">
        <w:rPr>
          <w:rFonts w:ascii="Times New Roman" w:hAnsi="Times New Roman" w:cs="Times New Roman"/>
        </w:rPr>
        <w:t>└──┘</w:t>
      </w:r>
      <w:proofErr w:type="spellEnd"/>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основания (причины): 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Ответственное лицо 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(Ф.И.О. полностью, телефон)</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Приложение </w:t>
      </w:r>
      <w:hyperlink w:anchor="P582" w:history="1">
        <w:r w:rsidRPr="00A619F1">
          <w:rPr>
            <w:rFonts w:ascii="Times New Roman" w:hAnsi="Times New Roman" w:cs="Times New Roman"/>
            <w:color w:val="0000FF"/>
          </w:rPr>
          <w:t>&lt;*&gt;</w:t>
        </w:r>
      </w:hyperlink>
      <w:r w:rsidRPr="00A619F1">
        <w:rPr>
          <w:rFonts w:ascii="Times New Roman" w:hAnsi="Times New Roman" w:cs="Times New Roman"/>
        </w:rPr>
        <w:t>:</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1. ________________________________________________________________________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2. ________________________________________________________________________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3. ________________________________________________________________________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4. ________________________________________________________________________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             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(Руководитель - должность)      подпись              (Ф.И.О.)</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М.П.</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w:t>
      </w:r>
    </w:p>
    <w:p w:rsidR="00195DF9" w:rsidRPr="00A619F1" w:rsidRDefault="00195DF9">
      <w:pPr>
        <w:pStyle w:val="ConsPlusNonformat"/>
        <w:jc w:val="both"/>
        <w:rPr>
          <w:rFonts w:ascii="Times New Roman" w:hAnsi="Times New Roman" w:cs="Times New Roman"/>
        </w:rPr>
      </w:pPr>
      <w:bookmarkStart w:id="8" w:name="P582"/>
      <w:bookmarkEnd w:id="8"/>
      <w:r w:rsidRPr="00A619F1">
        <w:rPr>
          <w:rFonts w:ascii="Times New Roman" w:hAnsi="Times New Roman" w:cs="Times New Roman"/>
        </w:rPr>
        <w:t xml:space="preserve">    &lt;*&gt; - в случае подачи заявления  и  документов  через  МФЦ заявитель не</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указывает перечень прилагаемых к заявлению документов.</w:t>
      </w:r>
    </w:p>
    <w:p w:rsidR="00195DF9" w:rsidRPr="00A619F1" w:rsidRDefault="00195DF9">
      <w:pPr>
        <w:pStyle w:val="ConsPlusNormal0"/>
        <w:jc w:val="both"/>
        <w:rPr>
          <w:rFonts w:ascii="Times New Roman" w:hAnsi="Times New Roman" w:cs="Times New Roman"/>
          <w:sz w:val="20"/>
        </w:rPr>
      </w:pPr>
    </w:p>
    <w:p w:rsidR="00195DF9" w:rsidRPr="00A619F1" w:rsidRDefault="00195DF9">
      <w:pPr>
        <w:pStyle w:val="ConsPlusNormal0"/>
        <w:jc w:val="both"/>
        <w:rPr>
          <w:rFonts w:ascii="Times New Roman" w:hAnsi="Times New Roman" w:cs="Times New Roman"/>
          <w:sz w:val="20"/>
        </w:rPr>
      </w:pPr>
    </w:p>
    <w:p w:rsidR="00195DF9" w:rsidRPr="00A619F1" w:rsidRDefault="00195DF9">
      <w:pPr>
        <w:pStyle w:val="ConsPlusNormal0"/>
        <w:jc w:val="both"/>
        <w:rPr>
          <w:rFonts w:ascii="Times New Roman" w:hAnsi="Times New Roman" w:cs="Times New Roman"/>
          <w:sz w:val="20"/>
        </w:rPr>
      </w:pPr>
    </w:p>
    <w:p w:rsidR="00195DF9" w:rsidRPr="00A619F1" w:rsidRDefault="00195DF9" w:rsidP="00A619F1">
      <w:pPr>
        <w:pStyle w:val="ConsPlusNormal0"/>
        <w:jc w:val="right"/>
        <w:outlineLvl w:val="2"/>
        <w:rPr>
          <w:rFonts w:ascii="Times New Roman" w:hAnsi="Times New Roman" w:cs="Times New Roman"/>
          <w:sz w:val="20"/>
        </w:rPr>
      </w:pPr>
      <w:r w:rsidRPr="00A619F1">
        <w:rPr>
          <w:rFonts w:ascii="Times New Roman" w:hAnsi="Times New Roman" w:cs="Times New Roman"/>
          <w:sz w:val="20"/>
        </w:rPr>
        <w:t>Форма 2</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Наименование юридического лица/</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Ф.И.О. (физическое лицо)</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Адрес</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Телефон/факс</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ОГРН/паспортные данные</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(физическое лицо)</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ИНН</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___________ 20__ г. N 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число месяц  год     исх. номер</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bookmarkStart w:id="9" w:name="P606"/>
      <w:bookmarkEnd w:id="9"/>
      <w:r w:rsidRPr="00A619F1">
        <w:rPr>
          <w:rFonts w:ascii="Times New Roman" w:hAnsi="Times New Roman" w:cs="Times New Roman"/>
        </w:rPr>
        <w:t xml:space="preserve">        Заявление на закрытие Разрешения на снос зеленых насаждений</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Прошу Вас закрыть Разрешение на снос зеленых насаждений по адресу:</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 от _____________ N / 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в связи </w:t>
      </w:r>
      <w:proofErr w:type="gramStart"/>
      <w:r w:rsidRPr="00A619F1">
        <w:rPr>
          <w:rFonts w:ascii="Times New Roman" w:hAnsi="Times New Roman" w:cs="Times New Roman"/>
        </w:rPr>
        <w:t>с</w:t>
      </w:r>
      <w:proofErr w:type="gramEnd"/>
      <w:r w:rsidRPr="00A619F1">
        <w:rPr>
          <w:rFonts w:ascii="Times New Roman" w:hAnsi="Times New Roman" w:cs="Times New Roman"/>
        </w:rPr>
        <w:t xml:space="preserve"> _________________________________________________________________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Ответственное лицо 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(Ф.И.О. полностью, телефон)</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Приложение </w:t>
      </w:r>
      <w:hyperlink w:anchor="P626" w:history="1">
        <w:r w:rsidRPr="00A619F1">
          <w:rPr>
            <w:rFonts w:ascii="Times New Roman" w:hAnsi="Times New Roman" w:cs="Times New Roman"/>
            <w:color w:val="0000FF"/>
          </w:rPr>
          <w:t>&lt;*&gt;</w:t>
        </w:r>
      </w:hyperlink>
      <w:r w:rsidRPr="00A619F1">
        <w:rPr>
          <w:rFonts w:ascii="Times New Roman" w:hAnsi="Times New Roman" w:cs="Times New Roman"/>
        </w:rPr>
        <w:t>:</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1. Разрешение на снос зеленых насаждений от ___ N 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2. Акт обследования зеленых насаждений </w:t>
      </w:r>
      <w:proofErr w:type="gramStart"/>
      <w:r w:rsidRPr="00A619F1">
        <w:rPr>
          <w:rFonts w:ascii="Times New Roman" w:hAnsi="Times New Roman" w:cs="Times New Roman"/>
        </w:rPr>
        <w:t>от</w:t>
      </w:r>
      <w:proofErr w:type="gramEnd"/>
      <w:r w:rsidRPr="00A619F1">
        <w:rPr>
          <w:rFonts w:ascii="Times New Roman" w:hAnsi="Times New Roman" w:cs="Times New Roman"/>
        </w:rPr>
        <w:t xml:space="preserve"> 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________________________________             ______________________________</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(Руководитель - должность)      подпись             (Ф.И.О.)</w:t>
      </w:r>
    </w:p>
    <w:p w:rsidR="00195DF9" w:rsidRPr="00A619F1" w:rsidRDefault="00195DF9">
      <w:pPr>
        <w:pStyle w:val="ConsPlusNonformat"/>
        <w:jc w:val="both"/>
        <w:rPr>
          <w:rFonts w:ascii="Times New Roman" w:hAnsi="Times New Roman" w:cs="Times New Roman"/>
        </w:rPr>
      </w:pP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М.П.</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 xml:space="preserve">    --------------------------------</w:t>
      </w:r>
    </w:p>
    <w:p w:rsidR="00195DF9" w:rsidRPr="00A619F1" w:rsidRDefault="00195DF9">
      <w:pPr>
        <w:pStyle w:val="ConsPlusNonformat"/>
        <w:jc w:val="both"/>
        <w:rPr>
          <w:rFonts w:ascii="Times New Roman" w:hAnsi="Times New Roman" w:cs="Times New Roman"/>
        </w:rPr>
      </w:pPr>
      <w:bookmarkStart w:id="10" w:name="P626"/>
      <w:bookmarkEnd w:id="10"/>
      <w:r w:rsidRPr="00A619F1">
        <w:rPr>
          <w:rFonts w:ascii="Times New Roman" w:hAnsi="Times New Roman" w:cs="Times New Roman"/>
        </w:rPr>
        <w:t xml:space="preserve">    &lt;*&gt; - в случае подачи заявления и документов  через  МФЦ  заявитель  не</w:t>
      </w:r>
    </w:p>
    <w:p w:rsidR="00195DF9" w:rsidRPr="00A619F1" w:rsidRDefault="00195DF9">
      <w:pPr>
        <w:pStyle w:val="ConsPlusNonformat"/>
        <w:jc w:val="both"/>
        <w:rPr>
          <w:rFonts w:ascii="Times New Roman" w:hAnsi="Times New Roman" w:cs="Times New Roman"/>
        </w:rPr>
      </w:pPr>
      <w:r w:rsidRPr="00A619F1">
        <w:rPr>
          <w:rFonts w:ascii="Times New Roman" w:hAnsi="Times New Roman" w:cs="Times New Roman"/>
        </w:rPr>
        <w:t>указывает перечень прилагаемых к заявлению документов.</w:t>
      </w:r>
    </w:p>
    <w:p w:rsidR="00195DF9" w:rsidRPr="00A619F1" w:rsidRDefault="00195DF9">
      <w:pPr>
        <w:pStyle w:val="ConsPlusNormal0"/>
        <w:jc w:val="both"/>
        <w:rPr>
          <w:rFonts w:ascii="Times New Roman" w:hAnsi="Times New Roman" w:cs="Times New Roman"/>
          <w:sz w:val="20"/>
        </w:rPr>
      </w:pPr>
    </w:p>
    <w:p w:rsidR="00A619F1" w:rsidRDefault="00A619F1" w:rsidP="00195DF9">
      <w:pPr>
        <w:jc w:val="right"/>
        <w:rPr>
          <w:rFonts w:ascii="Times New Roman" w:hAnsi="Times New Roman" w:cs="Times New Roman"/>
          <w:sz w:val="20"/>
          <w:szCs w:val="20"/>
        </w:rPr>
      </w:pPr>
    </w:p>
    <w:p w:rsidR="00A619F1" w:rsidRDefault="00A619F1" w:rsidP="00195DF9">
      <w:pPr>
        <w:jc w:val="right"/>
        <w:rPr>
          <w:rFonts w:ascii="Times New Roman" w:hAnsi="Times New Roman" w:cs="Times New Roman"/>
          <w:sz w:val="20"/>
          <w:szCs w:val="20"/>
        </w:rPr>
      </w:pPr>
    </w:p>
    <w:p w:rsidR="00A619F1" w:rsidRDefault="00A619F1" w:rsidP="00195DF9">
      <w:pPr>
        <w:jc w:val="right"/>
        <w:rPr>
          <w:rFonts w:ascii="Times New Roman" w:hAnsi="Times New Roman" w:cs="Times New Roman"/>
          <w:sz w:val="20"/>
          <w:szCs w:val="20"/>
        </w:rPr>
      </w:pPr>
    </w:p>
    <w:p w:rsidR="00A619F1" w:rsidRDefault="00A619F1" w:rsidP="00195DF9">
      <w:pPr>
        <w:jc w:val="right"/>
        <w:rPr>
          <w:rFonts w:ascii="Times New Roman" w:hAnsi="Times New Roman" w:cs="Times New Roman"/>
          <w:sz w:val="20"/>
          <w:szCs w:val="20"/>
        </w:rPr>
      </w:pPr>
    </w:p>
    <w:p w:rsidR="00A619F1" w:rsidRDefault="00A619F1" w:rsidP="00195DF9">
      <w:pPr>
        <w:jc w:val="right"/>
        <w:rPr>
          <w:rFonts w:ascii="Times New Roman" w:hAnsi="Times New Roman" w:cs="Times New Roman"/>
          <w:sz w:val="20"/>
          <w:szCs w:val="20"/>
        </w:rPr>
      </w:pPr>
    </w:p>
    <w:p w:rsidR="00A619F1" w:rsidRDefault="00A619F1" w:rsidP="00195DF9">
      <w:pPr>
        <w:jc w:val="right"/>
        <w:rPr>
          <w:rFonts w:ascii="Times New Roman" w:hAnsi="Times New Roman" w:cs="Times New Roman"/>
          <w:sz w:val="20"/>
          <w:szCs w:val="20"/>
        </w:rPr>
      </w:pPr>
    </w:p>
    <w:p w:rsidR="00A619F1" w:rsidRDefault="00A619F1" w:rsidP="00195DF9">
      <w:pPr>
        <w:jc w:val="right"/>
        <w:rPr>
          <w:rFonts w:ascii="Times New Roman" w:hAnsi="Times New Roman" w:cs="Times New Roman"/>
          <w:sz w:val="20"/>
          <w:szCs w:val="20"/>
        </w:rPr>
      </w:pPr>
    </w:p>
    <w:p w:rsidR="00A619F1" w:rsidRDefault="00A619F1" w:rsidP="00195DF9">
      <w:pPr>
        <w:jc w:val="right"/>
        <w:rPr>
          <w:rFonts w:ascii="Times New Roman" w:hAnsi="Times New Roman" w:cs="Times New Roman"/>
          <w:sz w:val="20"/>
          <w:szCs w:val="20"/>
        </w:rPr>
      </w:pPr>
    </w:p>
    <w:p w:rsidR="00A619F1" w:rsidRDefault="00A619F1" w:rsidP="00195DF9">
      <w:pPr>
        <w:jc w:val="right"/>
        <w:rPr>
          <w:rFonts w:ascii="Times New Roman" w:hAnsi="Times New Roman" w:cs="Times New Roman"/>
          <w:sz w:val="20"/>
          <w:szCs w:val="20"/>
        </w:rPr>
      </w:pPr>
    </w:p>
    <w:p w:rsidR="00A619F1" w:rsidRDefault="00A619F1" w:rsidP="00195DF9">
      <w:pPr>
        <w:jc w:val="right"/>
        <w:rPr>
          <w:rFonts w:ascii="Times New Roman" w:hAnsi="Times New Roman" w:cs="Times New Roman"/>
          <w:sz w:val="20"/>
          <w:szCs w:val="20"/>
        </w:rPr>
      </w:pPr>
    </w:p>
    <w:p w:rsidR="00195DF9" w:rsidRPr="00A619F1" w:rsidRDefault="00195DF9" w:rsidP="00195DF9">
      <w:pPr>
        <w:jc w:val="right"/>
        <w:rPr>
          <w:rFonts w:ascii="Times New Roman" w:hAnsi="Times New Roman" w:cs="Times New Roman"/>
          <w:sz w:val="20"/>
          <w:szCs w:val="20"/>
        </w:rPr>
      </w:pPr>
      <w:r w:rsidRPr="00A619F1">
        <w:rPr>
          <w:rFonts w:ascii="Times New Roman" w:hAnsi="Times New Roman" w:cs="Times New Roman"/>
          <w:sz w:val="20"/>
          <w:szCs w:val="20"/>
        </w:rPr>
        <w:lastRenderedPageBreak/>
        <w:t>Форма 3</w:t>
      </w:r>
    </w:p>
    <w:p w:rsidR="00195DF9" w:rsidRPr="00A619F1" w:rsidRDefault="00195DF9" w:rsidP="00195DF9">
      <w:pPr>
        <w:pStyle w:val="ConsPlusNonformat"/>
        <w:jc w:val="right"/>
        <w:rPr>
          <w:rFonts w:ascii="Times New Roman" w:hAnsi="Times New Roman" w:cs="Times New Roman"/>
          <w:u w:val="single"/>
        </w:rPr>
      </w:pPr>
      <w:r w:rsidRPr="00A619F1">
        <w:rPr>
          <w:rFonts w:ascii="Times New Roman" w:hAnsi="Times New Roman" w:cs="Times New Roman"/>
        </w:rPr>
        <w:t>В администрацию</w:t>
      </w:r>
      <w:r w:rsidRPr="00A619F1">
        <w:rPr>
          <w:rFonts w:ascii="Times New Roman" w:hAnsi="Times New Roman" w:cs="Times New Roman"/>
          <w:u w:val="single"/>
        </w:rPr>
        <w:t>_____________________</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Заявитель:_________________________</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(в случае обращения представителя заявителя))</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Реквизиты документа, удостоверяющего личность заявителя (если заявителем является физическое лицо)</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___________________________________</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___________________________________</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(наименование документа, серия, номер, кем выдан, когда выдан)</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адрес:_____________________________</w:t>
      </w:r>
    </w:p>
    <w:p w:rsidR="00195DF9" w:rsidRPr="00A619F1" w:rsidRDefault="00195DF9" w:rsidP="00195DF9">
      <w:pPr>
        <w:pStyle w:val="ConsPlusNonformat"/>
        <w:ind w:left="5103"/>
        <w:jc w:val="both"/>
        <w:rPr>
          <w:rFonts w:ascii="Times New Roman" w:hAnsi="Times New Roman" w:cs="Times New Roman"/>
        </w:rPr>
      </w:pPr>
      <w:proofErr w:type="gramStart"/>
      <w:r w:rsidRPr="00A619F1">
        <w:rPr>
          <w:rFonts w:ascii="Times New Roman" w:hAnsi="Times New Roman" w:cs="Times New Roman"/>
        </w:rPr>
        <w:t>(адрес фактического проживания (если заявителем является физическое лицо), адрес места нахождения (если заявителем является юридическое лицо)</w:t>
      </w:r>
      <w:proofErr w:type="gramEnd"/>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Телефон заявителя_________________</w:t>
      </w:r>
    </w:p>
    <w:p w:rsidR="00195DF9" w:rsidRPr="00A619F1" w:rsidRDefault="00195DF9" w:rsidP="00195DF9">
      <w:pPr>
        <w:pStyle w:val="ConsPlusNonformat"/>
        <w:jc w:val="center"/>
        <w:rPr>
          <w:rFonts w:ascii="Times New Roman" w:hAnsi="Times New Roman" w:cs="Times New Roman"/>
          <w:b/>
        </w:rPr>
      </w:pPr>
    </w:p>
    <w:p w:rsidR="00195DF9" w:rsidRPr="00A619F1" w:rsidRDefault="00195DF9" w:rsidP="00195DF9">
      <w:pPr>
        <w:pStyle w:val="ConsPlusNonformat"/>
        <w:jc w:val="center"/>
        <w:rPr>
          <w:rFonts w:ascii="Times New Roman" w:hAnsi="Times New Roman" w:cs="Times New Roman"/>
          <w:b/>
        </w:rPr>
      </w:pPr>
    </w:p>
    <w:p w:rsidR="00195DF9" w:rsidRPr="00A619F1" w:rsidRDefault="00195DF9" w:rsidP="00195DF9">
      <w:pPr>
        <w:pStyle w:val="ConsPlusNonformat"/>
        <w:jc w:val="center"/>
        <w:rPr>
          <w:rFonts w:ascii="Times New Roman" w:hAnsi="Times New Roman" w:cs="Times New Roman"/>
          <w:b/>
        </w:rPr>
      </w:pPr>
      <w:r w:rsidRPr="00A619F1">
        <w:rPr>
          <w:rFonts w:ascii="Times New Roman" w:hAnsi="Times New Roman" w:cs="Times New Roman"/>
          <w:b/>
        </w:rPr>
        <w:t>ЗАЯВЛЕНИЕ</w:t>
      </w:r>
    </w:p>
    <w:p w:rsidR="00195DF9" w:rsidRPr="00A619F1" w:rsidRDefault="00195DF9" w:rsidP="00195DF9">
      <w:pPr>
        <w:pStyle w:val="ConsPlusNonformat"/>
        <w:jc w:val="center"/>
        <w:rPr>
          <w:rFonts w:ascii="Times New Roman" w:hAnsi="Times New Roman" w:cs="Times New Roman"/>
          <w:b/>
        </w:rPr>
      </w:pPr>
      <w:r w:rsidRPr="00A619F1">
        <w:rPr>
          <w:rFonts w:ascii="Times New Roman" w:hAnsi="Times New Roman" w:cs="Times New Roman"/>
          <w:b/>
        </w:rPr>
        <w:t>на выдачу разрешения на снос зеленых насаждений для целей строительства, реконструкции объекта капитального строительства</w:t>
      </w:r>
    </w:p>
    <w:p w:rsidR="00195DF9" w:rsidRPr="00A619F1" w:rsidRDefault="00195DF9" w:rsidP="00195DF9">
      <w:pPr>
        <w:pStyle w:val="ConsPlusNonformat"/>
        <w:spacing w:line="360" w:lineRule="auto"/>
        <w:jc w:val="both"/>
        <w:rPr>
          <w:rFonts w:ascii="Times New Roman" w:hAnsi="Times New Roman" w:cs="Times New Roman"/>
          <w:b/>
        </w:rPr>
      </w:pPr>
    </w:p>
    <w:p w:rsidR="00195DF9" w:rsidRPr="00A619F1" w:rsidRDefault="00195DF9" w:rsidP="00195DF9">
      <w:pPr>
        <w:pStyle w:val="ConsPlusNonformat"/>
        <w:spacing w:line="360" w:lineRule="auto"/>
        <w:jc w:val="both"/>
        <w:rPr>
          <w:rFonts w:ascii="Times New Roman" w:hAnsi="Times New Roman" w:cs="Times New Roman"/>
        </w:rPr>
      </w:pPr>
      <w:r w:rsidRPr="00A619F1">
        <w:rPr>
          <w:rFonts w:ascii="Times New Roman" w:hAnsi="Times New Roman" w:cs="Times New Roman"/>
        </w:rPr>
        <w:t>Прошу выдать Разрешение на снос зеленых насаждений по адресу:</w:t>
      </w:r>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_____________________________________________________________________________</w:t>
      </w:r>
    </w:p>
    <w:p w:rsidR="00195DF9" w:rsidRPr="00A619F1" w:rsidRDefault="00195DF9" w:rsidP="00195DF9">
      <w:pPr>
        <w:pStyle w:val="ConsPlusNonformat"/>
        <w:rPr>
          <w:rFonts w:ascii="Times New Roman" w:hAnsi="Times New Roman" w:cs="Times New Roman"/>
        </w:rPr>
      </w:pPr>
    </w:p>
    <w:p w:rsidR="00195DF9" w:rsidRPr="00A619F1" w:rsidRDefault="00195DF9" w:rsidP="00195DF9">
      <w:pPr>
        <w:pStyle w:val="ConsPlusNonformat"/>
        <w:rPr>
          <w:rFonts w:ascii="Times New Roman" w:hAnsi="Times New Roman" w:cs="Times New Roman"/>
        </w:rPr>
      </w:pPr>
      <w:r w:rsidRPr="00A619F1">
        <w:rPr>
          <w:rFonts w:ascii="Times New Roman" w:hAnsi="Times New Roman" w:cs="Times New Roman"/>
        </w:rPr>
        <w:t>Кадастровый номер земельного участка:___________________________________________</w:t>
      </w:r>
    </w:p>
    <w:p w:rsidR="00195DF9" w:rsidRPr="00A619F1" w:rsidRDefault="00195DF9" w:rsidP="00195DF9">
      <w:pPr>
        <w:pStyle w:val="ConsPlusNonformat"/>
        <w:rPr>
          <w:rFonts w:ascii="Times New Roman" w:hAnsi="Times New Roman" w:cs="Times New Roman"/>
        </w:rPr>
      </w:pPr>
    </w:p>
    <w:p w:rsidR="00195DF9" w:rsidRPr="00A619F1" w:rsidRDefault="00195DF9" w:rsidP="00195DF9">
      <w:pPr>
        <w:pStyle w:val="ConsPlusNonformat"/>
        <w:rPr>
          <w:rFonts w:ascii="Times New Roman" w:hAnsi="Times New Roman" w:cs="Times New Roman"/>
        </w:rPr>
      </w:pPr>
      <w:r w:rsidRPr="00A619F1">
        <w:rPr>
          <w:rFonts w:ascii="Times New Roman" w:hAnsi="Times New Roman" w:cs="Times New Roman"/>
        </w:rPr>
        <w:t xml:space="preserve"> Цель (отметить </w:t>
      </w:r>
      <w:proofErr w:type="gramStart"/>
      <w:r w:rsidRPr="00A619F1">
        <w:rPr>
          <w:rFonts w:ascii="Times New Roman" w:hAnsi="Times New Roman" w:cs="Times New Roman"/>
        </w:rPr>
        <w:t>нужное</w:t>
      </w:r>
      <w:proofErr w:type="gramEnd"/>
      <w:r w:rsidRPr="00A619F1">
        <w:rPr>
          <w:rFonts w:ascii="Times New Roman" w:hAnsi="Times New Roman" w:cs="Times New Roman"/>
        </w:rPr>
        <w:t xml:space="preserve">): </w:t>
      </w:r>
    </w:p>
    <w:tbl>
      <w:tblPr>
        <w:tblW w:w="0" w:type="auto"/>
        <w:tblInd w:w="108" w:type="dxa"/>
        <w:tblLayout w:type="fixed"/>
        <w:tblLook w:val="04A0"/>
      </w:tblPr>
      <w:tblGrid>
        <w:gridCol w:w="1134"/>
        <w:gridCol w:w="1134"/>
      </w:tblGrid>
      <w:tr w:rsidR="00195DF9" w:rsidRPr="00A619F1" w:rsidTr="00195DF9">
        <w:tc>
          <w:tcPr>
            <w:tcW w:w="1134" w:type="dxa"/>
            <w:tcBorders>
              <w:bottom w:val="single" w:sz="4" w:space="0" w:color="auto"/>
            </w:tcBorders>
          </w:tcPr>
          <w:p w:rsidR="00195DF9" w:rsidRPr="00A619F1" w:rsidRDefault="00195DF9" w:rsidP="00195DF9">
            <w:pPr>
              <w:pStyle w:val="ConsPlusNonformat"/>
              <w:jc w:val="both"/>
              <w:rPr>
                <w:rFonts w:ascii="Times New Roman" w:hAnsi="Times New Roman" w:cs="Times New Roman"/>
              </w:rPr>
            </w:pPr>
          </w:p>
          <w:p w:rsidR="00195DF9" w:rsidRPr="00A619F1" w:rsidRDefault="00195DF9" w:rsidP="00195DF9">
            <w:pPr>
              <w:pStyle w:val="ConsPlusNonformat"/>
              <w:jc w:val="center"/>
              <w:rPr>
                <w:rFonts w:ascii="Times New Roman" w:hAnsi="Times New Roman" w:cs="Times New Roman"/>
              </w:rPr>
            </w:pPr>
          </w:p>
        </w:tc>
        <w:tc>
          <w:tcPr>
            <w:tcW w:w="1134" w:type="dxa"/>
            <w:tcBorders>
              <w:bottom w:val="single" w:sz="4" w:space="0" w:color="auto"/>
            </w:tcBorders>
          </w:tcPr>
          <w:p w:rsidR="00195DF9" w:rsidRPr="00A619F1" w:rsidRDefault="00195DF9" w:rsidP="00195DF9">
            <w:pPr>
              <w:pStyle w:val="ConsPlusNonformat"/>
              <w:jc w:val="both"/>
              <w:rPr>
                <w:rFonts w:ascii="Times New Roman" w:hAnsi="Times New Roman" w:cs="Times New Roman"/>
              </w:rPr>
            </w:pPr>
          </w:p>
        </w:tc>
      </w:tr>
      <w:tr w:rsidR="00195DF9" w:rsidRPr="00A619F1" w:rsidTr="00195DF9">
        <w:tc>
          <w:tcPr>
            <w:tcW w:w="1134" w:type="dxa"/>
            <w:tcBorders>
              <w:top w:val="single" w:sz="4" w:space="0" w:color="auto"/>
              <w:left w:val="nil"/>
              <w:bottom w:val="nil"/>
              <w:right w:val="nil"/>
            </w:tcBorders>
          </w:tcPr>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вырубка</w:t>
            </w:r>
          </w:p>
        </w:tc>
        <w:tc>
          <w:tcPr>
            <w:tcW w:w="1134" w:type="dxa"/>
            <w:tcBorders>
              <w:top w:val="single" w:sz="4" w:space="0" w:color="auto"/>
              <w:left w:val="nil"/>
              <w:bottom w:val="nil"/>
              <w:right w:val="nil"/>
            </w:tcBorders>
          </w:tcPr>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пересадка</w:t>
            </w:r>
          </w:p>
        </w:tc>
      </w:tr>
    </w:tbl>
    <w:p w:rsidR="00195DF9" w:rsidRPr="00A619F1" w:rsidRDefault="00195DF9" w:rsidP="00195DF9">
      <w:pPr>
        <w:pStyle w:val="ConsPlusNonformat"/>
        <w:jc w:val="both"/>
        <w:rPr>
          <w:rFonts w:ascii="Times New Roman" w:hAnsi="Times New Roman" w:cs="Times New Roman"/>
        </w:rPr>
      </w:pPr>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Основания (причины): ________________________________________________________</w:t>
      </w:r>
    </w:p>
    <w:p w:rsidR="00195DF9" w:rsidRPr="00A619F1" w:rsidRDefault="00195DF9" w:rsidP="00195DF9">
      <w:pPr>
        <w:pStyle w:val="ConsPlusNonformat"/>
        <w:jc w:val="both"/>
        <w:rPr>
          <w:rFonts w:ascii="Times New Roman" w:hAnsi="Times New Roman" w:cs="Times New Roman"/>
        </w:rPr>
      </w:pPr>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Ответственное лицо: ___________________________________________________________</w:t>
      </w:r>
    </w:p>
    <w:p w:rsidR="00195DF9" w:rsidRPr="00A619F1" w:rsidRDefault="00195DF9" w:rsidP="00195DF9">
      <w:pPr>
        <w:pStyle w:val="ConsPlusNonformat"/>
        <w:spacing w:line="360" w:lineRule="auto"/>
        <w:jc w:val="both"/>
        <w:rPr>
          <w:rFonts w:ascii="Times New Roman" w:hAnsi="Times New Roman" w:cs="Times New Roman"/>
        </w:rPr>
      </w:pPr>
      <w:r w:rsidRPr="00A619F1">
        <w:rPr>
          <w:rFonts w:ascii="Times New Roman" w:hAnsi="Times New Roman" w:cs="Times New Roman"/>
        </w:rPr>
        <w:t>________________________________________________________________________</w:t>
      </w:r>
    </w:p>
    <w:p w:rsidR="00195DF9" w:rsidRPr="00A619F1" w:rsidRDefault="00195DF9" w:rsidP="00195DF9">
      <w:pPr>
        <w:pStyle w:val="ConsPlusNonformat"/>
        <w:jc w:val="center"/>
        <w:rPr>
          <w:rFonts w:ascii="Times New Roman" w:hAnsi="Times New Roman" w:cs="Times New Roman"/>
        </w:rPr>
      </w:pPr>
      <w:r w:rsidRPr="00A619F1">
        <w:rPr>
          <w:rFonts w:ascii="Times New Roman" w:hAnsi="Times New Roman" w:cs="Times New Roman"/>
        </w:rPr>
        <w:t>(Ф.И.О. полностью, телефон)</w:t>
      </w:r>
    </w:p>
    <w:p w:rsidR="00195DF9" w:rsidRPr="00A619F1" w:rsidRDefault="00195DF9" w:rsidP="00195DF9">
      <w:pPr>
        <w:pStyle w:val="ConsPlusNonformat"/>
        <w:jc w:val="both"/>
        <w:rPr>
          <w:rFonts w:ascii="Times New Roman" w:hAnsi="Times New Roman" w:cs="Times New Roman"/>
        </w:rPr>
      </w:pPr>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Результат предоставления услуги прошу (</w:t>
      </w:r>
      <w:proofErr w:type="gramStart"/>
      <w:r w:rsidRPr="00A619F1">
        <w:rPr>
          <w:rFonts w:ascii="Times New Roman" w:hAnsi="Times New Roman" w:cs="Times New Roman"/>
        </w:rPr>
        <w:t>нужное</w:t>
      </w:r>
      <w:proofErr w:type="gramEnd"/>
      <w:r w:rsidRPr="00A619F1">
        <w:rPr>
          <w:rFonts w:ascii="Times New Roman" w:hAnsi="Times New Roman" w:cs="Times New Roman"/>
        </w:rPr>
        <w:t xml:space="preserve"> отметить):</w:t>
      </w:r>
    </w:p>
    <w:p w:rsidR="00195DF9" w:rsidRPr="00A619F1" w:rsidRDefault="00195DF9" w:rsidP="00195DF9">
      <w:pPr>
        <w:pStyle w:val="ConsPlusNonformat"/>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
        <w:gridCol w:w="9127"/>
      </w:tblGrid>
      <w:tr w:rsidR="00195DF9" w:rsidRPr="00A619F1" w:rsidTr="00195DF9">
        <w:trPr>
          <w:trHeight w:val="277"/>
        </w:trPr>
        <w:tc>
          <w:tcPr>
            <w:tcW w:w="447" w:type="dxa"/>
            <w:shd w:val="clear" w:color="auto" w:fill="auto"/>
          </w:tcPr>
          <w:p w:rsidR="00195DF9" w:rsidRPr="00A619F1" w:rsidRDefault="00195DF9" w:rsidP="00195DF9">
            <w:pPr>
              <w:pStyle w:val="ConsPlusNonformat"/>
              <w:jc w:val="center"/>
              <w:rPr>
                <w:rFonts w:ascii="Times New Roman" w:hAnsi="Times New Roman" w:cs="Times New Roman"/>
              </w:rPr>
            </w:pPr>
          </w:p>
        </w:tc>
        <w:tc>
          <w:tcPr>
            <w:tcW w:w="9187" w:type="dxa"/>
            <w:tcBorders>
              <w:top w:val="nil"/>
              <w:bottom w:val="nil"/>
              <w:right w:val="nil"/>
            </w:tcBorders>
            <w:shd w:val="clear" w:color="auto" w:fill="auto"/>
          </w:tcPr>
          <w:p w:rsidR="00195DF9" w:rsidRPr="00A619F1" w:rsidRDefault="00195DF9" w:rsidP="00195DF9">
            <w:pPr>
              <w:pStyle w:val="ConsPlusNonformat"/>
              <w:rPr>
                <w:rFonts w:ascii="Times New Roman" w:hAnsi="Times New Roman" w:cs="Times New Roman"/>
              </w:rPr>
            </w:pPr>
            <w:r w:rsidRPr="00A619F1">
              <w:rPr>
                <w:rFonts w:ascii="Times New Roman" w:hAnsi="Times New Roman" w:cs="Times New Roman"/>
              </w:rPr>
              <w:t>выдать лично в МФЦ;</w:t>
            </w:r>
          </w:p>
        </w:tc>
      </w:tr>
      <w:tr w:rsidR="00195DF9" w:rsidRPr="00A619F1" w:rsidTr="00195DF9">
        <w:trPr>
          <w:trHeight w:val="257"/>
        </w:trPr>
        <w:tc>
          <w:tcPr>
            <w:tcW w:w="447" w:type="dxa"/>
            <w:shd w:val="clear" w:color="auto" w:fill="auto"/>
          </w:tcPr>
          <w:p w:rsidR="00195DF9" w:rsidRPr="00A619F1" w:rsidRDefault="00195DF9" w:rsidP="00195DF9">
            <w:pPr>
              <w:pStyle w:val="ConsPlusNonformat"/>
              <w:jc w:val="center"/>
              <w:rPr>
                <w:rFonts w:ascii="Times New Roman" w:hAnsi="Times New Roman" w:cs="Times New Roman"/>
              </w:rPr>
            </w:pPr>
          </w:p>
        </w:tc>
        <w:tc>
          <w:tcPr>
            <w:tcW w:w="9187" w:type="dxa"/>
            <w:tcBorders>
              <w:top w:val="nil"/>
              <w:bottom w:val="nil"/>
              <w:right w:val="nil"/>
            </w:tcBorders>
            <w:shd w:val="clear" w:color="auto" w:fill="auto"/>
          </w:tcPr>
          <w:p w:rsidR="00195DF9" w:rsidRPr="00A619F1" w:rsidRDefault="00195DF9" w:rsidP="00195DF9">
            <w:pPr>
              <w:pStyle w:val="ConsPlusNonformat"/>
              <w:ind w:right="-108"/>
              <w:rPr>
                <w:rFonts w:ascii="Times New Roman" w:hAnsi="Times New Roman" w:cs="Times New Roman"/>
              </w:rPr>
            </w:pPr>
            <w:r w:rsidRPr="00A619F1">
              <w:rPr>
                <w:rFonts w:ascii="Times New Roman" w:hAnsi="Times New Roman" w:cs="Times New Roman"/>
              </w:rPr>
              <w:t>направить почтовой связью по адресу:_______________________________________</w:t>
            </w:r>
          </w:p>
        </w:tc>
      </w:tr>
    </w:tbl>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_____________________________________________________________________________</w:t>
      </w:r>
    </w:p>
    <w:p w:rsidR="00195DF9" w:rsidRPr="00A619F1" w:rsidRDefault="00195DF9" w:rsidP="00195DF9">
      <w:pPr>
        <w:pStyle w:val="ConsPlusNonformat"/>
        <w:jc w:val="both"/>
        <w:rPr>
          <w:rFonts w:ascii="Times New Roman" w:hAnsi="Times New Roman" w:cs="Times New Roman"/>
        </w:rPr>
      </w:pPr>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_____________              _________    _____________________________________</w:t>
      </w:r>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 xml:space="preserve">       </w:t>
      </w:r>
      <w:proofErr w:type="gramStart"/>
      <w:r w:rsidRPr="00A619F1">
        <w:rPr>
          <w:rFonts w:ascii="Times New Roman" w:hAnsi="Times New Roman" w:cs="Times New Roman"/>
        </w:rPr>
        <w:t>(дата)                      (подпись)     (Фамилия И.О. заявителя (представителя заявителя)</w:t>
      </w:r>
      <w:proofErr w:type="gramEnd"/>
    </w:p>
    <w:p w:rsidR="00195DF9" w:rsidRPr="00A619F1" w:rsidRDefault="00195DF9" w:rsidP="00195DF9">
      <w:pPr>
        <w:shd w:val="clear" w:color="auto" w:fill="FFFFFF"/>
        <w:spacing w:after="0" w:line="240" w:lineRule="auto"/>
        <w:jc w:val="both"/>
        <w:rPr>
          <w:rFonts w:ascii="Times New Roman" w:hAnsi="Times New Roman" w:cs="Times New Roman"/>
          <w:sz w:val="20"/>
          <w:szCs w:val="20"/>
        </w:rPr>
      </w:pPr>
    </w:p>
    <w:p w:rsidR="00195DF9" w:rsidRPr="00A619F1" w:rsidRDefault="00195DF9" w:rsidP="00195DF9">
      <w:pPr>
        <w:rPr>
          <w:rFonts w:ascii="Times New Roman" w:hAnsi="Times New Roman" w:cs="Times New Roman"/>
          <w:sz w:val="20"/>
          <w:szCs w:val="20"/>
        </w:rPr>
      </w:pPr>
    </w:p>
    <w:p w:rsidR="00195DF9" w:rsidRPr="00A619F1" w:rsidRDefault="00195DF9" w:rsidP="00195DF9">
      <w:pPr>
        <w:ind w:left="7080"/>
        <w:jc w:val="right"/>
        <w:rPr>
          <w:rFonts w:ascii="Times New Roman" w:hAnsi="Times New Roman" w:cs="Times New Roman"/>
          <w:sz w:val="20"/>
          <w:szCs w:val="20"/>
        </w:rPr>
      </w:pPr>
    </w:p>
    <w:p w:rsidR="00A619F1" w:rsidRDefault="00A619F1" w:rsidP="00195DF9">
      <w:pPr>
        <w:ind w:left="7080"/>
        <w:jc w:val="right"/>
        <w:rPr>
          <w:rFonts w:ascii="Times New Roman" w:hAnsi="Times New Roman" w:cs="Times New Roman"/>
          <w:sz w:val="20"/>
          <w:szCs w:val="20"/>
        </w:rPr>
      </w:pPr>
    </w:p>
    <w:p w:rsidR="00A619F1" w:rsidRDefault="00A619F1" w:rsidP="00195DF9">
      <w:pPr>
        <w:ind w:left="7080"/>
        <w:jc w:val="right"/>
        <w:rPr>
          <w:rFonts w:ascii="Times New Roman" w:hAnsi="Times New Roman" w:cs="Times New Roman"/>
          <w:sz w:val="20"/>
          <w:szCs w:val="20"/>
        </w:rPr>
      </w:pPr>
    </w:p>
    <w:p w:rsidR="00195DF9" w:rsidRPr="00A619F1" w:rsidRDefault="00195DF9" w:rsidP="00195DF9">
      <w:pPr>
        <w:ind w:left="7080"/>
        <w:jc w:val="right"/>
        <w:rPr>
          <w:rFonts w:ascii="Times New Roman" w:hAnsi="Times New Roman" w:cs="Times New Roman"/>
          <w:sz w:val="20"/>
          <w:szCs w:val="20"/>
        </w:rPr>
      </w:pPr>
      <w:r w:rsidRPr="00A619F1">
        <w:rPr>
          <w:rFonts w:ascii="Times New Roman" w:hAnsi="Times New Roman" w:cs="Times New Roman"/>
          <w:sz w:val="20"/>
          <w:szCs w:val="20"/>
        </w:rPr>
        <w:lastRenderedPageBreak/>
        <w:t>Форма 4</w:t>
      </w:r>
    </w:p>
    <w:p w:rsidR="00195DF9" w:rsidRPr="00A619F1" w:rsidRDefault="00195DF9" w:rsidP="00195DF9">
      <w:pPr>
        <w:pStyle w:val="ConsPlusNonformat"/>
        <w:ind w:left="5103"/>
        <w:jc w:val="both"/>
        <w:rPr>
          <w:rFonts w:ascii="Times New Roman" w:hAnsi="Times New Roman" w:cs="Times New Roman"/>
          <w:u w:val="single"/>
        </w:rPr>
      </w:pPr>
      <w:r w:rsidRPr="00A619F1">
        <w:rPr>
          <w:rFonts w:ascii="Times New Roman" w:hAnsi="Times New Roman" w:cs="Times New Roman"/>
        </w:rPr>
        <w:t>В администрацию</w:t>
      </w:r>
      <w:r w:rsidRPr="00A619F1">
        <w:rPr>
          <w:rFonts w:ascii="Times New Roman" w:hAnsi="Times New Roman" w:cs="Times New Roman"/>
          <w:u w:val="single"/>
        </w:rPr>
        <w:t>______________________</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Заявитель:_________________________</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(Ф.И.О. заявителя (если заявителем является физическое лицо); полное наименование юридического лица (если заявителем является юридическое лицо), Ф.И.О. представителя заявителя (в случае обращения представителя заявителя))</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Реквизиты документа, удостоверяющего личность заявителя (если заявителем является физическое лицо)</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___________________________________</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___________________________________</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(наименование документа, серия, номер, кем выдан, когда выдан)</w:t>
      </w:r>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адрес:_____________________________</w:t>
      </w:r>
    </w:p>
    <w:p w:rsidR="00195DF9" w:rsidRPr="00A619F1" w:rsidRDefault="00195DF9" w:rsidP="00195DF9">
      <w:pPr>
        <w:pStyle w:val="ConsPlusNonformat"/>
        <w:ind w:left="5103"/>
        <w:jc w:val="both"/>
        <w:rPr>
          <w:rFonts w:ascii="Times New Roman" w:hAnsi="Times New Roman" w:cs="Times New Roman"/>
        </w:rPr>
      </w:pPr>
      <w:proofErr w:type="gramStart"/>
      <w:r w:rsidRPr="00A619F1">
        <w:rPr>
          <w:rFonts w:ascii="Times New Roman" w:hAnsi="Times New Roman" w:cs="Times New Roman"/>
        </w:rPr>
        <w:t>(адрес фактического проживания (если заявителем является физическое лицо), адрес места нахождения (если заявителем является юридическое лицо)</w:t>
      </w:r>
      <w:proofErr w:type="gramEnd"/>
    </w:p>
    <w:p w:rsidR="00195DF9" w:rsidRPr="00A619F1" w:rsidRDefault="00195DF9" w:rsidP="00195DF9">
      <w:pPr>
        <w:pStyle w:val="ConsPlusNonformat"/>
        <w:ind w:left="5103"/>
        <w:jc w:val="both"/>
        <w:rPr>
          <w:rFonts w:ascii="Times New Roman" w:hAnsi="Times New Roman" w:cs="Times New Roman"/>
        </w:rPr>
      </w:pPr>
      <w:r w:rsidRPr="00A619F1">
        <w:rPr>
          <w:rFonts w:ascii="Times New Roman" w:hAnsi="Times New Roman" w:cs="Times New Roman"/>
        </w:rPr>
        <w:t>Телефон заявителя__________________</w:t>
      </w:r>
    </w:p>
    <w:p w:rsidR="00195DF9" w:rsidRPr="00A619F1" w:rsidRDefault="00195DF9" w:rsidP="00195DF9">
      <w:pPr>
        <w:pStyle w:val="ConsPlusNonformat"/>
        <w:jc w:val="center"/>
        <w:rPr>
          <w:rFonts w:ascii="Times New Roman" w:hAnsi="Times New Roman" w:cs="Times New Roman"/>
          <w:b/>
        </w:rPr>
      </w:pPr>
    </w:p>
    <w:p w:rsidR="00195DF9" w:rsidRPr="00A619F1" w:rsidRDefault="00195DF9" w:rsidP="00195DF9">
      <w:pPr>
        <w:pStyle w:val="ConsPlusNonformat"/>
        <w:jc w:val="center"/>
        <w:rPr>
          <w:rFonts w:ascii="Times New Roman" w:hAnsi="Times New Roman" w:cs="Times New Roman"/>
          <w:b/>
        </w:rPr>
      </w:pPr>
    </w:p>
    <w:p w:rsidR="00195DF9" w:rsidRPr="00A619F1" w:rsidRDefault="00195DF9" w:rsidP="00195DF9">
      <w:pPr>
        <w:pStyle w:val="ConsPlusNonformat"/>
        <w:rPr>
          <w:rFonts w:ascii="Times New Roman" w:hAnsi="Times New Roman" w:cs="Times New Roman"/>
          <w:b/>
        </w:rPr>
      </w:pPr>
    </w:p>
    <w:p w:rsidR="00195DF9" w:rsidRPr="00A619F1" w:rsidRDefault="00195DF9" w:rsidP="00195DF9">
      <w:pPr>
        <w:pStyle w:val="ConsPlusNonformat"/>
        <w:jc w:val="center"/>
        <w:rPr>
          <w:rFonts w:ascii="Times New Roman" w:hAnsi="Times New Roman" w:cs="Times New Roman"/>
          <w:b/>
        </w:rPr>
      </w:pPr>
      <w:r w:rsidRPr="00A619F1">
        <w:rPr>
          <w:rFonts w:ascii="Times New Roman" w:hAnsi="Times New Roman" w:cs="Times New Roman"/>
          <w:b/>
        </w:rPr>
        <w:t>ЗАЯВЛЕНИЕ</w:t>
      </w:r>
    </w:p>
    <w:p w:rsidR="00195DF9" w:rsidRPr="00A619F1" w:rsidRDefault="00195DF9" w:rsidP="00195DF9">
      <w:pPr>
        <w:pStyle w:val="ConsPlusNonformat"/>
        <w:ind w:firstLine="567"/>
        <w:jc w:val="center"/>
        <w:rPr>
          <w:rFonts w:ascii="Times New Roman" w:hAnsi="Times New Roman" w:cs="Times New Roman"/>
          <w:b/>
        </w:rPr>
      </w:pPr>
      <w:r w:rsidRPr="00A619F1">
        <w:rPr>
          <w:rFonts w:ascii="Times New Roman" w:hAnsi="Times New Roman" w:cs="Times New Roman"/>
          <w:b/>
        </w:rPr>
        <w:t>на закрытие разрешения на снос зеленых насаждений для целей строительства, реконструкции объекта капитального строительства</w:t>
      </w:r>
    </w:p>
    <w:p w:rsidR="00195DF9" w:rsidRPr="00A619F1" w:rsidRDefault="00195DF9" w:rsidP="00195DF9">
      <w:pPr>
        <w:pStyle w:val="ConsPlusNonformat"/>
        <w:spacing w:line="360" w:lineRule="auto"/>
        <w:jc w:val="both"/>
        <w:rPr>
          <w:rFonts w:ascii="Times New Roman" w:hAnsi="Times New Roman" w:cs="Times New Roman"/>
          <w:b/>
        </w:rPr>
      </w:pPr>
    </w:p>
    <w:p w:rsidR="00195DF9" w:rsidRPr="00A619F1" w:rsidRDefault="00195DF9" w:rsidP="00195DF9">
      <w:pPr>
        <w:pStyle w:val="ConsPlusNonformat"/>
        <w:spacing w:line="360" w:lineRule="auto"/>
        <w:rPr>
          <w:rFonts w:ascii="Times New Roman" w:hAnsi="Times New Roman" w:cs="Times New Roman"/>
        </w:rPr>
      </w:pPr>
      <w:r w:rsidRPr="00A619F1">
        <w:rPr>
          <w:rFonts w:ascii="Times New Roman" w:hAnsi="Times New Roman" w:cs="Times New Roman"/>
        </w:rPr>
        <w:t>Прошу  закрыть  Разрешение на снос зеленых насаждений по адресу:</w:t>
      </w:r>
    </w:p>
    <w:p w:rsidR="00195DF9" w:rsidRPr="00A619F1" w:rsidRDefault="00195DF9" w:rsidP="00195DF9">
      <w:pPr>
        <w:pStyle w:val="ConsPlusNonformat"/>
        <w:spacing w:line="360" w:lineRule="auto"/>
        <w:rPr>
          <w:rFonts w:ascii="Times New Roman" w:hAnsi="Times New Roman" w:cs="Times New Roman"/>
        </w:rPr>
      </w:pPr>
      <w:r w:rsidRPr="00A619F1">
        <w:rPr>
          <w:rFonts w:ascii="Times New Roman" w:hAnsi="Times New Roman" w:cs="Times New Roman"/>
        </w:rPr>
        <w:t>_____________________________________________________________________________</w:t>
      </w:r>
    </w:p>
    <w:p w:rsidR="00195DF9" w:rsidRPr="00A619F1" w:rsidRDefault="00195DF9" w:rsidP="00195DF9">
      <w:pPr>
        <w:pStyle w:val="ConsPlusNonformat"/>
        <w:spacing w:line="360" w:lineRule="auto"/>
        <w:jc w:val="both"/>
        <w:rPr>
          <w:rFonts w:ascii="Times New Roman" w:hAnsi="Times New Roman" w:cs="Times New Roman"/>
        </w:rPr>
      </w:pPr>
      <w:r w:rsidRPr="00A619F1">
        <w:rPr>
          <w:rFonts w:ascii="Times New Roman" w:hAnsi="Times New Roman" w:cs="Times New Roman"/>
        </w:rPr>
        <w:t xml:space="preserve">_____________________________________ от _____________ </w:t>
      </w:r>
      <w:proofErr w:type="spellStart"/>
      <w:r w:rsidRPr="00A619F1">
        <w:rPr>
          <w:rFonts w:ascii="Times New Roman" w:hAnsi="Times New Roman" w:cs="Times New Roman"/>
        </w:rPr>
        <w:t>рег</w:t>
      </w:r>
      <w:proofErr w:type="spellEnd"/>
      <w:r w:rsidRPr="00A619F1">
        <w:rPr>
          <w:rFonts w:ascii="Times New Roman" w:hAnsi="Times New Roman" w:cs="Times New Roman"/>
        </w:rPr>
        <w:t>.  N _________________</w:t>
      </w:r>
    </w:p>
    <w:p w:rsidR="00195DF9" w:rsidRPr="00A619F1" w:rsidRDefault="00195DF9" w:rsidP="00195DF9">
      <w:pPr>
        <w:pStyle w:val="ConsPlusNonformat"/>
        <w:spacing w:line="360" w:lineRule="auto"/>
        <w:jc w:val="both"/>
        <w:rPr>
          <w:rFonts w:ascii="Times New Roman" w:hAnsi="Times New Roman" w:cs="Times New Roman"/>
        </w:rPr>
      </w:pPr>
      <w:r w:rsidRPr="00A619F1">
        <w:rPr>
          <w:rFonts w:ascii="Times New Roman" w:hAnsi="Times New Roman" w:cs="Times New Roman"/>
        </w:rPr>
        <w:t>в связи </w:t>
      </w:r>
      <w:proofErr w:type="gramStart"/>
      <w:r w:rsidRPr="00A619F1">
        <w:rPr>
          <w:rFonts w:ascii="Times New Roman" w:hAnsi="Times New Roman" w:cs="Times New Roman"/>
        </w:rPr>
        <w:t>с</w:t>
      </w:r>
      <w:proofErr w:type="gramEnd"/>
      <w:r w:rsidRPr="00A619F1">
        <w:rPr>
          <w:rFonts w:ascii="Times New Roman" w:hAnsi="Times New Roman" w:cs="Times New Roman"/>
        </w:rPr>
        <w:t xml:space="preserve"> ________________________________________________________________________</w:t>
      </w:r>
    </w:p>
    <w:p w:rsidR="00195DF9" w:rsidRPr="00A619F1" w:rsidRDefault="00195DF9" w:rsidP="00195DF9">
      <w:pPr>
        <w:pStyle w:val="ConsPlusNonformat"/>
        <w:spacing w:line="360" w:lineRule="auto"/>
        <w:jc w:val="both"/>
        <w:rPr>
          <w:rFonts w:ascii="Times New Roman" w:hAnsi="Times New Roman" w:cs="Times New Roman"/>
        </w:rPr>
      </w:pPr>
      <w:r w:rsidRPr="00A619F1">
        <w:rPr>
          <w:rFonts w:ascii="Times New Roman" w:hAnsi="Times New Roman" w:cs="Times New Roman"/>
        </w:rPr>
        <w:t xml:space="preserve">Ответственное лицо_________________________________________________________________________________________________________________________________________       </w:t>
      </w:r>
    </w:p>
    <w:p w:rsidR="00195DF9" w:rsidRPr="00A619F1" w:rsidRDefault="00195DF9" w:rsidP="00195DF9">
      <w:pPr>
        <w:pStyle w:val="ConsPlusNonformat"/>
        <w:spacing w:line="360" w:lineRule="auto"/>
        <w:jc w:val="center"/>
        <w:rPr>
          <w:rFonts w:ascii="Times New Roman" w:hAnsi="Times New Roman" w:cs="Times New Roman"/>
        </w:rPr>
      </w:pPr>
      <w:r w:rsidRPr="00A619F1">
        <w:rPr>
          <w:rFonts w:ascii="Times New Roman" w:hAnsi="Times New Roman" w:cs="Times New Roman"/>
        </w:rPr>
        <w:t>(Ф.И.О. полностью, телефон)</w:t>
      </w:r>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Результат предоставления услуги прошу (</w:t>
      </w:r>
      <w:proofErr w:type="gramStart"/>
      <w:r w:rsidRPr="00A619F1">
        <w:rPr>
          <w:rFonts w:ascii="Times New Roman" w:hAnsi="Times New Roman" w:cs="Times New Roman"/>
        </w:rPr>
        <w:t>нужное</w:t>
      </w:r>
      <w:proofErr w:type="gramEnd"/>
      <w:r w:rsidRPr="00A619F1">
        <w:rPr>
          <w:rFonts w:ascii="Times New Roman" w:hAnsi="Times New Roman" w:cs="Times New Roman"/>
        </w:rPr>
        <w:t xml:space="preserve"> отметить):</w:t>
      </w:r>
    </w:p>
    <w:p w:rsidR="00195DF9" w:rsidRPr="00A619F1" w:rsidRDefault="00195DF9" w:rsidP="00195DF9">
      <w:pPr>
        <w:pStyle w:val="ConsPlusNonformat"/>
        <w:jc w:val="both"/>
        <w:rPr>
          <w:rFonts w:ascii="Times New Roman" w:hAnsi="Times New Roman" w:cs="Times New Roman"/>
        </w:rPr>
      </w:pPr>
    </w:p>
    <w:p w:rsidR="00195DF9" w:rsidRPr="00A619F1" w:rsidRDefault="00195DF9" w:rsidP="00195DF9">
      <w:pPr>
        <w:pStyle w:val="ConsPlusNonformat"/>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9126"/>
      </w:tblGrid>
      <w:tr w:rsidR="00195DF9" w:rsidRPr="00A619F1" w:rsidTr="00195DF9">
        <w:trPr>
          <w:trHeight w:val="273"/>
        </w:trPr>
        <w:tc>
          <w:tcPr>
            <w:tcW w:w="448" w:type="dxa"/>
            <w:shd w:val="clear" w:color="auto" w:fill="auto"/>
          </w:tcPr>
          <w:p w:rsidR="00195DF9" w:rsidRPr="00A619F1" w:rsidRDefault="00195DF9" w:rsidP="00195DF9">
            <w:pPr>
              <w:pStyle w:val="ConsPlusNonformat"/>
              <w:jc w:val="center"/>
              <w:rPr>
                <w:rFonts w:ascii="Times New Roman" w:hAnsi="Times New Roman" w:cs="Times New Roman"/>
              </w:rPr>
            </w:pPr>
          </w:p>
        </w:tc>
        <w:tc>
          <w:tcPr>
            <w:tcW w:w="9186" w:type="dxa"/>
            <w:tcBorders>
              <w:top w:val="nil"/>
              <w:bottom w:val="nil"/>
              <w:right w:val="nil"/>
            </w:tcBorders>
            <w:shd w:val="clear" w:color="auto" w:fill="auto"/>
          </w:tcPr>
          <w:p w:rsidR="00195DF9" w:rsidRPr="00A619F1" w:rsidRDefault="00195DF9" w:rsidP="00195DF9">
            <w:pPr>
              <w:pStyle w:val="ConsPlusNonformat"/>
              <w:rPr>
                <w:rFonts w:ascii="Times New Roman" w:hAnsi="Times New Roman" w:cs="Times New Roman"/>
              </w:rPr>
            </w:pPr>
            <w:r w:rsidRPr="00A619F1">
              <w:rPr>
                <w:rFonts w:ascii="Times New Roman" w:hAnsi="Times New Roman" w:cs="Times New Roman"/>
              </w:rPr>
              <w:t>выдать лично в МФЦ</w:t>
            </w:r>
          </w:p>
        </w:tc>
      </w:tr>
      <w:tr w:rsidR="00195DF9" w:rsidRPr="00A619F1" w:rsidTr="00195DF9">
        <w:trPr>
          <w:trHeight w:val="273"/>
        </w:trPr>
        <w:tc>
          <w:tcPr>
            <w:tcW w:w="448" w:type="dxa"/>
            <w:shd w:val="clear" w:color="auto" w:fill="auto"/>
          </w:tcPr>
          <w:p w:rsidR="00195DF9" w:rsidRPr="00A619F1" w:rsidRDefault="00195DF9" w:rsidP="00195DF9">
            <w:pPr>
              <w:pStyle w:val="ConsPlusNonformat"/>
              <w:jc w:val="center"/>
              <w:rPr>
                <w:rFonts w:ascii="Times New Roman" w:hAnsi="Times New Roman" w:cs="Times New Roman"/>
              </w:rPr>
            </w:pPr>
          </w:p>
        </w:tc>
        <w:tc>
          <w:tcPr>
            <w:tcW w:w="9186" w:type="dxa"/>
            <w:tcBorders>
              <w:top w:val="nil"/>
              <w:bottom w:val="nil"/>
              <w:right w:val="nil"/>
            </w:tcBorders>
            <w:shd w:val="clear" w:color="auto" w:fill="auto"/>
          </w:tcPr>
          <w:p w:rsidR="00195DF9" w:rsidRPr="00A619F1" w:rsidRDefault="00195DF9" w:rsidP="00195DF9">
            <w:pPr>
              <w:pStyle w:val="ConsPlusNonformat"/>
              <w:rPr>
                <w:rFonts w:ascii="Times New Roman" w:hAnsi="Times New Roman" w:cs="Times New Roman"/>
              </w:rPr>
            </w:pPr>
            <w:r w:rsidRPr="00A619F1">
              <w:rPr>
                <w:rFonts w:ascii="Times New Roman" w:hAnsi="Times New Roman" w:cs="Times New Roman"/>
              </w:rPr>
              <w:t>выдать в электронном виде</w:t>
            </w:r>
          </w:p>
        </w:tc>
      </w:tr>
      <w:tr w:rsidR="00195DF9" w:rsidRPr="00A619F1" w:rsidTr="00195DF9">
        <w:trPr>
          <w:trHeight w:val="295"/>
        </w:trPr>
        <w:tc>
          <w:tcPr>
            <w:tcW w:w="448" w:type="dxa"/>
            <w:shd w:val="clear" w:color="auto" w:fill="auto"/>
          </w:tcPr>
          <w:p w:rsidR="00195DF9" w:rsidRPr="00A619F1" w:rsidRDefault="00195DF9" w:rsidP="00195DF9">
            <w:pPr>
              <w:pStyle w:val="ConsPlusNonformat"/>
              <w:jc w:val="center"/>
              <w:rPr>
                <w:rFonts w:ascii="Times New Roman" w:hAnsi="Times New Roman" w:cs="Times New Roman"/>
              </w:rPr>
            </w:pPr>
          </w:p>
        </w:tc>
        <w:tc>
          <w:tcPr>
            <w:tcW w:w="9186" w:type="dxa"/>
            <w:tcBorders>
              <w:top w:val="nil"/>
              <w:bottom w:val="nil"/>
              <w:right w:val="nil"/>
            </w:tcBorders>
            <w:shd w:val="clear" w:color="auto" w:fill="auto"/>
          </w:tcPr>
          <w:p w:rsidR="00195DF9" w:rsidRPr="00A619F1" w:rsidRDefault="00195DF9" w:rsidP="00195DF9">
            <w:pPr>
              <w:pStyle w:val="ConsPlusNonformat"/>
              <w:ind w:right="-108"/>
              <w:rPr>
                <w:rFonts w:ascii="Times New Roman" w:hAnsi="Times New Roman" w:cs="Times New Roman"/>
              </w:rPr>
            </w:pPr>
            <w:r w:rsidRPr="00A619F1">
              <w:rPr>
                <w:rFonts w:ascii="Times New Roman" w:hAnsi="Times New Roman" w:cs="Times New Roman"/>
              </w:rPr>
              <w:t xml:space="preserve">направить почтовой связью по адресу:_______________________________________ </w:t>
            </w:r>
          </w:p>
        </w:tc>
      </w:tr>
    </w:tbl>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____________________________________________________________________________.</w:t>
      </w:r>
    </w:p>
    <w:p w:rsidR="00195DF9" w:rsidRPr="00A619F1" w:rsidRDefault="00195DF9" w:rsidP="00195DF9">
      <w:pPr>
        <w:pStyle w:val="ConsPlusNonformat"/>
        <w:jc w:val="both"/>
        <w:rPr>
          <w:rFonts w:ascii="Times New Roman" w:hAnsi="Times New Roman" w:cs="Times New Roman"/>
        </w:rPr>
      </w:pPr>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_____________  _________           ____________________________________</w:t>
      </w:r>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 xml:space="preserve">       </w:t>
      </w:r>
      <w:proofErr w:type="gramStart"/>
      <w:r w:rsidRPr="00A619F1">
        <w:rPr>
          <w:rFonts w:ascii="Times New Roman" w:hAnsi="Times New Roman" w:cs="Times New Roman"/>
        </w:rPr>
        <w:t>(дата)                      (подпись)     (Фамилия И.О. заявителя (представителя заявителя)</w:t>
      </w:r>
      <w:proofErr w:type="gramEnd"/>
    </w:p>
    <w:p w:rsidR="00195DF9" w:rsidRPr="00A619F1" w:rsidRDefault="00195DF9" w:rsidP="00195DF9">
      <w:pPr>
        <w:pStyle w:val="ConsPlusNonformat"/>
        <w:jc w:val="both"/>
        <w:rPr>
          <w:rFonts w:ascii="Times New Roman" w:hAnsi="Times New Roman" w:cs="Times New Roman"/>
        </w:rPr>
      </w:pPr>
      <w:r w:rsidRPr="00A619F1">
        <w:rPr>
          <w:rFonts w:ascii="Times New Roman" w:hAnsi="Times New Roman" w:cs="Times New Roman"/>
        </w:rPr>
        <w:t xml:space="preserve">                              М.П.</w:t>
      </w:r>
    </w:p>
    <w:p w:rsidR="00195DF9" w:rsidRPr="00A619F1" w:rsidRDefault="00195DF9" w:rsidP="00195DF9">
      <w:pPr>
        <w:shd w:val="clear" w:color="auto" w:fill="FFFFFF"/>
        <w:spacing w:after="0" w:line="240" w:lineRule="auto"/>
        <w:jc w:val="both"/>
        <w:rPr>
          <w:rFonts w:ascii="Times New Roman" w:hAnsi="Times New Roman" w:cs="Times New Roman"/>
          <w:sz w:val="20"/>
          <w:szCs w:val="20"/>
        </w:rPr>
      </w:pPr>
    </w:p>
    <w:p w:rsidR="00195DF9" w:rsidRPr="00A619F1" w:rsidRDefault="00195DF9">
      <w:pPr>
        <w:pStyle w:val="ConsPlusNormal0"/>
        <w:jc w:val="both"/>
        <w:rPr>
          <w:rFonts w:ascii="Times New Roman" w:hAnsi="Times New Roman" w:cs="Times New Roman"/>
          <w:sz w:val="20"/>
        </w:rPr>
      </w:pPr>
    </w:p>
    <w:p w:rsidR="00195DF9" w:rsidRPr="00A619F1" w:rsidRDefault="00195DF9">
      <w:pPr>
        <w:pStyle w:val="ConsPlusNormal0"/>
        <w:jc w:val="both"/>
        <w:rPr>
          <w:rFonts w:ascii="Times New Roman" w:hAnsi="Times New Roman" w:cs="Times New Roman"/>
          <w:sz w:val="20"/>
        </w:rPr>
      </w:pPr>
    </w:p>
    <w:p w:rsidR="00195DF9" w:rsidRPr="00A619F1" w:rsidRDefault="00195DF9">
      <w:pPr>
        <w:pStyle w:val="ConsPlusNormal0"/>
        <w:jc w:val="both"/>
        <w:rPr>
          <w:rFonts w:ascii="Times New Roman" w:hAnsi="Times New Roman" w:cs="Times New Roman"/>
          <w:sz w:val="20"/>
        </w:rPr>
      </w:pPr>
    </w:p>
    <w:p w:rsidR="00195DF9" w:rsidRPr="002E5F99" w:rsidRDefault="00195DF9">
      <w:pPr>
        <w:pStyle w:val="ConsPlusNormal0"/>
        <w:jc w:val="both"/>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195DF9" w:rsidRPr="002E5F99" w:rsidRDefault="00195DF9">
      <w:pPr>
        <w:pStyle w:val="ConsPlusNormal0"/>
        <w:jc w:val="right"/>
        <w:outlineLvl w:val="1"/>
        <w:rPr>
          <w:rFonts w:ascii="Times New Roman" w:hAnsi="Times New Roman" w:cs="Times New Roman"/>
          <w:sz w:val="24"/>
          <w:szCs w:val="24"/>
        </w:rPr>
      </w:pPr>
      <w:r w:rsidRPr="002E5F99">
        <w:rPr>
          <w:rFonts w:ascii="Times New Roman" w:hAnsi="Times New Roman" w:cs="Times New Roman"/>
          <w:sz w:val="24"/>
          <w:szCs w:val="24"/>
        </w:rPr>
        <w:lastRenderedPageBreak/>
        <w:t>Приложение N 4</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к Административному</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регламенту</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предоставления</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муниципальной услуги</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"Выдача, закрытие</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разрешений на снос</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зеленых насаждений"</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Title"/>
        <w:jc w:val="center"/>
        <w:rPr>
          <w:rFonts w:ascii="Times New Roman" w:hAnsi="Times New Roman" w:cs="Times New Roman"/>
          <w:sz w:val="24"/>
          <w:szCs w:val="24"/>
        </w:rPr>
      </w:pPr>
      <w:bookmarkStart w:id="11" w:name="P642"/>
      <w:bookmarkEnd w:id="11"/>
      <w:r w:rsidRPr="002E5F99">
        <w:rPr>
          <w:rFonts w:ascii="Times New Roman" w:hAnsi="Times New Roman" w:cs="Times New Roman"/>
          <w:sz w:val="24"/>
          <w:szCs w:val="24"/>
        </w:rPr>
        <w:t>БЛОК-СХЕМА</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ПОСЛЕДОВАТЕЛЬНОСТИ ДЕЙСТВИЙ ПРИ ВЫПОЛНЕНИИ</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АДМИНИСТРАТИВНЫХ ПРОЦЕДУР</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Заявитель обратился в администрацию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Прием и регистрация документов и передача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их специалисту на исполнение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w:t>
      </w:r>
      <w:proofErr w:type="spellEnd"/>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│Отрицательный</w:t>
      </w:r>
      <w:proofErr w:type="spellEnd"/>
      <w:r w:rsidRPr="002E5F99">
        <w:rPr>
          <w:rFonts w:ascii="Times New Roman" w:hAnsi="Times New Roman" w:cs="Times New Roman"/>
          <w:sz w:val="24"/>
          <w:szCs w:val="24"/>
        </w:rPr>
        <w:t xml:space="preserve"> результат │                      </w:t>
      </w:r>
      <w:proofErr w:type="spellStart"/>
      <w:r w:rsidRPr="002E5F99">
        <w:rPr>
          <w:rFonts w:ascii="Times New Roman" w:hAnsi="Times New Roman" w:cs="Times New Roman"/>
          <w:sz w:val="24"/>
          <w:szCs w:val="24"/>
        </w:rPr>
        <w:t>│</w:t>
      </w:r>
      <w:proofErr w:type="spellEnd"/>
      <w:r w:rsidRPr="002E5F99">
        <w:rPr>
          <w:rFonts w:ascii="Times New Roman" w:hAnsi="Times New Roman" w:cs="Times New Roman"/>
          <w:sz w:val="24"/>
          <w:szCs w:val="24"/>
        </w:rPr>
        <w:t xml:space="preserve"> Положительный результат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w:t>
      </w:r>
      <w:proofErr w:type="spellEnd"/>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w:t>
      </w:r>
      <w:proofErr w:type="spellEnd"/>
      <w:r w:rsidRPr="002E5F99">
        <w:rPr>
          <w:rFonts w:ascii="Times New Roman" w:hAnsi="Times New Roman" w:cs="Times New Roman"/>
          <w:sz w:val="24"/>
          <w:szCs w:val="24"/>
        </w:rPr>
        <w:t xml:space="preserve"> Проверка документов работником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w:t>
      </w:r>
      <w:proofErr w:type="spellEnd"/>
      <w:r w:rsidRPr="002E5F99">
        <w:rPr>
          <w:rFonts w:ascii="Times New Roman" w:hAnsi="Times New Roman" w:cs="Times New Roman"/>
          <w:sz w:val="24"/>
          <w:szCs w:val="24"/>
        </w:rPr>
        <w:t xml:space="preserve"> администрации на их </w:t>
      </w:r>
      <w:proofErr w:type="spellStart"/>
      <w:r w:rsidRPr="002E5F99">
        <w:rPr>
          <w:rFonts w:ascii="Times New Roman" w:hAnsi="Times New Roman" w:cs="Times New Roman"/>
          <w:sz w:val="24"/>
          <w:szCs w:val="24"/>
        </w:rPr>
        <w:t>соответствие│</w:t>
      </w:r>
      <w:proofErr w:type="spellEnd"/>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w:t>
      </w:r>
      <w:proofErr w:type="spellEnd"/>
      <w:r w:rsidRPr="002E5F99">
        <w:rPr>
          <w:rFonts w:ascii="Times New Roman" w:hAnsi="Times New Roman" w:cs="Times New Roman"/>
          <w:sz w:val="24"/>
          <w:szCs w:val="24"/>
        </w:rPr>
        <w:t xml:space="preserve"> Законодательству РФ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w:t>
      </w:r>
      <w:proofErr w:type="spellEnd"/>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│Подготовка</w:t>
      </w:r>
      <w:proofErr w:type="spellEnd"/>
      <w:r w:rsidRPr="002E5F99">
        <w:rPr>
          <w:rFonts w:ascii="Times New Roman" w:hAnsi="Times New Roman" w:cs="Times New Roman"/>
          <w:sz w:val="24"/>
          <w:szCs w:val="24"/>
        </w:rPr>
        <w:t xml:space="preserve"> уведомления │  </w:t>
      </w:r>
      <w:proofErr w:type="spellStart"/>
      <w:r w:rsidRPr="002E5F99">
        <w:rPr>
          <w:rFonts w:ascii="Times New Roman" w:hAnsi="Times New Roman" w:cs="Times New Roman"/>
          <w:sz w:val="24"/>
          <w:szCs w:val="24"/>
        </w:rPr>
        <w:t>│Подготовка</w:t>
      </w:r>
      <w:proofErr w:type="spellEnd"/>
      <w:r w:rsidRPr="002E5F99">
        <w:rPr>
          <w:rFonts w:ascii="Times New Roman" w:hAnsi="Times New Roman" w:cs="Times New Roman"/>
          <w:sz w:val="24"/>
          <w:szCs w:val="24"/>
        </w:rPr>
        <w:t xml:space="preserve"> запроса </w:t>
      </w:r>
      <w:proofErr w:type="spellStart"/>
      <w:r w:rsidRPr="002E5F99">
        <w:rPr>
          <w:rFonts w:ascii="Times New Roman" w:hAnsi="Times New Roman" w:cs="Times New Roman"/>
          <w:sz w:val="24"/>
          <w:szCs w:val="24"/>
        </w:rPr>
        <w:t>на│</w:t>
      </w:r>
      <w:proofErr w:type="spellEnd"/>
      <w:r w:rsidRPr="002E5F99">
        <w:rPr>
          <w:rFonts w:ascii="Times New Roman" w:hAnsi="Times New Roman" w:cs="Times New Roman"/>
          <w:sz w:val="24"/>
          <w:szCs w:val="24"/>
        </w:rPr>
        <w:t xml:space="preserve">───&gt;│ Прием </w:t>
      </w:r>
      <w:proofErr w:type="gramStart"/>
      <w:r w:rsidRPr="002E5F99">
        <w:rPr>
          <w:rFonts w:ascii="Times New Roman" w:hAnsi="Times New Roman" w:cs="Times New Roman"/>
          <w:sz w:val="24"/>
          <w:szCs w:val="24"/>
        </w:rPr>
        <w:t>недостающих</w:t>
      </w:r>
      <w:proofErr w:type="gramEnd"/>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│с</w:t>
      </w:r>
      <w:proofErr w:type="spellEnd"/>
      <w:r w:rsidRPr="002E5F99">
        <w:rPr>
          <w:rFonts w:ascii="Times New Roman" w:hAnsi="Times New Roman" w:cs="Times New Roman"/>
          <w:sz w:val="24"/>
          <w:szCs w:val="24"/>
        </w:rPr>
        <w:t xml:space="preserve"> </w:t>
      </w:r>
      <w:proofErr w:type="gramStart"/>
      <w:r w:rsidRPr="002E5F99">
        <w:rPr>
          <w:rFonts w:ascii="Times New Roman" w:hAnsi="Times New Roman" w:cs="Times New Roman"/>
          <w:sz w:val="24"/>
          <w:szCs w:val="24"/>
        </w:rPr>
        <w:t>мотивированным</w:t>
      </w:r>
      <w:proofErr w:type="gramEnd"/>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│недостающие</w:t>
      </w:r>
      <w:proofErr w:type="spellEnd"/>
      <w:r w:rsidRPr="002E5F99">
        <w:rPr>
          <w:rFonts w:ascii="Times New Roman" w:hAnsi="Times New Roman" w:cs="Times New Roman"/>
          <w:sz w:val="24"/>
          <w:szCs w:val="24"/>
        </w:rPr>
        <w:t xml:space="preserve"> </w:t>
      </w:r>
      <w:proofErr w:type="spellStart"/>
      <w:r w:rsidRPr="002E5F99">
        <w:rPr>
          <w:rFonts w:ascii="Times New Roman" w:hAnsi="Times New Roman" w:cs="Times New Roman"/>
          <w:sz w:val="24"/>
          <w:szCs w:val="24"/>
        </w:rPr>
        <w:t>документы│</w:t>
      </w:r>
      <w:proofErr w:type="spellEnd"/>
      <w:r w:rsidRPr="002E5F99">
        <w:rPr>
          <w:rFonts w:ascii="Times New Roman" w:hAnsi="Times New Roman" w:cs="Times New Roman"/>
          <w:sz w:val="24"/>
          <w:szCs w:val="24"/>
        </w:rPr>
        <w:t xml:space="preserve">    │ документов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│отказом</w:t>
      </w:r>
      <w:proofErr w:type="spellEnd"/>
      <w:r w:rsidRPr="002E5F99">
        <w:rPr>
          <w:rFonts w:ascii="Times New Roman" w:hAnsi="Times New Roman" w:cs="Times New Roman"/>
          <w:sz w:val="24"/>
          <w:szCs w:val="24"/>
        </w:rPr>
        <w:t xml:space="preserve"> и </w:t>
      </w:r>
      <w:proofErr w:type="gramStart"/>
      <w:r w:rsidRPr="002E5F99">
        <w:rPr>
          <w:rFonts w:ascii="Times New Roman" w:hAnsi="Times New Roman" w:cs="Times New Roman"/>
          <w:sz w:val="24"/>
          <w:szCs w:val="24"/>
        </w:rPr>
        <w:t>направление</w:t>
      </w:r>
      <w:proofErr w:type="gramEnd"/>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│и</w:t>
      </w:r>
      <w:proofErr w:type="spellEnd"/>
      <w:r w:rsidRPr="002E5F99">
        <w:rPr>
          <w:rFonts w:ascii="Times New Roman" w:hAnsi="Times New Roman" w:cs="Times New Roman"/>
          <w:sz w:val="24"/>
          <w:szCs w:val="24"/>
        </w:rPr>
        <w:t xml:space="preserve"> направление его    │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│его</w:t>
      </w:r>
      <w:proofErr w:type="spellEnd"/>
      <w:r w:rsidRPr="002E5F99">
        <w:rPr>
          <w:rFonts w:ascii="Times New Roman" w:hAnsi="Times New Roman" w:cs="Times New Roman"/>
          <w:sz w:val="24"/>
          <w:szCs w:val="24"/>
        </w:rPr>
        <w:t xml:space="preserve"> на подписание      │  </w:t>
      </w:r>
      <w:proofErr w:type="spellStart"/>
      <w:r w:rsidRPr="002E5F99">
        <w:rPr>
          <w:rFonts w:ascii="Times New Roman" w:hAnsi="Times New Roman" w:cs="Times New Roman"/>
          <w:sz w:val="24"/>
          <w:szCs w:val="24"/>
        </w:rPr>
        <w:t>│заявителю</w:t>
      </w:r>
      <w:proofErr w:type="spellEnd"/>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│главе</w:t>
      </w:r>
      <w:proofErr w:type="spellEnd"/>
      <w:r w:rsidRPr="002E5F99">
        <w:rPr>
          <w:rFonts w:ascii="Times New Roman" w:hAnsi="Times New Roman" w:cs="Times New Roman"/>
          <w:sz w:val="24"/>
          <w:szCs w:val="24"/>
        </w:rPr>
        <w:t xml:space="preserve"> администрации    │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w:t>
      </w:r>
      <w:proofErr w:type="spellEnd"/>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│Направление</w:t>
      </w:r>
      <w:proofErr w:type="spellEnd"/>
      <w:r w:rsidRPr="002E5F99">
        <w:rPr>
          <w:rFonts w:ascii="Times New Roman" w:hAnsi="Times New Roman" w:cs="Times New Roman"/>
          <w:sz w:val="24"/>
          <w:szCs w:val="24"/>
        </w:rPr>
        <w:t xml:space="preserve"> </w:t>
      </w:r>
      <w:proofErr w:type="spellStart"/>
      <w:r w:rsidRPr="002E5F99">
        <w:rPr>
          <w:rFonts w:ascii="Times New Roman" w:hAnsi="Times New Roman" w:cs="Times New Roman"/>
          <w:sz w:val="24"/>
          <w:szCs w:val="24"/>
        </w:rPr>
        <w:t>уведомления│</w:t>
      </w:r>
      <w:proofErr w:type="spellEnd"/>
      <w:r w:rsidRPr="002E5F99">
        <w:rPr>
          <w:rFonts w:ascii="Times New Roman" w:hAnsi="Times New Roman" w:cs="Times New Roman"/>
          <w:sz w:val="24"/>
          <w:szCs w:val="24"/>
        </w:rPr>
        <w:t xml:space="preserve">  </w:t>
      </w:r>
      <w:proofErr w:type="spellStart"/>
      <w:r w:rsidRPr="002E5F99">
        <w:rPr>
          <w:rFonts w:ascii="Times New Roman" w:hAnsi="Times New Roman" w:cs="Times New Roman"/>
          <w:sz w:val="24"/>
          <w:szCs w:val="24"/>
        </w:rPr>
        <w:t>│Подготовка</w:t>
      </w:r>
      <w:proofErr w:type="spellEnd"/>
      <w:r w:rsidRPr="002E5F99">
        <w:rPr>
          <w:rFonts w:ascii="Times New Roman" w:hAnsi="Times New Roman" w:cs="Times New Roman"/>
          <w:sz w:val="24"/>
          <w:szCs w:val="24"/>
        </w:rPr>
        <w:t xml:space="preserve"> проекта уведомления о переносе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│об</w:t>
      </w:r>
      <w:proofErr w:type="spellEnd"/>
      <w:r w:rsidRPr="002E5F99">
        <w:rPr>
          <w:rFonts w:ascii="Times New Roman" w:hAnsi="Times New Roman" w:cs="Times New Roman"/>
          <w:sz w:val="24"/>
          <w:szCs w:val="24"/>
        </w:rPr>
        <w:t xml:space="preserve"> отказе заявителю    │  </w:t>
      </w:r>
      <w:proofErr w:type="spellStart"/>
      <w:r w:rsidRPr="002E5F99">
        <w:rPr>
          <w:rFonts w:ascii="Times New Roman" w:hAnsi="Times New Roman" w:cs="Times New Roman"/>
          <w:sz w:val="24"/>
          <w:szCs w:val="24"/>
        </w:rPr>
        <w:t>│срока</w:t>
      </w:r>
      <w:proofErr w:type="spellEnd"/>
      <w:r w:rsidRPr="002E5F99">
        <w:rPr>
          <w:rFonts w:ascii="Times New Roman" w:hAnsi="Times New Roman" w:cs="Times New Roman"/>
          <w:sz w:val="24"/>
          <w:szCs w:val="24"/>
        </w:rPr>
        <w:t xml:space="preserve"> исполнения муниципальной услуги,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lastRenderedPageBreak/>
        <w:t xml:space="preserve">└─────────┬─────────────┘  </w:t>
      </w:r>
      <w:proofErr w:type="spellStart"/>
      <w:r w:rsidRPr="002E5F99">
        <w:rPr>
          <w:rFonts w:ascii="Times New Roman" w:hAnsi="Times New Roman" w:cs="Times New Roman"/>
          <w:sz w:val="24"/>
          <w:szCs w:val="24"/>
        </w:rPr>
        <w:t>│направление</w:t>
      </w:r>
      <w:proofErr w:type="spellEnd"/>
      <w:r w:rsidRPr="002E5F99">
        <w:rPr>
          <w:rFonts w:ascii="Times New Roman" w:hAnsi="Times New Roman" w:cs="Times New Roman"/>
          <w:sz w:val="24"/>
          <w:szCs w:val="24"/>
        </w:rPr>
        <w:t xml:space="preserve"> на подписание главе администрации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│и</w:t>
      </w:r>
      <w:proofErr w:type="spellEnd"/>
      <w:r w:rsidRPr="002E5F99">
        <w:rPr>
          <w:rFonts w:ascii="Times New Roman" w:hAnsi="Times New Roman" w:cs="Times New Roman"/>
          <w:sz w:val="24"/>
          <w:szCs w:val="24"/>
        </w:rPr>
        <w:t xml:space="preserve"> после подписания направления заявителю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roofErr w:type="spellStart"/>
      <w:r w:rsidRPr="002E5F99">
        <w:rPr>
          <w:rFonts w:ascii="Times New Roman" w:hAnsi="Times New Roman" w:cs="Times New Roman"/>
          <w:sz w:val="24"/>
          <w:szCs w:val="24"/>
        </w:rPr>
        <w:t>│</w:t>
      </w:r>
      <w:proofErr w:type="spellEnd"/>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xml:space="preserve">         \/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  ┌──────────────────┐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│Подготовка</w:t>
      </w:r>
      <w:proofErr w:type="spellEnd"/>
      <w:r w:rsidRPr="002E5F99">
        <w:rPr>
          <w:rFonts w:ascii="Times New Roman" w:hAnsi="Times New Roman" w:cs="Times New Roman"/>
          <w:sz w:val="24"/>
          <w:szCs w:val="24"/>
        </w:rPr>
        <w:t xml:space="preserve"> уведомления │  </w:t>
      </w:r>
      <w:proofErr w:type="spellStart"/>
      <w:r w:rsidRPr="002E5F99">
        <w:rPr>
          <w:rFonts w:ascii="Times New Roman" w:hAnsi="Times New Roman" w:cs="Times New Roman"/>
          <w:sz w:val="24"/>
          <w:szCs w:val="24"/>
        </w:rPr>
        <w:t>│Подготовка</w:t>
      </w:r>
      <w:proofErr w:type="spellEnd"/>
      <w:r w:rsidRPr="002E5F99">
        <w:rPr>
          <w:rFonts w:ascii="Times New Roman" w:hAnsi="Times New Roman" w:cs="Times New Roman"/>
          <w:sz w:val="24"/>
          <w:szCs w:val="24"/>
        </w:rPr>
        <w:t xml:space="preserve"> </w:t>
      </w:r>
      <w:proofErr w:type="spellStart"/>
      <w:r w:rsidRPr="002E5F99">
        <w:rPr>
          <w:rFonts w:ascii="Times New Roman" w:hAnsi="Times New Roman" w:cs="Times New Roman"/>
          <w:sz w:val="24"/>
          <w:szCs w:val="24"/>
        </w:rPr>
        <w:t>проекта│</w:t>
      </w:r>
      <w:proofErr w:type="spellEnd"/>
      <w:r w:rsidRPr="002E5F99">
        <w:rPr>
          <w:rFonts w:ascii="Times New Roman" w:hAnsi="Times New Roman" w:cs="Times New Roman"/>
          <w:sz w:val="24"/>
          <w:szCs w:val="24"/>
        </w:rPr>
        <w:t xml:space="preserve">      </w:t>
      </w:r>
      <w:proofErr w:type="spellStart"/>
      <w:r w:rsidRPr="002E5F99">
        <w:rPr>
          <w:rFonts w:ascii="Times New Roman" w:hAnsi="Times New Roman" w:cs="Times New Roman"/>
          <w:sz w:val="24"/>
          <w:szCs w:val="24"/>
        </w:rPr>
        <w:t>│Направление</w:t>
      </w:r>
      <w:proofErr w:type="spellEnd"/>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│заявителю</w:t>
      </w:r>
      <w:proofErr w:type="spellEnd"/>
      <w:r w:rsidRPr="002E5F99">
        <w:rPr>
          <w:rFonts w:ascii="Times New Roman" w:hAnsi="Times New Roman" w:cs="Times New Roman"/>
          <w:sz w:val="24"/>
          <w:szCs w:val="24"/>
        </w:rPr>
        <w:t xml:space="preserve"> в случае     │  </w:t>
      </w:r>
      <w:proofErr w:type="spellStart"/>
      <w:r w:rsidRPr="002E5F99">
        <w:rPr>
          <w:rFonts w:ascii="Times New Roman" w:hAnsi="Times New Roman" w:cs="Times New Roman"/>
          <w:sz w:val="24"/>
          <w:szCs w:val="24"/>
        </w:rPr>
        <w:t>│разрешения</w:t>
      </w:r>
      <w:proofErr w:type="spellEnd"/>
      <w:r w:rsidRPr="002E5F99">
        <w:rPr>
          <w:rFonts w:ascii="Times New Roman" w:hAnsi="Times New Roman" w:cs="Times New Roman"/>
          <w:sz w:val="24"/>
          <w:szCs w:val="24"/>
        </w:rPr>
        <w:t xml:space="preserve"> на </w:t>
      </w:r>
      <w:proofErr w:type="spellStart"/>
      <w:r w:rsidRPr="002E5F99">
        <w:rPr>
          <w:rFonts w:ascii="Times New Roman" w:hAnsi="Times New Roman" w:cs="Times New Roman"/>
          <w:sz w:val="24"/>
          <w:szCs w:val="24"/>
        </w:rPr>
        <w:t>снос├</w:t>
      </w:r>
      <w:proofErr w:type="spellEnd"/>
      <w:r w:rsidRPr="002E5F99">
        <w:rPr>
          <w:rFonts w:ascii="Times New Roman" w:hAnsi="Times New Roman" w:cs="Times New Roman"/>
          <w:sz w:val="24"/>
          <w:szCs w:val="24"/>
        </w:rPr>
        <w:t>─────&gt;</w:t>
      </w:r>
      <w:proofErr w:type="spellStart"/>
      <w:r w:rsidRPr="002E5F99">
        <w:rPr>
          <w:rFonts w:ascii="Times New Roman" w:hAnsi="Times New Roman" w:cs="Times New Roman"/>
          <w:sz w:val="24"/>
          <w:szCs w:val="24"/>
        </w:rPr>
        <w:t>│разрешения</w:t>
      </w:r>
      <w:proofErr w:type="spellEnd"/>
      <w:r w:rsidRPr="002E5F99">
        <w:rPr>
          <w:rFonts w:ascii="Times New Roman" w:hAnsi="Times New Roman" w:cs="Times New Roman"/>
          <w:sz w:val="24"/>
          <w:szCs w:val="24"/>
        </w:rPr>
        <w:t xml:space="preserve"> на снос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│неисполнения</w:t>
      </w:r>
      <w:proofErr w:type="spellEnd"/>
      <w:r w:rsidRPr="002E5F99">
        <w:rPr>
          <w:rFonts w:ascii="Times New Roman" w:hAnsi="Times New Roman" w:cs="Times New Roman"/>
          <w:sz w:val="24"/>
          <w:szCs w:val="24"/>
        </w:rPr>
        <w:t xml:space="preserve"> им </w:t>
      </w:r>
      <w:proofErr w:type="spellStart"/>
      <w:r w:rsidRPr="002E5F99">
        <w:rPr>
          <w:rFonts w:ascii="Times New Roman" w:hAnsi="Times New Roman" w:cs="Times New Roman"/>
          <w:sz w:val="24"/>
          <w:szCs w:val="24"/>
        </w:rPr>
        <w:t>запроса│</w:t>
      </w:r>
      <w:proofErr w:type="spellEnd"/>
      <w:r w:rsidRPr="002E5F99">
        <w:rPr>
          <w:rFonts w:ascii="Times New Roman" w:hAnsi="Times New Roman" w:cs="Times New Roman"/>
          <w:sz w:val="24"/>
          <w:szCs w:val="24"/>
        </w:rPr>
        <w:t xml:space="preserve">  │(вырубку)         │      │(вырубку) зеленых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│в</w:t>
      </w:r>
      <w:proofErr w:type="spellEnd"/>
      <w:r w:rsidRPr="002E5F99">
        <w:rPr>
          <w:rFonts w:ascii="Times New Roman" w:hAnsi="Times New Roman" w:cs="Times New Roman"/>
          <w:sz w:val="24"/>
          <w:szCs w:val="24"/>
        </w:rPr>
        <w:t xml:space="preserve"> установленные сроки </w:t>
      </w:r>
      <w:proofErr w:type="spellStart"/>
      <w:r w:rsidRPr="002E5F99">
        <w:rPr>
          <w:rFonts w:ascii="Times New Roman" w:hAnsi="Times New Roman" w:cs="Times New Roman"/>
          <w:sz w:val="24"/>
          <w:szCs w:val="24"/>
        </w:rPr>
        <w:t>и│</w:t>
      </w:r>
      <w:proofErr w:type="spellEnd"/>
      <w:r w:rsidRPr="002E5F99">
        <w:rPr>
          <w:rFonts w:ascii="Times New Roman" w:hAnsi="Times New Roman" w:cs="Times New Roman"/>
          <w:sz w:val="24"/>
          <w:szCs w:val="24"/>
        </w:rPr>
        <w:t xml:space="preserve">  </w:t>
      </w:r>
      <w:proofErr w:type="spellStart"/>
      <w:r w:rsidRPr="002E5F99">
        <w:rPr>
          <w:rFonts w:ascii="Times New Roman" w:hAnsi="Times New Roman" w:cs="Times New Roman"/>
          <w:sz w:val="24"/>
          <w:szCs w:val="24"/>
        </w:rPr>
        <w:t>│зеленых</w:t>
      </w:r>
      <w:proofErr w:type="spellEnd"/>
      <w:r w:rsidRPr="002E5F99">
        <w:rPr>
          <w:rFonts w:ascii="Times New Roman" w:hAnsi="Times New Roman" w:cs="Times New Roman"/>
          <w:sz w:val="24"/>
          <w:szCs w:val="24"/>
        </w:rPr>
        <w:t xml:space="preserve"> </w:t>
      </w:r>
      <w:proofErr w:type="spellStart"/>
      <w:r w:rsidRPr="002E5F99">
        <w:rPr>
          <w:rFonts w:ascii="Times New Roman" w:hAnsi="Times New Roman" w:cs="Times New Roman"/>
          <w:sz w:val="24"/>
          <w:szCs w:val="24"/>
        </w:rPr>
        <w:t>насаждений│</w:t>
      </w:r>
      <w:proofErr w:type="spellEnd"/>
      <w:r w:rsidRPr="002E5F99">
        <w:rPr>
          <w:rFonts w:ascii="Times New Roman" w:hAnsi="Times New Roman" w:cs="Times New Roman"/>
          <w:sz w:val="24"/>
          <w:szCs w:val="24"/>
        </w:rPr>
        <w:t xml:space="preserve">      </w:t>
      </w:r>
      <w:proofErr w:type="spellStart"/>
      <w:r w:rsidRPr="002E5F99">
        <w:rPr>
          <w:rFonts w:ascii="Times New Roman" w:hAnsi="Times New Roman" w:cs="Times New Roman"/>
          <w:sz w:val="24"/>
          <w:szCs w:val="24"/>
        </w:rPr>
        <w:t>│</w:t>
      </w:r>
      <w:proofErr w:type="gramStart"/>
      <w:r w:rsidRPr="002E5F99">
        <w:rPr>
          <w:rFonts w:ascii="Times New Roman" w:hAnsi="Times New Roman" w:cs="Times New Roman"/>
          <w:sz w:val="24"/>
          <w:szCs w:val="24"/>
        </w:rPr>
        <w:t>насаждений</w:t>
      </w:r>
      <w:proofErr w:type="spellEnd"/>
      <w:proofErr w:type="gramEnd"/>
      <w:r w:rsidRPr="002E5F99">
        <w:rPr>
          <w:rFonts w:ascii="Times New Roman" w:hAnsi="Times New Roman" w:cs="Times New Roman"/>
          <w:sz w:val="24"/>
          <w:szCs w:val="24"/>
        </w:rPr>
        <w:t xml:space="preserve"> </w:t>
      </w:r>
      <w:proofErr w:type="spellStart"/>
      <w:r w:rsidRPr="002E5F99">
        <w:rPr>
          <w:rFonts w:ascii="Times New Roman" w:hAnsi="Times New Roman" w:cs="Times New Roman"/>
          <w:sz w:val="24"/>
          <w:szCs w:val="24"/>
        </w:rPr>
        <w:t>заявителю│</w:t>
      </w:r>
      <w:proofErr w:type="spellEnd"/>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│направление</w:t>
      </w:r>
      <w:proofErr w:type="spellEnd"/>
      <w:r w:rsidRPr="002E5F99">
        <w:rPr>
          <w:rFonts w:ascii="Times New Roman" w:hAnsi="Times New Roman" w:cs="Times New Roman"/>
          <w:sz w:val="24"/>
          <w:szCs w:val="24"/>
        </w:rPr>
        <w:t xml:space="preserve"> возврата   │  └──────────────────┘      └────────────────────┘</w:t>
      </w:r>
    </w:p>
    <w:p w:rsidR="00195DF9" w:rsidRPr="002E5F99" w:rsidRDefault="00195DF9">
      <w:pPr>
        <w:pStyle w:val="ConsPlusNonformat"/>
        <w:jc w:val="both"/>
        <w:rPr>
          <w:rFonts w:ascii="Times New Roman" w:hAnsi="Times New Roman" w:cs="Times New Roman"/>
          <w:sz w:val="24"/>
          <w:szCs w:val="24"/>
        </w:rPr>
      </w:pPr>
      <w:proofErr w:type="spellStart"/>
      <w:r w:rsidRPr="002E5F99">
        <w:rPr>
          <w:rFonts w:ascii="Times New Roman" w:hAnsi="Times New Roman" w:cs="Times New Roman"/>
          <w:sz w:val="24"/>
          <w:szCs w:val="24"/>
        </w:rPr>
        <w:t>│документов</w:t>
      </w:r>
      <w:proofErr w:type="spellEnd"/>
      <w:r w:rsidRPr="002E5F99">
        <w:rPr>
          <w:rFonts w:ascii="Times New Roman" w:hAnsi="Times New Roman" w:cs="Times New Roman"/>
          <w:sz w:val="24"/>
          <w:szCs w:val="24"/>
        </w:rPr>
        <w:t xml:space="preserve">             │</w:t>
      </w:r>
    </w:p>
    <w:p w:rsidR="00195DF9" w:rsidRPr="002E5F99" w:rsidRDefault="00195DF9">
      <w:pPr>
        <w:pStyle w:val="ConsPlusNonformat"/>
        <w:jc w:val="both"/>
        <w:rPr>
          <w:rFonts w:ascii="Times New Roman" w:hAnsi="Times New Roman" w:cs="Times New Roman"/>
          <w:sz w:val="24"/>
          <w:szCs w:val="24"/>
        </w:rPr>
      </w:pPr>
      <w:r w:rsidRPr="002E5F99">
        <w:rPr>
          <w:rFonts w:ascii="Times New Roman" w:hAnsi="Times New Roman" w:cs="Times New Roman"/>
          <w:sz w:val="24"/>
          <w:szCs w:val="24"/>
        </w:rPr>
        <w:t>└───────────────────────┘</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A619F1" w:rsidRDefault="00A619F1">
      <w:pPr>
        <w:pStyle w:val="ConsPlusNormal0"/>
        <w:jc w:val="right"/>
        <w:outlineLvl w:val="1"/>
        <w:rPr>
          <w:rFonts w:ascii="Times New Roman" w:hAnsi="Times New Roman" w:cs="Times New Roman"/>
          <w:sz w:val="24"/>
          <w:szCs w:val="24"/>
        </w:rPr>
      </w:pPr>
    </w:p>
    <w:p w:rsidR="00195DF9" w:rsidRPr="002E5F99" w:rsidRDefault="00195DF9">
      <w:pPr>
        <w:pStyle w:val="ConsPlusNormal0"/>
        <w:jc w:val="right"/>
        <w:outlineLvl w:val="1"/>
        <w:rPr>
          <w:rFonts w:ascii="Times New Roman" w:hAnsi="Times New Roman" w:cs="Times New Roman"/>
          <w:sz w:val="24"/>
          <w:szCs w:val="24"/>
        </w:rPr>
      </w:pPr>
      <w:r w:rsidRPr="002E5F99">
        <w:rPr>
          <w:rFonts w:ascii="Times New Roman" w:hAnsi="Times New Roman" w:cs="Times New Roman"/>
          <w:sz w:val="24"/>
          <w:szCs w:val="24"/>
        </w:rPr>
        <w:lastRenderedPageBreak/>
        <w:t>Приложение N 5</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к Административному</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регламенту</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предоставления</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муниципальной услуги</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"Выдача, закрытие</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разрешений на снос</w:t>
      </w:r>
    </w:p>
    <w:p w:rsidR="00195DF9" w:rsidRPr="002E5F99" w:rsidRDefault="00195DF9">
      <w:pPr>
        <w:pStyle w:val="ConsPlusNormal0"/>
        <w:jc w:val="right"/>
        <w:rPr>
          <w:rFonts w:ascii="Times New Roman" w:hAnsi="Times New Roman" w:cs="Times New Roman"/>
          <w:sz w:val="24"/>
          <w:szCs w:val="24"/>
        </w:rPr>
      </w:pPr>
      <w:r w:rsidRPr="002E5F99">
        <w:rPr>
          <w:rFonts w:ascii="Times New Roman" w:hAnsi="Times New Roman" w:cs="Times New Roman"/>
          <w:sz w:val="24"/>
          <w:szCs w:val="24"/>
        </w:rPr>
        <w:t>зеленых насаждений"</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Title"/>
        <w:jc w:val="center"/>
        <w:rPr>
          <w:rFonts w:ascii="Times New Roman" w:hAnsi="Times New Roman" w:cs="Times New Roman"/>
          <w:sz w:val="24"/>
          <w:szCs w:val="24"/>
        </w:rPr>
      </w:pPr>
      <w:bookmarkStart w:id="12" w:name="P708"/>
      <w:bookmarkEnd w:id="12"/>
      <w:r w:rsidRPr="002E5F99">
        <w:rPr>
          <w:rFonts w:ascii="Times New Roman" w:hAnsi="Times New Roman" w:cs="Times New Roman"/>
          <w:sz w:val="24"/>
          <w:szCs w:val="24"/>
        </w:rPr>
        <w:t>ПОСЛЕДОВАТЕЛЬНОСТЬ И СРОКИ</w:t>
      </w:r>
    </w:p>
    <w:p w:rsidR="00195DF9" w:rsidRPr="002E5F99" w:rsidRDefault="00195DF9">
      <w:pPr>
        <w:pStyle w:val="ConsPlusTitle"/>
        <w:jc w:val="center"/>
        <w:rPr>
          <w:rFonts w:ascii="Times New Roman" w:hAnsi="Times New Roman" w:cs="Times New Roman"/>
          <w:sz w:val="24"/>
          <w:szCs w:val="24"/>
        </w:rPr>
      </w:pPr>
      <w:r w:rsidRPr="002E5F99">
        <w:rPr>
          <w:rFonts w:ascii="Times New Roman" w:hAnsi="Times New Roman" w:cs="Times New Roman"/>
          <w:sz w:val="24"/>
          <w:szCs w:val="24"/>
        </w:rPr>
        <w:t>ВЫПОЛНЕНИЯ АДМИНИСТРАТИВНЫХ ПРОЦЕДУР</w:t>
      </w: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ind w:firstLine="540"/>
        <w:jc w:val="both"/>
        <w:rPr>
          <w:rFonts w:ascii="Times New Roman" w:hAnsi="Times New Roman" w:cs="Times New Roman"/>
          <w:sz w:val="24"/>
          <w:szCs w:val="24"/>
        </w:rPr>
      </w:pPr>
      <w:r w:rsidRPr="002E5F99">
        <w:rPr>
          <w:rFonts w:ascii="Times New Roman" w:hAnsi="Times New Roman" w:cs="Times New Roman"/>
          <w:sz w:val="24"/>
          <w:szCs w:val="24"/>
        </w:rPr>
        <w:t>1. Прием и регистрация заявления.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Основанием для начала административной процедуры "Прием и регистрация заявления" является поданное заявление с необходимым пакетом документов (</w:t>
      </w:r>
      <w:hyperlink w:anchor="P402" w:history="1">
        <w:r w:rsidRPr="002E5F99">
          <w:rPr>
            <w:rFonts w:ascii="Times New Roman" w:hAnsi="Times New Roman" w:cs="Times New Roman"/>
            <w:color w:val="0000FF"/>
            <w:sz w:val="24"/>
            <w:szCs w:val="24"/>
          </w:rPr>
          <w:t>приложение N 1</w:t>
        </w:r>
      </w:hyperlink>
      <w:r w:rsidRPr="002E5F99">
        <w:rPr>
          <w:rFonts w:ascii="Times New Roman" w:hAnsi="Times New Roman" w:cs="Times New Roman"/>
          <w:sz w:val="24"/>
          <w:szCs w:val="24"/>
        </w:rPr>
        <w:t xml:space="preserve"> к регламенту). Если заявление получено в электронном виде, оно распечатывается. Заявителю направляется уведомление о получении заявления с указанием даты, номера регистрации, фамилии, инициалов и должности специалиста, принявшего заявление.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Заявление должно быть подписано (включая электронный способ подписи) заявителем.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Ответственный за предоставление муниципальной услуги специалист Отдела принимает заявление с приложенным к нему пакетом документов. При приеме документов специалист отдела сверяет подлинник и копию каждого документа. Подлинник после сличения с копией возвращается заявителю. Специалист формирует дело из поданных документов и регистрирует заявление.</w:t>
      </w:r>
    </w:p>
    <w:p w:rsidR="00195DF9" w:rsidRPr="002E5F99" w:rsidRDefault="00195DF9">
      <w:pPr>
        <w:spacing w:after="1"/>
        <w:rPr>
          <w:rFonts w:ascii="Times New Roman" w:hAnsi="Times New Roman" w:cs="Times New Roman"/>
          <w:sz w:val="24"/>
          <w:szCs w:val="24"/>
        </w:rPr>
      </w:pPr>
    </w:p>
    <w:p w:rsidR="00195DF9" w:rsidRPr="002E5F99" w:rsidRDefault="00195DF9">
      <w:pPr>
        <w:pStyle w:val="ConsPlusNormal0"/>
        <w:spacing w:before="280"/>
        <w:ind w:firstLine="540"/>
        <w:jc w:val="both"/>
        <w:rPr>
          <w:rFonts w:ascii="Times New Roman" w:hAnsi="Times New Roman" w:cs="Times New Roman"/>
          <w:sz w:val="24"/>
          <w:szCs w:val="24"/>
        </w:rPr>
      </w:pPr>
      <w:r w:rsidRPr="002E5F99">
        <w:rPr>
          <w:rFonts w:ascii="Times New Roman" w:hAnsi="Times New Roman" w:cs="Times New Roman"/>
          <w:sz w:val="24"/>
          <w:szCs w:val="24"/>
        </w:rPr>
        <w:t>При установлении фактов отсутствия необходимых документов, за исключением документов указанных в пункте 2.6 регламента как запрашиваемые в рамках межведомственного взаимодействия, заявление не принимается.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Максимальный срок исполнения административной процедуры - 1 рабочий день.</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2. Направление межведомственных запросов, получение межведомственных ответов.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Основанием для начала административной процедуры является отсутствие документов, которые определены пунктом 2.6 настоящего регламента как запрашиваемые в рамках межведомственного информационного взаимодействия.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Ответственное должностное лицо рассматривает поступивший пакет документов на предмет выявления документов и информации, не представленных заявителем, с целью формирования межведомственного запроса. Выявив недостающие документы и информацию, ответственное должностное лицо в течение 2-х рабочих дней готовит и направляет межведомственный запрос о представлении документов и (или) информации, необходимых для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Межведомственный запрос о представлении документов и (или) информации, должен содержать:</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1) наименование органа или организации, направляющих межведомственный запрос;</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2) наименование органа или организации, в адрес которых направляется межведомственный запрос;</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w:t>
      </w:r>
      <w:proofErr w:type="gramStart"/>
      <w:r w:rsidRPr="002E5F99">
        <w:rPr>
          <w:rFonts w:ascii="Times New Roman" w:hAnsi="Times New Roman" w:cs="Times New Roman"/>
          <w:sz w:val="24"/>
          <w:szCs w:val="24"/>
        </w:rPr>
        <w:t>муниципальных</w:t>
      </w:r>
      <w:proofErr w:type="gramEnd"/>
      <w:r w:rsidRPr="002E5F99">
        <w:rPr>
          <w:rFonts w:ascii="Times New Roman" w:hAnsi="Times New Roman" w:cs="Times New Roman"/>
          <w:sz w:val="24"/>
          <w:szCs w:val="24"/>
        </w:rPr>
        <w:t xml:space="preserve"> услуг;</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2E5F99">
        <w:rPr>
          <w:rFonts w:ascii="Times New Roman" w:hAnsi="Times New Roman" w:cs="Times New Roman"/>
          <w:sz w:val="24"/>
          <w:szCs w:val="24"/>
        </w:rPr>
        <w:t>необходимых</w:t>
      </w:r>
      <w:proofErr w:type="gramEnd"/>
      <w:r w:rsidRPr="002E5F99">
        <w:rPr>
          <w:rFonts w:ascii="Times New Roman" w:hAnsi="Times New Roman" w:cs="Times New Roman"/>
          <w:sz w:val="24"/>
          <w:szCs w:val="24"/>
        </w:rPr>
        <w:t xml:space="preserve"> для предоставления муниципальной услуги, и указание на реквизиты данного нормативного правового акта;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6) контактная информация для направления ответа на межведомственный запрос;</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7) дата направления межведомственного запроса;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Получив ответ на межведомственный запрос, ответственное должностное лицо формирует полный пакет документов и проводит правовую экспертизу.</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Максимальный срок исполнения административной процедуры - 7 рабочих дней.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Результатом административной процедуры является прием и регистрация информации и документов, полученных в рамках межведомственного взаимодействия.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3. Оформление акта технического обследования земельного участка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Основанием для начала административной процедуры является поступление в отдел зарегистрированного заявления.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Специалист не позднее 5 календарных дней до предполагаемой даты выезда уведомляет заявителя (письменно, по телефону) о дате и времени выезда на место предполагаемых работ.</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При наступлении назначенного времени специалист совместно с заявителем выезжает на место предполагаемых работ. На месте специалист проводит обследование участка с пересчетом зеленых насаждений, с измерением их диаметра и определением текущего состояния. В акте фиксируется количество, объем, порода и возраст зеленых насаждений. На основании подписанного сторонами акта технического обследования земельного участка производится расчет восстановительной стоимости.</w:t>
      </w:r>
    </w:p>
    <w:p w:rsidR="00195DF9" w:rsidRPr="002E5F99" w:rsidRDefault="00195DF9">
      <w:pPr>
        <w:spacing w:after="1"/>
        <w:rPr>
          <w:rFonts w:ascii="Times New Roman" w:hAnsi="Times New Roman" w:cs="Times New Roman"/>
          <w:sz w:val="24"/>
          <w:szCs w:val="24"/>
        </w:rPr>
      </w:pPr>
    </w:p>
    <w:p w:rsidR="00195DF9" w:rsidRPr="002E5F99" w:rsidRDefault="00195DF9">
      <w:pPr>
        <w:pStyle w:val="ConsPlusNormal0"/>
        <w:spacing w:before="280"/>
        <w:ind w:firstLine="540"/>
        <w:jc w:val="both"/>
        <w:rPr>
          <w:rFonts w:ascii="Times New Roman" w:hAnsi="Times New Roman" w:cs="Times New Roman"/>
          <w:sz w:val="24"/>
          <w:szCs w:val="24"/>
        </w:rPr>
      </w:pPr>
      <w:r w:rsidRPr="002E5F99">
        <w:rPr>
          <w:rFonts w:ascii="Times New Roman" w:hAnsi="Times New Roman" w:cs="Times New Roman"/>
          <w:sz w:val="24"/>
          <w:szCs w:val="24"/>
        </w:rPr>
        <w:t>Результатом административной процедуры является подписанный сторонами акт технического обследования земельного участка (приложение N 2 к регламенту).</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lastRenderedPageBreak/>
        <w:t>Максимальный срок исполнения административной процедуры - 7 рабочих дней.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4. Правовая экспертиза представленного пакета документов</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Основанием для начала административной процедуры является подготовка полного пакета документов.</w:t>
      </w:r>
    </w:p>
    <w:p w:rsidR="00195DF9" w:rsidRPr="002E5F99" w:rsidRDefault="00195DF9">
      <w:pPr>
        <w:spacing w:after="1"/>
        <w:rPr>
          <w:rFonts w:ascii="Times New Roman" w:hAnsi="Times New Roman" w:cs="Times New Roman"/>
          <w:sz w:val="24"/>
          <w:szCs w:val="24"/>
        </w:rPr>
      </w:pPr>
    </w:p>
    <w:p w:rsidR="00195DF9" w:rsidRPr="002E5F99" w:rsidRDefault="00195DF9">
      <w:pPr>
        <w:pStyle w:val="ConsPlusNormal0"/>
        <w:spacing w:before="280"/>
        <w:ind w:firstLine="540"/>
        <w:jc w:val="both"/>
        <w:rPr>
          <w:rFonts w:ascii="Times New Roman" w:hAnsi="Times New Roman" w:cs="Times New Roman"/>
          <w:sz w:val="24"/>
          <w:szCs w:val="24"/>
        </w:rPr>
      </w:pPr>
      <w:r w:rsidRPr="002E5F99">
        <w:rPr>
          <w:rFonts w:ascii="Times New Roman" w:hAnsi="Times New Roman" w:cs="Times New Roman"/>
          <w:sz w:val="24"/>
          <w:szCs w:val="24"/>
        </w:rPr>
        <w:t>Ответственное должностное лицо рассматривает заявление и прилагаемый к нему пакет документов, указанных в пункте 2.7 настоящего административного регламента, на предмет наличия оснований для предоставления муниципальной услуги или отказа в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случае наличия оснований для отказа, не позднее 10 рабочих дней со дня поступления в отдел заявления, заявитель либо его представитель информируется об отказе в предоставлении муниципальной услуги письмом, направленным по почте или электронной почте (при ее наличии у заявителя) с указанием мотивированной причины отказа.</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Представленный пакет документов заявителю не возвращается.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В случае отсутствия оснований для отказа в предоставлении муниципальной услуги принимается решение о предоставлении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Результатом административной процедуры является: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принятие решения о подготовке расчета восстановительной или компенсационной стоимости;</w:t>
      </w:r>
    </w:p>
    <w:p w:rsidR="00195DF9" w:rsidRPr="002E5F99" w:rsidRDefault="00195DF9">
      <w:pPr>
        <w:spacing w:after="1"/>
        <w:rPr>
          <w:rFonts w:ascii="Times New Roman" w:hAnsi="Times New Roman" w:cs="Times New Roman"/>
          <w:sz w:val="24"/>
          <w:szCs w:val="24"/>
        </w:rPr>
      </w:pPr>
    </w:p>
    <w:p w:rsidR="00195DF9" w:rsidRPr="002E5F99" w:rsidRDefault="00195DF9" w:rsidP="00280A7B">
      <w:pPr>
        <w:pStyle w:val="ConsPlusNormal0"/>
        <w:tabs>
          <w:tab w:val="left" w:pos="709"/>
        </w:tabs>
        <w:spacing w:before="280"/>
        <w:ind w:firstLine="540"/>
        <w:jc w:val="both"/>
        <w:rPr>
          <w:rFonts w:ascii="Times New Roman" w:hAnsi="Times New Roman" w:cs="Times New Roman"/>
          <w:sz w:val="24"/>
          <w:szCs w:val="24"/>
        </w:rPr>
      </w:pPr>
      <w:r w:rsidRPr="002E5F99">
        <w:rPr>
          <w:rFonts w:ascii="Times New Roman" w:hAnsi="Times New Roman" w:cs="Times New Roman"/>
          <w:sz w:val="24"/>
          <w:szCs w:val="24"/>
        </w:rPr>
        <w:t>- направление заявителю уведомления (приложение N 3 к регламенту) об отказе в предоставлении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Максимальный срок исполнения административной процедуры - 2 рабочих дня.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5. Расчет восстановительной стоимости и выдача заявителю расчета восстановительной или компенсационной стоимости, получение документа об оплате восстановительной стоимости.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 xml:space="preserve">Основанием для начала административной процедуры является поступление ответственному специалисту полного пакета документов, прошедшего правовую экспертизу. Специалист производит расчет восстановительной или компенсационной стоимости на снос (вырубку) зеленых насаждений. Денежная компенсация за снос, пересадку или обрезку зеленых насаждений рассчитывается на основании </w:t>
      </w:r>
      <w:hyperlink r:id="rId22" w:history="1">
        <w:r w:rsidRPr="002E5F99">
          <w:rPr>
            <w:rFonts w:ascii="Times New Roman" w:hAnsi="Times New Roman" w:cs="Times New Roman"/>
            <w:color w:val="0000FF"/>
            <w:sz w:val="24"/>
            <w:szCs w:val="24"/>
          </w:rPr>
          <w:t>постановления</w:t>
        </w:r>
      </w:hyperlink>
      <w:r w:rsidRPr="002E5F99">
        <w:rPr>
          <w:rFonts w:ascii="Times New Roman" w:hAnsi="Times New Roman" w:cs="Times New Roman"/>
          <w:sz w:val="24"/>
          <w:szCs w:val="24"/>
        </w:rPr>
        <w:t xml:space="preserve"> администрации городского округа Спасск-Дальний от 20.10.2015 N 610-па "Об утверждении Положения о порядке расчета восстановительной стоимости зеленых насаждений и размера, нанесенного повреждением и (или) уничтожением зеленых насаждений на территории городского округа Спасск-Дальний".</w:t>
      </w:r>
    </w:p>
    <w:p w:rsidR="00195DF9" w:rsidRPr="002E5F99" w:rsidRDefault="00195DF9">
      <w:pPr>
        <w:pStyle w:val="ConsPlusNormal0"/>
        <w:spacing w:before="220"/>
        <w:ind w:firstLine="540"/>
        <w:jc w:val="both"/>
        <w:rPr>
          <w:rFonts w:ascii="Times New Roman" w:hAnsi="Times New Roman" w:cs="Times New Roman"/>
          <w:sz w:val="24"/>
          <w:szCs w:val="24"/>
        </w:rPr>
      </w:pPr>
      <w:proofErr w:type="gramStart"/>
      <w:r w:rsidRPr="002E5F99">
        <w:rPr>
          <w:rFonts w:ascii="Times New Roman" w:hAnsi="Times New Roman" w:cs="Times New Roman"/>
          <w:sz w:val="24"/>
          <w:szCs w:val="24"/>
        </w:rPr>
        <w:t xml:space="preserve">Снос зеленых насаждений в случаях восстановления уровня освещенности помещений, соответствующего нормативам, невозможности обеспечения нормальной видимости технических средств регулирования дорожного движения, безопасности движения транспорта и пешеходов, устранения аварии на инженерных сетях, устранения угрозы падения дерева, устранения другой опасности, если эта опасность не может быть </w:t>
      </w:r>
      <w:r w:rsidRPr="002E5F99">
        <w:rPr>
          <w:rFonts w:ascii="Times New Roman" w:hAnsi="Times New Roman" w:cs="Times New Roman"/>
          <w:sz w:val="24"/>
          <w:szCs w:val="24"/>
        </w:rPr>
        <w:lastRenderedPageBreak/>
        <w:t>устранена иными средствами при соблюдении установленного порядка сноса и если причиненный вред является менее значительным, чем вред</w:t>
      </w:r>
      <w:proofErr w:type="gramEnd"/>
      <w:r w:rsidRPr="002E5F99">
        <w:rPr>
          <w:rFonts w:ascii="Times New Roman" w:hAnsi="Times New Roman" w:cs="Times New Roman"/>
          <w:sz w:val="24"/>
          <w:szCs w:val="24"/>
        </w:rPr>
        <w:t xml:space="preserve"> предотвращенный, а также снос сухостойных, буреломных, ветровальных и аварийных деревьев производится на основании разрешения без оплаты восстановительной стоимости.</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Специалист уведомляет заявителя по телефону о дате и времени получения расчета восстановительной стоимости либо направляет расчет и квитанцию почтовым отправлением или по электронной почте (при ее наличии у заявителя).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Заявитель производит оплату восстановительной стоимости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По истечении пяти рабочих дней после получения расчета оплаты восстановительной стоимости специалист направляет межведомственный запрос о предоставлении документа об оплате восстановительной стоимости. Получив межведомственный ответ, специалист подготавливает разрешения на снос зеленых насаждений. (Заявитель вправе самостоятельно предоставить копию квитанции или платежного поручения для получения разрешения на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Результатом административной процедуры является получение документа об оплате восстановительной стоимости за снос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Максимальный срок исполнения административной процедуры - 5 рабочих дней.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6. Подготовка и выдача разрешения на снос (вырубку) зеленых насаждений.</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Основанием для начала административной процедуры является прием квитанции об оплате либо получении информации об оплате.</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Специалист Отдела готовит разрешение на бланке установленной формы. Разрешению присваивается идентификационный номер. Подготовленное разрешение подписывает специалист отдела, в чьи должностные обязанности входит его выдача и ставит печать администрации городского округа Спасск-Дальний. Специалист регистрирует разрешение в журнале выдачи разрешений и извещает заявителя о возможности его получения либо направляет разрешение почтовым отправлением с уведомлением.</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Результатом административной процедуры является - выдача (направление по почте) разрешения.</w:t>
      </w:r>
    </w:p>
    <w:p w:rsidR="00195DF9" w:rsidRPr="002E5F99" w:rsidRDefault="00195DF9">
      <w:pPr>
        <w:pStyle w:val="ConsPlusNormal0"/>
        <w:spacing w:before="220"/>
        <w:ind w:firstLine="540"/>
        <w:jc w:val="both"/>
        <w:rPr>
          <w:rFonts w:ascii="Times New Roman" w:hAnsi="Times New Roman" w:cs="Times New Roman"/>
          <w:sz w:val="24"/>
          <w:szCs w:val="24"/>
        </w:rPr>
      </w:pPr>
      <w:r w:rsidRPr="002E5F99">
        <w:rPr>
          <w:rFonts w:ascii="Times New Roman" w:hAnsi="Times New Roman" w:cs="Times New Roman"/>
          <w:sz w:val="24"/>
          <w:szCs w:val="24"/>
        </w:rPr>
        <w:t>Максимальный срок исполнения административной процедуры - 2 рабочих дня.</w:t>
      </w:r>
    </w:p>
    <w:p w:rsidR="00280A7B" w:rsidRDefault="00195DF9" w:rsidP="00195DF9">
      <w:pPr>
        <w:shd w:val="clear" w:color="auto" w:fill="FFFFFF"/>
        <w:tabs>
          <w:tab w:val="left" w:pos="709"/>
        </w:tabs>
        <w:spacing w:after="0" w:line="240" w:lineRule="auto"/>
        <w:jc w:val="both"/>
        <w:rPr>
          <w:rFonts w:ascii="Times New Roman" w:hAnsi="Times New Roman" w:cs="Times New Roman"/>
          <w:sz w:val="24"/>
          <w:szCs w:val="24"/>
        </w:rPr>
      </w:pPr>
      <w:r w:rsidRPr="002E5F99">
        <w:rPr>
          <w:rFonts w:ascii="Times New Roman" w:hAnsi="Times New Roman" w:cs="Times New Roman"/>
          <w:sz w:val="24"/>
          <w:szCs w:val="24"/>
        </w:rPr>
        <w:t xml:space="preserve">         </w:t>
      </w:r>
    </w:p>
    <w:p w:rsidR="00195DF9" w:rsidRPr="002E5F99" w:rsidRDefault="00280A7B" w:rsidP="00280A7B">
      <w:pPr>
        <w:shd w:val="clear" w:color="auto" w:fill="FFFFFF"/>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95DF9" w:rsidRPr="002E5F99">
        <w:rPr>
          <w:rFonts w:ascii="Times New Roman" w:hAnsi="Times New Roman" w:cs="Times New Roman"/>
          <w:sz w:val="24"/>
          <w:szCs w:val="24"/>
        </w:rPr>
        <w:t xml:space="preserve">7. Порядок исправления допущенных опечаток и ошибок в выданных в результате предоставления муниципальной услуги документах". </w:t>
      </w:r>
    </w:p>
    <w:p w:rsidR="00195DF9" w:rsidRPr="002E5F99" w:rsidRDefault="00195DF9" w:rsidP="00195DF9">
      <w:pPr>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xml:space="preserve"> </w:t>
      </w:r>
      <w:proofErr w:type="gramStart"/>
      <w:r w:rsidRPr="002E5F99">
        <w:rPr>
          <w:rFonts w:ascii="Times New Roman" w:hAnsi="Times New Roman" w:cs="Times New Roman"/>
          <w:sz w:val="24"/>
          <w:szCs w:val="24"/>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xml:space="preserve">- лично в Администрацию (заявителем представляются оригиналы документов с опечатками и (или) ошибками, специалистом уполномоченного органа делаются копии </w:t>
      </w:r>
      <w:r w:rsidRPr="002E5F99">
        <w:rPr>
          <w:rFonts w:ascii="Times New Roman" w:hAnsi="Times New Roman" w:cs="Times New Roman"/>
          <w:sz w:val="24"/>
          <w:szCs w:val="24"/>
        </w:rPr>
        <w:lastRenderedPageBreak/>
        <w:t>этих документов);</w:t>
      </w: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через организацию почтовой связи в Администрацию (заявителем направляются копии документов с опечатками и (или) ошибками).</w:t>
      </w: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w:t>
      </w:r>
      <w:proofErr w:type="gramStart"/>
      <w:r w:rsidRPr="002E5F99">
        <w:rPr>
          <w:rFonts w:ascii="Times New Roman" w:hAnsi="Times New Roman" w:cs="Times New Roman"/>
          <w:sz w:val="24"/>
          <w:szCs w:val="24"/>
        </w:rPr>
        <w:t>Основанием для начала процедуры по исправлению опечаток и (или) ошибок, допущенных в выданных в результате предоставления муниципальной услуги документах,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roofErr w:type="gramEnd"/>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Специалист Администрации, ответственный за прием документов, регистрирует заявление об исправлении опечаток и (или) ошибок в день его поступления и передает специалисту, ответственному за рассмотрение заявления об исправлении опечаток и (или) ошибок, в срок не позднее первого рабочего дня, следующего за днем регистрации указанного заявления.</w:t>
      </w: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2E5F99">
        <w:rPr>
          <w:rFonts w:ascii="Times New Roman" w:hAnsi="Times New Roman" w:cs="Times New Roman"/>
          <w:sz w:val="24"/>
          <w:szCs w:val="24"/>
        </w:rPr>
        <w:t>Рассмотрение заявления об исправлении опечаток и (или) ошибок, исправление допущенных опечаток (или) ошибок в документах, выданных в результате предоставления муниципальной услуги, либо принятие мотивированного отказа в исправлении опечаток и (или) ошибок, допущенных в документах, выданных в результате предоставления муниципальной услуги (далее - мотивированный отказ), выдача и направление заявителю исправленного документа, являющегося результатом предоставления муниципальной услуги, либо мотивированного отказа, осуществляется Администрацией в</w:t>
      </w:r>
      <w:proofErr w:type="gramEnd"/>
      <w:r w:rsidRPr="002E5F99">
        <w:rPr>
          <w:rFonts w:ascii="Times New Roman" w:hAnsi="Times New Roman" w:cs="Times New Roman"/>
          <w:sz w:val="24"/>
          <w:szCs w:val="24"/>
        </w:rPr>
        <w:t xml:space="preserve"> течение пяти рабочих дней со дня поступления заявления об исправлении опечаток и (или) ошибок специалисту, ответственному за рассмотрение заявления об исправлении опечаток и (или) ошибок.</w:t>
      </w: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Результатом процедуры является:</w:t>
      </w: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исправленные документы, являющиеся результатом предоставления муниципальной услуги;</w:t>
      </w: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95DF9" w:rsidRPr="002E5F99" w:rsidRDefault="00195DF9" w:rsidP="00195DF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 xml:space="preserve">Максимальный срок исполнения административной процедуры составляет не более шести рабочих дней со дня регистрации заявления об исправлении опечаток и (или) ошибок в Администрации. </w:t>
      </w:r>
    </w:p>
    <w:p w:rsidR="00195DF9" w:rsidRPr="002E5F99" w:rsidRDefault="00195DF9" w:rsidP="00195DF9">
      <w:pPr>
        <w:autoSpaceDE w:val="0"/>
        <w:autoSpaceDN w:val="0"/>
        <w:adjustRightInd w:val="0"/>
        <w:spacing w:after="0" w:line="240" w:lineRule="auto"/>
        <w:ind w:firstLine="709"/>
        <w:jc w:val="both"/>
        <w:rPr>
          <w:rFonts w:ascii="Times New Roman" w:hAnsi="Times New Roman" w:cs="Times New Roman"/>
          <w:sz w:val="24"/>
          <w:szCs w:val="24"/>
        </w:rPr>
      </w:pPr>
      <w:r w:rsidRPr="002E5F99">
        <w:rPr>
          <w:rFonts w:ascii="Times New Roman" w:hAnsi="Times New Roman" w:cs="Times New Roman"/>
          <w:sz w:val="24"/>
          <w:szCs w:val="24"/>
        </w:rPr>
        <w:t>Срок выполнения административной процедуры не входит в общий срок предоставления муниципальной услуги.</w:t>
      </w:r>
    </w:p>
    <w:p w:rsidR="00195DF9" w:rsidRPr="002E5F99" w:rsidRDefault="00195DF9">
      <w:pPr>
        <w:pStyle w:val="ConsPlusNormal0"/>
        <w:spacing w:before="220"/>
        <w:ind w:firstLine="54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jc w:val="both"/>
        <w:rPr>
          <w:rFonts w:ascii="Times New Roman" w:hAnsi="Times New Roman" w:cs="Times New Roman"/>
          <w:sz w:val="24"/>
          <w:szCs w:val="24"/>
        </w:rPr>
      </w:pPr>
    </w:p>
    <w:p w:rsidR="00195DF9" w:rsidRPr="002E5F99" w:rsidRDefault="00195DF9">
      <w:pPr>
        <w:pStyle w:val="ConsPlusNormal0"/>
        <w:pBdr>
          <w:top w:val="single" w:sz="6" w:space="0" w:color="auto"/>
        </w:pBdr>
        <w:spacing w:before="100" w:after="100"/>
        <w:jc w:val="both"/>
        <w:rPr>
          <w:rFonts w:ascii="Times New Roman" w:hAnsi="Times New Roman" w:cs="Times New Roman"/>
          <w:sz w:val="24"/>
          <w:szCs w:val="24"/>
        </w:rPr>
      </w:pPr>
    </w:p>
    <w:p w:rsidR="006D36C5" w:rsidRPr="002E5F99" w:rsidRDefault="006D36C5">
      <w:pPr>
        <w:rPr>
          <w:rFonts w:ascii="Times New Roman" w:hAnsi="Times New Roman" w:cs="Times New Roman"/>
          <w:sz w:val="24"/>
          <w:szCs w:val="24"/>
        </w:rPr>
      </w:pPr>
    </w:p>
    <w:sectPr w:rsidR="006D36C5" w:rsidRPr="002E5F99" w:rsidSect="00195D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5DF9"/>
    <w:rsid w:val="00195DF9"/>
    <w:rsid w:val="00280A7B"/>
    <w:rsid w:val="002E5F99"/>
    <w:rsid w:val="006D36C5"/>
    <w:rsid w:val="00A619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DF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195DF9"/>
    <w:rPr>
      <w:rFonts w:ascii="Calibri" w:eastAsia="Times New Roman" w:hAnsi="Calibri" w:cs="Calibri"/>
      <w:szCs w:val="20"/>
      <w:lang w:eastAsia="ru-RU"/>
    </w:rPr>
  </w:style>
  <w:style w:type="paragraph" w:customStyle="1" w:styleId="ConsPlusNormal0">
    <w:name w:val="ConsPlusNormal"/>
    <w:link w:val="ConsPlusNormal"/>
    <w:rsid w:val="00195DF9"/>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195D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195D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195DF9"/>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4F3A9A4657EC8529F9780A3072FE2BEE261F6CA341E28BCFBC360E4014540BC7C44AF8EC336EAB2E1F721B7A2C86CFC3ACFD8851DA63304186F76CS901A" TargetMode="External"/><Relationship Id="rId13" Type="http://schemas.openxmlformats.org/officeDocument/2006/relationships/hyperlink" Target="consultantplus://offline/ref=D54F3A9A4657EC8529F96607261EA024ED284263A740EDD992EE30591F44525E958414A1AD727DAA2801701A7AS207A" TargetMode="External"/><Relationship Id="rId18" Type="http://schemas.openxmlformats.org/officeDocument/2006/relationships/hyperlink" Target="consultantplus://offline/ref=D54F3A9A4657EC8529F96607261EA024ED284063A049EDD992EE30591F44525E958414A1AD727DAA2801701A7AS207A" TargetMode="External"/><Relationship Id="rId3" Type="http://schemas.openxmlformats.org/officeDocument/2006/relationships/webSettings" Target="webSettings.xml"/><Relationship Id="rId21" Type="http://schemas.openxmlformats.org/officeDocument/2006/relationships/hyperlink" Target="consultantplus://offline/ref=D54F3A9A4657EC8529F9780A3072FE2BEE261F6CA340E687CEBD360E4014540BC7C44AF8FE3336A72C1A6C1A7E39D09E85SF09A" TargetMode="External"/><Relationship Id="rId7" Type="http://schemas.openxmlformats.org/officeDocument/2006/relationships/hyperlink" Target="consultantplus://offline/ref=D54F3A9A4657EC8529F96607261EA024ED294961A347EDD992EE30591F44525E87844CADAF7762A22C14264B3C72DF9C82E7F08C4AC66334S50FA" TargetMode="External"/><Relationship Id="rId12" Type="http://schemas.openxmlformats.org/officeDocument/2006/relationships/hyperlink" Target="consultantplus://offline/ref=D54F3A9A4657EC8529F96607261EA024EC254664A917BADBC3BB3E5C1714084E91CD43A9B17765B42C1F70S10AA" TargetMode="External"/><Relationship Id="rId17" Type="http://schemas.openxmlformats.org/officeDocument/2006/relationships/hyperlink" Target="consultantplus://offline/ref=D54F3A9A4657EC8529F96607261EA024ED284063A548EDD992EE30591F44525E958414A1AD727DAA2801701A7AS207A" TargetMode="External"/><Relationship Id="rId2" Type="http://schemas.openxmlformats.org/officeDocument/2006/relationships/settings" Target="settings.xml"/><Relationship Id="rId16" Type="http://schemas.openxmlformats.org/officeDocument/2006/relationships/hyperlink" Target="consultantplus://offline/ref=D54F3A9A4657EC8529F96607261EA024ED294361A145EDD992EE30591F44525E87844CADAF7763A32A14264B3C72DF9C82E7F08C4AC66334S50FA" TargetMode="External"/><Relationship Id="rId20" Type="http://schemas.openxmlformats.org/officeDocument/2006/relationships/hyperlink" Target="consultantplus://offline/ref=D54F3A9A4657EC8529F9780A3072FE2BEE261F6CA341E28BCFBC360E4014540BC7C44AF8FE3336A72C1A6C1A7E39D09E85SF09A" TargetMode="External"/><Relationship Id="rId1" Type="http://schemas.openxmlformats.org/officeDocument/2006/relationships/styles" Target="styles.xml"/><Relationship Id="rId6" Type="http://schemas.openxmlformats.org/officeDocument/2006/relationships/hyperlink" Target="consultantplus://offline/ref=D54F3A9A4657EC8529F96607261EA024ED294961A347EDD992EE30591F44525E87844CADAF7762A22C14264B3C72DF9C82E7F08C4AC66334S50FA" TargetMode="External"/><Relationship Id="rId11" Type="http://schemas.openxmlformats.org/officeDocument/2006/relationships/hyperlink" Target="consultantplus://offline/ref=D54F3A9A4657EC8529F96607261EA024ED284564A442EDD992EE30591F44525E87844CAFAC7564A17A4E364F7525D78087FFEE8854C6S603A" TargetMode="External"/><Relationship Id="rId24" Type="http://schemas.openxmlformats.org/officeDocument/2006/relationships/theme" Target="theme/theme1.xml"/><Relationship Id="rId5" Type="http://schemas.openxmlformats.org/officeDocument/2006/relationships/hyperlink" Target="consultantplus://offline/ref=D54F3A9A4657EC8529F96607261EA024ED284262A441EDD992EE30591F44525E958414A1AD727DAA2801701A7AS207A" TargetMode="External"/><Relationship Id="rId15" Type="http://schemas.openxmlformats.org/officeDocument/2006/relationships/hyperlink" Target="consultantplus://offline/ref=D54F3A9A4657EC8529F96607261EA024ED2F4860AB46EDD992EE30591F44525E958414A1AD727DAA2801701A7AS207A" TargetMode="External"/><Relationship Id="rId23" Type="http://schemas.openxmlformats.org/officeDocument/2006/relationships/fontTable" Target="fontTable.xml"/><Relationship Id="rId10" Type="http://schemas.openxmlformats.org/officeDocument/2006/relationships/hyperlink" Target="consultantplus://offline/ref=D54F3A9A4657EC8529F96607261EA024ED2C4569A041EDD992EE30591F44525E958414A1AD727DAA2801701A7AS207A" TargetMode="External"/><Relationship Id="rId19" Type="http://schemas.openxmlformats.org/officeDocument/2006/relationships/hyperlink" Target="consultantplus://offline/ref=D54F3A9A4657EC8529F96607261EA024ED294961A347EDD992EE30591F44525E958414A1AD727DAA2801701A7AS207A" TargetMode="External"/><Relationship Id="rId4" Type="http://schemas.openxmlformats.org/officeDocument/2006/relationships/hyperlink" Target="consultantplus://offline/ref=D54F3A9A4657EC8529F96607261EA024ED284063A448EDD992EE30591F44525E87844CAFAF7168FE7F5B27177A22CC9E81E7F28A56SC04A" TargetMode="External"/><Relationship Id="rId9" Type="http://schemas.openxmlformats.org/officeDocument/2006/relationships/hyperlink" Target="consultantplus://offline/ref=D54F3A9A4657EC8529F96607261EA024ED294361A145EDD992EE30591F44525E958414A1AD727DAA2801701A7AS207A" TargetMode="External"/><Relationship Id="rId14" Type="http://schemas.openxmlformats.org/officeDocument/2006/relationships/hyperlink" Target="consultantplus://offline/ref=D54F3A9A4657EC8529F96607261EA024ED2C4569A041EDD992EE30591F44525E958414A1AD727DAA2801701A7AS207A" TargetMode="External"/><Relationship Id="rId22" Type="http://schemas.openxmlformats.org/officeDocument/2006/relationships/hyperlink" Target="consultantplus://offline/ref=D54F3A9A4657EC8529F9780A3072FE2BEE261F6CA341E28BCFBC360E4014540BC7C44AF8FE3336A72C1A6C1A7E39D09E85SF0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38</Pages>
  <Words>14014</Words>
  <Characters>79882</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93709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kojemyakina_ag</dc:creator>
  <cp:keywords/>
  <dc:description/>
  <cp:lastModifiedBy>kojemyakina_ag</cp:lastModifiedBy>
  <cp:revision>1</cp:revision>
  <dcterms:created xsi:type="dcterms:W3CDTF">2020-06-25T00:52:00Z</dcterms:created>
  <dcterms:modified xsi:type="dcterms:W3CDTF">2020-06-25T01:28:00Z</dcterms:modified>
</cp:coreProperties>
</file>