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BDA1" w14:textId="77777777" w:rsidR="00C2358A" w:rsidRPr="00C2358A" w:rsidRDefault="00C2358A" w:rsidP="00C2358A">
      <w:pPr>
        <w:shd w:val="clear" w:color="auto" w:fill="FFFFFF"/>
        <w:spacing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358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ВНОТ 2021 </w:t>
      </w:r>
      <w:r w:rsidRPr="00C2358A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&lt;promo@aetalon.ru&gt;</w:t>
      </w:r>
      <w:r w:rsidRPr="00C2358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 июня 2021, 2:30</w:t>
      </w:r>
    </w:p>
    <w:p w14:paraId="5F11B742" w14:textId="77777777" w:rsidR="00C2358A" w:rsidRPr="00C2358A" w:rsidRDefault="00C2358A" w:rsidP="00C235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2358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tbl>
      <w:tblPr>
        <w:tblW w:w="5000" w:type="pct"/>
        <w:jc w:val="center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2358A" w:rsidRPr="00C2358A" w14:paraId="5C4C1C67" w14:textId="77777777" w:rsidTr="00C2358A">
        <w:trPr>
          <w:jc w:val="center"/>
        </w:trPr>
        <w:tc>
          <w:tcPr>
            <w:tcW w:w="5000" w:type="pct"/>
            <w:shd w:val="clear" w:color="auto" w:fill="FAFAFA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C2358A" w:rsidRPr="00C2358A" w14:paraId="28AE64E1" w14:textId="77777777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2358A" w:rsidRPr="00C2358A" w14:paraId="27955B31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C2358A" w:rsidRPr="00C2358A" w14:paraId="76F3793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13572265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850"/>
                                      <w:gridCol w:w="3150"/>
                                    </w:tblGrid>
                                    <w:tr w:rsidR="00C2358A" w:rsidRPr="00C2358A" w14:paraId="225996BC" w14:textId="77777777">
                                      <w:tc>
                                        <w:tcPr>
                                          <w:tcW w:w="585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850"/>
                                          </w:tblGrid>
                                          <w:tr w:rsidR="00C2358A" w:rsidRPr="00C2358A" w14:paraId="1518D4BF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45B03CC9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hyperlink r:id="rId5" w:tgtFrame="_blank" w:history="1">
                                                  <w:r w:rsidRPr="00C2358A">
                                                    <w:rPr>
                                                      <w:rFonts w:ascii="Helvetica" w:eastAsia="Times New Roman" w:hAnsi="Helvetica" w:cs="Helvetica"/>
                                                      <w:color w:val="656565"/>
                                                      <w:sz w:val="18"/>
                                                      <w:szCs w:val="18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Открыть письмо в браузере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74A6622C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15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315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150"/>
                                          </w:tblGrid>
                                          <w:tr w:rsidR="00C2358A" w:rsidRPr="00C2358A" w14:paraId="65FB5EF5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2E113A6E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656565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+7 (495) 660-83-32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776C467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1F872C0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CF2CB9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57F16AA" w14:textId="77777777" w:rsidR="00C2358A" w:rsidRPr="00C2358A" w:rsidRDefault="00C2358A" w:rsidP="00C235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27D81BC7" w14:textId="77777777" w:rsidR="00C2358A" w:rsidRPr="00C2358A" w:rsidRDefault="00C2358A" w:rsidP="00C235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358A" w:rsidRPr="00C2358A" w14:paraId="077CC3E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2358A" w:rsidRPr="00C2358A" w14:paraId="1955E866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C2358A" w:rsidRPr="00C2358A" w14:paraId="0511D21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52FF949D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2E7FC0C5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300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000"/>
                                          </w:tblGrid>
                                          <w:tr w:rsidR="00C2358A" w:rsidRPr="00C2358A" w14:paraId="30687B0B" w14:textId="77777777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4560DF6F" w14:textId="20DE312E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color w:val="005BD1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 wp14:anchorId="43AED11A" wp14:editId="643358B0">
                                                      <wp:extent cx="1905000" cy="723900"/>
                                                      <wp:effectExtent l="0" t="0" r="0" b="0"/>
                                                      <wp:docPr id="7" name="Рисунок 7">
                                                        <a:hlinkClick xmlns:a="http://schemas.openxmlformats.org/drawingml/2006/main" r:id="rId6" tgtFrame="_blank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_x0000_i1025_mr_css_attr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1905000" cy="7239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tbl>
                                          <w:tblPr>
                                            <w:tblpPr w:leftFromText="45" w:rightFromText="45" w:vertAnchor="text" w:tblpXSpec="right" w:tblpYSpec="center"/>
                                            <w:tblW w:w="519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190"/>
                                          </w:tblGrid>
                                          <w:tr w:rsidR="00C2358A" w:rsidRPr="00C2358A" w14:paraId="7EF7A6DC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270" w:type="dxa"/>
                                                  <w:left w:w="0" w:type="dxa"/>
                                                  <w:bottom w:w="270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3345270B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8—10 сентября 2021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br/>
                                                  <w:t>г. Москва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DC94C44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61306FA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F5252D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4F6CA2BD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31D0E70D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27C18850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249FF688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69734C9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63CA402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5AC077A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2F756CD4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6E8E0CFE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4DC587F4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03A78C7F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DFD6EBD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A955F49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DCDDC7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01269DA9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2A11E7E2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63EF338F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2234F030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sz w:val="36"/>
                                                    <w:szCs w:val="36"/>
                                                    <w:lang w:eastAsia="ru-RU"/>
                                                  </w:rPr>
                                                  <w:t>Всероссийская неделя охраны труда 2021: открыта регистрация!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A99D1C8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BF9971B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7B0E5F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59197964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501372A6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2F0C6B9E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28E33246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A894B1E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5221F5A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52C5EC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78F95F8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135" w:type="dxa"/>
                                      <w:bottom w:w="135" w:type="dxa"/>
                                      <w:right w:w="13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30"/>
                                    </w:tblGrid>
                                    <w:tr w:rsidR="00C2358A" w:rsidRPr="00C2358A" w14:paraId="04A8DC4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35" w:type="dxa"/>
                                            <w:bottom w:w="0" w:type="dxa"/>
                                            <w:right w:w="135" w:type="dxa"/>
                                          </w:tcMar>
                                          <w:hideMark/>
                                        </w:tcPr>
                                        <w:p w14:paraId="1F7FCB59" w14:textId="2FAA9BFF" w:rsidR="00C2358A" w:rsidRPr="00C2358A" w:rsidRDefault="00C2358A" w:rsidP="00C2358A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C2358A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2498B068" wp14:editId="79904B6D">
                                                <wp:extent cx="5372100" cy="2659380"/>
                                                <wp:effectExtent l="0" t="0" r="0" b="7620"/>
                                                <wp:docPr id="6" name="Рисунок 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_x0000_i1026_mr_css_attr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8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372100" cy="265938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D17DD3F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79545C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0BC95C2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1C31E723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34A3D451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7BA644A1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C14FCC6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17CEDD3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DCA3914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3631C244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3A7C6486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6A613E7D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21FC62A6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ОПРЕДЕЛЕНЫ ДАТЫ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МЕРОПРИЯТИЯ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FA7267D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1293DB9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F67F4C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6D215F01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64CF8D59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5FB148AA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647E6338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Всероссийская неделя охраны труда 2021 состоится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с 8 по 10 сентября в Москве.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F3D7C1F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6E723E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446A931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E392C71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345280A3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3D546B03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15D59226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С учетом соблюдения всех эпидемиологических норм и организации форума с минимальными рисками для здоровья участников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мы запускаем мероприятие в совершенно новом формате.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A9A1633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C1DCC73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6AF4FE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E259DD3" w14:textId="77777777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EC0014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08"/>
                                    </w:tblGrid>
                                    <w:tr w:rsidR="00C2358A" w:rsidRPr="00C2358A" w14:paraId="65B9E5A4" w14:textId="77777777">
                                      <w:tc>
                                        <w:tcPr>
                                          <w:tcW w:w="0" w:type="auto"/>
                                          <w:shd w:val="clear" w:color="auto" w:fill="EC0014"/>
                                          <w:tcMar>
                                            <w:top w:w="150" w:type="dxa"/>
                                            <w:left w:w="150" w:type="dxa"/>
                                            <w:bottom w:w="150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459D8D" w14:textId="77777777" w:rsidR="00C2358A" w:rsidRPr="00C2358A" w:rsidRDefault="00C2358A" w:rsidP="00C2358A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hyperlink r:id="rId9" w:tgtFrame="_blank" w:tooltip="Регистрация" w:history="1">
                                            <w:r w:rsidRPr="00C2358A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4"/>
                                                <w:szCs w:val="24"/>
                                                <w:u w:val="single"/>
                                                <w:lang w:eastAsia="ru-RU"/>
                                              </w:rPr>
                                              <w:t>Регистрация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27AB9FFE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249D98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47420D49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2D2FD458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26451B8C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0BBE801A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hyperlink r:id="rId10" w:tgtFrame="_blank" w:history="1">
                                                  <w:r w:rsidRPr="00C2358A">
                                                    <w:rPr>
                                                      <w:rFonts w:ascii="Helvetica" w:eastAsia="Times New Roman" w:hAnsi="Helvetica" w:cs="Helvetica"/>
                                                      <w:b/>
                                                      <w:bCs/>
                                                      <w:color w:val="007C89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Официальное приглашение от Президента Ассоциации «ЭТАЛОН»</w:t>
                                                  </w:r>
                                                  <w:r w:rsidRPr="00C2358A">
                                                    <w:rPr>
                                                      <w:rFonts w:ascii="Helvetica" w:eastAsia="Times New Roman" w:hAnsi="Helvetica" w:cs="Helvetica"/>
                                                      <w:b/>
                                                      <w:bCs/>
                                                      <w:color w:val="007C89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  <w:lang w:eastAsia="ru-RU"/>
                                                    </w:rPr>
                                                    <w:br/>
                                                    <w:t>О. А. </w:t>
                                                  </w:r>
                                                  <w:proofErr w:type="spellStart"/>
                                                  <w:r w:rsidRPr="00C2358A">
                                                    <w:rPr>
                                                      <w:rFonts w:ascii="Helvetica" w:eastAsia="Times New Roman" w:hAnsi="Helvetica" w:cs="Helvetica"/>
                                                      <w:b/>
                                                      <w:bCs/>
                                                      <w:color w:val="007C89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Косырева</w:t>
                                                  </w:r>
                                                  <w:proofErr w:type="spellEnd"/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443E82E1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EF20F4F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047D37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1AD8948D" w14:textId="77777777">
                                <w:tc>
                                  <w:tcPr>
                                    <w:tcW w:w="0" w:type="auto"/>
                                    <w:tcMar>
                                      <w:top w:w="27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5570B113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12" w:space="0" w:color="EAEAEA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3447CB2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F45FBC5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C7B2DA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3D2F85E2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275011EA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59D2F442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65250F90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СПЕЦИАЛЬНЫЙ ФОРМАТ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2021 ГОДА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CF17CDE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5CBF980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2FF588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023BF5AC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7C44B9AA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680AADF4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41EB58B8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lastRenderedPageBreak/>
                                                  <w:t>Всероссийская неделя охраны труда 2021 пройдет под лозунгом —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«Рискам нет!»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.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Организатором мероприятия выступит Ассоциация «ЭТАЛОН».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Для нас ключевыми задачами при организации форума стали:</w:t>
                                                </w:r>
                                              </w:p>
                                              <w:p w14:paraId="7CB75D69" w14:textId="77777777" w:rsidR="00C2358A" w:rsidRPr="00C2358A" w:rsidRDefault="00C2358A" w:rsidP="00C2358A">
                                                <w:pPr>
                                                  <w:numPr>
                                                    <w:ilvl w:val="0"/>
                                                    <w:numId w:val="1"/>
                                                  </w:num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20202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Обновить формат мероприятия, чтобы оно было максимально доступным, безопасным и комфортным для участников.</w:t>
                                                </w:r>
                                              </w:p>
                                              <w:p w14:paraId="21878BCB" w14:textId="77777777" w:rsidR="00C2358A" w:rsidRPr="00C2358A" w:rsidRDefault="00C2358A" w:rsidP="00C2358A">
                                                <w:pPr>
                                                  <w:numPr>
                                                    <w:ilvl w:val="0"/>
                                                    <w:numId w:val="1"/>
                                                  </w:num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color w:val="20202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Организовать площадку для максимального взаимодействия, дать возможность встретиться профессиональному сообществу после длительной работы в режиме изоляции и провести время с практической пользой.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CC06738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393A55E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4C77F6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644D0148" w14:textId="77777777">
                                <w:tc>
                                  <w:tcPr>
                                    <w:tcW w:w="0" w:type="auto"/>
                                    <w:tcMar>
                                      <w:top w:w="27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72324165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12" w:space="0" w:color="EAEAEA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DA30636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D03C298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370C9B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7B06053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30AB87F8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1BA3B538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4FEB9443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ЧТО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НОВОГО ВАС ЖДЕТ: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26BE7E1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F8BF7DB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46C5334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2C7299E9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5122CE37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1F8E6B0B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0AC0BFE5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Программа Недели посвящена актуальным вопросам и изменениям, лучшим практикам и инновационным технологиям в области охраны труда, профилактики и реабилитации здоровья, медицине труда, вопросам культуры безопасности, психологии и мотивации работников.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Мы собрали представителей всех направлений промышленности, ведущих практиков и разработчиков, чтобы поднять все прикладные и волнующие специалистов темы — то, с чем мы сталкиваемся ежедневно на рабочих местах.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5AD36F9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F4DF311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387451A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02C23C49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00"/>
                                      <w:gridCol w:w="4500"/>
                                    </w:tblGrid>
                                    <w:tr w:rsidR="00C2358A" w:rsidRPr="00C2358A" w14:paraId="70467762" w14:textId="77777777">
                                      <w:tc>
                                        <w:tcPr>
                                          <w:tcW w:w="45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C2358A" w:rsidRPr="00C2358A" w14:paraId="4CDDD8F9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3772DEE5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НОВАЯ ПЛОЩАДКА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 xml:space="preserve">Мы создали новую площадку, которая позволит реализовать более динамичные и современные форматы мероприятий. Вы сможете принять участие в </w:t>
                                                </w:r>
                                                <w:proofErr w:type="spellStart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форсайт</w:t>
                                                </w:r>
                                                <w:proofErr w:type="spellEnd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-сессиях, деловых играх, практических семинарах и демо-зонах.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5D9A3DE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5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450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C2358A" w:rsidRPr="00C2358A" w14:paraId="2901C654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39706C91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ПРОФЕССИОНАЛЬНАЯ СРЕДА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Формат мероприятия ориентирован на активную коммуникацию и нетворкинг. Поэтому главная ценность — в среде профессионалов, с которыми вы сможете обменяться новыми подходами и инструментами, получить новые контакты.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4223B37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A5ED29A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08F63EE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5B6D330A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00"/>
                                      <w:gridCol w:w="4500"/>
                                    </w:tblGrid>
                                    <w:tr w:rsidR="00C2358A" w:rsidRPr="00C2358A" w14:paraId="4D8A89FB" w14:textId="77777777">
                                      <w:tc>
                                        <w:tcPr>
                                          <w:tcW w:w="45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C2358A" w:rsidRPr="00C2358A" w14:paraId="4C1B3DB2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47F99022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СПИКЕРЫ-ПРАКТИКИ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Организация форума в Москве открывает нам возможность пригласить на форум еще больше практиков, представителей бизнеса, а также международных экспертов.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C1AAB3B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5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450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C2358A" w:rsidRPr="00C2358A" w14:paraId="32EC0264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3627E0E8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ОНЛАЙН И ОФЛАЙН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Мероприятие состоится в двух форматах — онлайн и оффлайн, что позволит принять участие тем специалистам, кто не может присутствовать очно.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3249590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6DC45C3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4BE160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7B51792" w14:textId="77777777" w:rsidR="00C2358A" w:rsidRPr="00C2358A" w:rsidRDefault="00C2358A" w:rsidP="00C235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0FC158EA" w14:textId="77777777" w:rsidR="00C2358A" w:rsidRPr="00C2358A" w:rsidRDefault="00C2358A" w:rsidP="00C235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358A" w:rsidRPr="00C2358A" w14:paraId="46BCA8A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2358A" w:rsidRPr="00C2358A" w14:paraId="0A92C9AA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C2358A" w:rsidRPr="00C2358A" w14:paraId="603283A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03DEE98A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6AB35D89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7FAB0968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587445EA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F94CE18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E184368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9B2173F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CF0BD17" w14:textId="77777777" w:rsidR="00C2358A" w:rsidRPr="00C2358A" w:rsidRDefault="00C2358A" w:rsidP="00C235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3C4F3BFA" w14:textId="77777777" w:rsidR="00C2358A" w:rsidRPr="00C2358A" w:rsidRDefault="00C2358A" w:rsidP="00C235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358A" w:rsidRPr="00C2358A" w14:paraId="145AB5C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C2358A" w:rsidRPr="00C2358A" w14:paraId="343F5B2F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  <w:gridCol w:w="4500"/>
                        </w:tblGrid>
                        <w:tr w:rsidR="00C2358A" w:rsidRPr="00C2358A" w14:paraId="3095EBA5" w14:textId="77777777">
                          <w:trPr>
                            <w:jc w:val="center"/>
                          </w:trPr>
                          <w:tc>
                            <w:tcPr>
                              <w:tcW w:w="45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5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C2358A" w:rsidRPr="00C2358A" w14:paraId="472CD12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E9F0FC5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5FD3A7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5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C2358A" w:rsidRPr="00C2358A" w14:paraId="236FC43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00"/>
                                    </w:tblGrid>
                                    <w:tr w:rsidR="00C2358A" w:rsidRPr="00C2358A" w14:paraId="1A50774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135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C2358A" w:rsidRPr="00C2358A" w14:paraId="4844BC43" w14:textId="77777777">
                                            <w:tc>
                                              <w:tcPr>
                                                <w:tcW w:w="4500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500"/>
                                                </w:tblGrid>
                                                <w:tr w:rsidR="00C2358A" w:rsidRPr="00C2358A" w14:paraId="5215442F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270" w:type="dxa"/>
                                                        <w:bottom w:w="135" w:type="dxa"/>
                                                        <w:right w:w="270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00478065" w14:textId="77777777" w:rsidR="00C2358A" w:rsidRPr="00C2358A" w:rsidRDefault="00C2358A" w:rsidP="00C2358A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4E5A056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FF738F3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BFBBC33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1C7946E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27DEED0" w14:textId="77777777" w:rsidR="00C2358A" w:rsidRPr="00C2358A" w:rsidRDefault="00C2358A" w:rsidP="00C235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D99E7B3" w14:textId="77777777" w:rsidR="00C2358A" w:rsidRPr="00C2358A" w:rsidRDefault="00C2358A" w:rsidP="00C235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358A" w:rsidRPr="00C2358A" w14:paraId="63EFD093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EAEAEA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2358A" w:rsidRPr="00C2358A" w14:paraId="68CDD527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C2358A" w:rsidRPr="00C2358A" w14:paraId="698D3B8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4772A951" w14:textId="77777777">
                                <w:tc>
                                  <w:tcPr>
                                    <w:tcW w:w="0" w:type="auto"/>
                                    <w:tcMar>
                                      <w:top w:w="27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377B7A4C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12" w:space="0" w:color="EAEAEA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6FBDDDE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70F77C6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D65FB8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3AC1F599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4E0A299D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7815D7FB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7F22E0C5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УСЛОВИЯ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7"/>
                                                    <w:szCs w:val="27"/>
                                                    <w:lang w:eastAsia="ru-RU"/>
                                                  </w:rPr>
                                                  <w:t>УЧАСТИЯ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90BA01B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6EB44F9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DF7D336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7A57108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073B8802" w14:textId="77777777">
                                      <w:tc>
                                        <w:tcPr>
                                          <w:tcW w:w="8985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188835EE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676E9648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Пакет «Участник» —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strike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 xml:space="preserve">42 000 </w:t>
                                                </w:r>
                                                <w:proofErr w:type="spellStart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strike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руб</w:t>
                                                </w:r>
                                                <w:proofErr w:type="spellEnd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 xml:space="preserve">30 000 </w:t>
                                                </w:r>
                                                <w:proofErr w:type="spellStart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руб</w:t>
                                                </w:r>
                                                <w:proofErr w:type="spellEnd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br/>
                                                  <w:t>Пакет «VIP участник» —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strike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 xml:space="preserve">88 000 </w:t>
                                                </w:r>
                                                <w:proofErr w:type="spellStart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strike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руб</w:t>
                                                </w:r>
                                                <w:proofErr w:type="spellEnd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 xml:space="preserve">54 000 </w:t>
                                                </w:r>
                                                <w:proofErr w:type="spellStart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FF000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руб</w:t>
                                                </w:r>
                                                <w:proofErr w:type="spellEnd"/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C89A2E9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1DD7385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0EE3732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B638C62" w14:textId="77777777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shd w:val="clear" w:color="auto" w:fill="EC0014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346255D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EC0014"/>
                                          <w:tcMar>
                                            <w:top w:w="270" w:type="dxa"/>
                                            <w:left w:w="270" w:type="dxa"/>
                                            <w:bottom w:w="270" w:type="dxa"/>
                                            <w:right w:w="27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C8333B" w14:textId="77777777" w:rsidR="00C2358A" w:rsidRPr="00C2358A" w:rsidRDefault="00C2358A" w:rsidP="00C2358A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hyperlink r:id="rId11" w:tgtFrame="_blank" w:tooltip="ПРИНЯТЬ УЧАСТИЕ" w:history="1">
                                            <w:r w:rsidRPr="00C2358A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4"/>
                                                <w:szCs w:val="24"/>
                                                <w:u w:val="single"/>
                                                <w:lang w:eastAsia="ru-RU"/>
                                              </w:rPr>
                                              <w:t>ПРИНЯТЬ УЧАСТИЕ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3B85142B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0D98D8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1643ED26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1902064A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463F4076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65AD5914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398D3CD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DB7FBCD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ED8014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621B9055" w14:textId="77777777">
                                <w:tc>
                                  <w:tcPr>
                                    <w:tcW w:w="0" w:type="auto"/>
                                    <w:tcMar>
                                      <w:top w:w="27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52D9C8C8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12" w:space="0" w:color="EAEAEA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0575EBA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7F877E0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7D036A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3B1E8B5F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5AC2E93E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2ADBF778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14F8E0FD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202020"/>
                                                    <w:sz w:val="26"/>
                                                    <w:szCs w:val="26"/>
                                                    <w:lang w:eastAsia="ru-RU"/>
                                                  </w:rPr>
                                                  <w:lastRenderedPageBreak/>
                                                  <w:t>ПРИСОЕДИНЯЙТЕСЬ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202020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  <w:t>Следите за обновлениями в программе и тематическими новостями в наших социальных сетях и на официальном сайте.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3B17ADA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27AC685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D5980E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7FD8AE11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135" w:type="dxa"/>
                                      <w:bottom w:w="135" w:type="dxa"/>
                                      <w:right w:w="13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30"/>
                                    </w:tblGrid>
                                    <w:tr w:rsidR="00C2358A" w:rsidRPr="00C2358A" w14:paraId="501340A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35" w:type="dxa"/>
                                            <w:bottom w:w="0" w:type="dxa"/>
                                            <w:right w:w="13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460"/>
                                          </w:tblGrid>
                                          <w:tr w:rsidR="00C2358A" w:rsidRPr="00C2358A" w14:paraId="72E42E6E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35" w:type="dxa"/>
                                                  <w:left w:w="135" w:type="dxa"/>
                                                  <w:bottom w:w="0" w:type="dxa"/>
                                                  <w:right w:w="135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030"/>
                                                </w:tblGrid>
                                                <w:tr w:rsidR="00C2358A" w:rsidRPr="00C2358A" w14:paraId="05BCE045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0" w:type="auto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795"/>
                                                        <w:gridCol w:w="795"/>
                                                        <w:gridCol w:w="795"/>
                                                        <w:gridCol w:w="645"/>
                                                      </w:tblGrid>
                                                      <w:tr w:rsidR="00C2358A" w:rsidRPr="00C2358A" w14:paraId="792D55E5" w14:textId="77777777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auto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795"/>
                                                            </w:tblGrid>
                                                            <w:tr w:rsidR="00C2358A" w:rsidRPr="00C2358A" w14:paraId="1056FFE0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135" w:type="dxa"/>
                                                                    <w:right w:w="15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645"/>
                                                                  </w:tblGrid>
                                                                  <w:tr w:rsidR="00C2358A" w:rsidRPr="00C2358A" w14:paraId="162CEAB6" w14:textId="77777777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135" w:type="dxa"/>
                                                                          <w:bottom w:w="75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pPr w:leftFromText="45" w:rightFromText="45" w:vertAnchor="text"/>
                                                                          <w:tblW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360"/>
                                                                        </w:tblGrid>
                                                                        <w:tr w:rsidR="00C2358A" w:rsidRPr="00C2358A" w14:paraId="27499EE7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360" w:type="dxa"/>
                                                                              <w:vAlign w:val="center"/>
                                                                              <w:hideMark/>
                                                                            </w:tcPr>
                                                                            <w:p w14:paraId="263701B7" w14:textId="59B1DCDA" w:rsidR="00C2358A" w:rsidRPr="00C2358A" w:rsidRDefault="00C2358A" w:rsidP="00C2358A">
                                                                              <w:pPr>
                                                                                <w:spacing w:before="100" w:beforeAutospacing="1" w:after="100" w:afterAutospacing="1" w:line="240" w:lineRule="auto"/>
                                                                                <w:jc w:val="center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</w:pPr>
                                                                              <w:r w:rsidRPr="00C2358A"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noProof/>
                                                                                  <w:color w:val="005BD1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  <w:drawing>
                                                                                  <wp:inline distT="0" distB="0" distL="0" distR="0" wp14:anchorId="10B45715" wp14:editId="2216A482">
                                                                                    <wp:extent cx="228600" cy="228600"/>
                                                                                    <wp:effectExtent l="0" t="0" r="0" b="0"/>
                                                                                    <wp:docPr id="5" name="Рисунок 5" descr="Facebook">
                                                                                      <a:hlinkClick xmlns:a="http://schemas.openxmlformats.org/drawingml/2006/main" r:id="rId12" tgtFrame="_blank"/>
                                                                                    </wp:docPr>
                                                                                    <wp:cNvGraphicFramePr>
                                                                                      <a:graphicFrameLocks xmlns:a="http://schemas.openxmlformats.org/drawingml/2006/main" noChangeAspect="1"/>
                                                                                    </wp:cNvGraphicFramePr>
                                                                                    <a:graphic xmlns:a="http://schemas.openxmlformats.org/drawingml/2006/main">
                                                                                      <a:graphicData uri="http://schemas.openxmlformats.org/drawingml/2006/picture">
                                                                                        <pic:pic xmlns:pic="http://schemas.openxmlformats.org/drawingml/2006/picture">
                                                                                          <pic:nvPicPr>
                                                                                            <pic:cNvPr id="0" name="_x0000_i1027_mr_css_attr" descr="Facebook"/>
                                                                                            <pic:cNvPicPr>
                                                                                              <a:picLocks noChangeAspect="1" noChangeArrowheads="1"/>
                                                                                            </pic:cNvPicPr>
                                                                                          </pic:nvPicPr>
                                                                                          <pic:blipFill>
                                                                                            <a:blip r:embed="rId13">
                                                                                              <a:extLst>
                                                                                                <a:ext uri="{28A0092B-C50C-407E-A947-70E740481C1C}">
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a:blip>
                                                                                            <a:srcRect/>
                                                                                            <a:stretch>
                                                                                              <a:fillRect/>
                                                                                            </a:stretch>
                                                                                          </pic:blipFill>
                                                                                          <pic:spPr bwMode="auto"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228600" cy="2286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pic:spPr>
                                                                                        </pic:pic>
                                                                                      </a:graphicData>
                                                                                    </a:graphic>
                                                                                  </wp:inline>
                                                                                </w:drawing>
                                                                              </w: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4E61BA17" w14:textId="77777777" w:rsidR="00C2358A" w:rsidRPr="00C2358A" w:rsidRDefault="00C2358A" w:rsidP="00C2358A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5435003D" w14:textId="77777777" w:rsidR="00C2358A" w:rsidRPr="00C2358A" w:rsidRDefault="00C2358A" w:rsidP="00C2358A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74A2F470" w14:textId="77777777" w:rsidR="00C2358A" w:rsidRPr="00C2358A" w:rsidRDefault="00C2358A" w:rsidP="00C2358A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auto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795"/>
                                                            </w:tblGrid>
                                                            <w:tr w:rsidR="00C2358A" w:rsidRPr="00C2358A" w14:paraId="6B3E9538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135" w:type="dxa"/>
                                                                    <w:right w:w="15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645"/>
                                                                  </w:tblGrid>
                                                                  <w:tr w:rsidR="00C2358A" w:rsidRPr="00C2358A" w14:paraId="72F67772" w14:textId="77777777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135" w:type="dxa"/>
                                                                          <w:bottom w:w="75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pPr w:leftFromText="45" w:rightFromText="45" w:vertAnchor="text"/>
                                                                          <w:tblW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360"/>
                                                                        </w:tblGrid>
                                                                        <w:tr w:rsidR="00C2358A" w:rsidRPr="00C2358A" w14:paraId="4AC406D2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360" w:type="dxa"/>
                                                                              <w:vAlign w:val="center"/>
                                                                              <w:hideMark/>
                                                                            </w:tcPr>
                                                                            <w:p w14:paraId="2A885224" w14:textId="76D1101B" w:rsidR="00C2358A" w:rsidRPr="00C2358A" w:rsidRDefault="00C2358A" w:rsidP="00C2358A">
                                                                              <w:pPr>
                                                                                <w:spacing w:before="100" w:beforeAutospacing="1" w:after="100" w:afterAutospacing="1" w:line="240" w:lineRule="auto"/>
                                                                                <w:jc w:val="center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</w:pPr>
                                                                              <w:r w:rsidRPr="00C2358A"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noProof/>
                                                                                  <w:color w:val="005BD1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  <w:drawing>
                                                                                  <wp:inline distT="0" distB="0" distL="0" distR="0" wp14:anchorId="717D772D" wp14:editId="321F5372">
                                                                                    <wp:extent cx="228600" cy="228600"/>
                                                                                    <wp:effectExtent l="0" t="0" r="0" b="0"/>
                                                                                    <wp:docPr id="4" name="Рисунок 4" descr="VKontakte">
                                                                                      <a:hlinkClick xmlns:a="http://schemas.openxmlformats.org/drawingml/2006/main" r:id="rId14" tgtFrame="_blank"/>
                                                                                    </wp:docPr>
                                                                                    <wp:cNvGraphicFramePr>
                                                                                      <a:graphicFrameLocks xmlns:a="http://schemas.openxmlformats.org/drawingml/2006/main" noChangeAspect="1"/>
                                                                                    </wp:cNvGraphicFramePr>
                                                                                    <a:graphic xmlns:a="http://schemas.openxmlformats.org/drawingml/2006/main">
                                                                                      <a:graphicData uri="http://schemas.openxmlformats.org/drawingml/2006/picture">
                                                                                        <pic:pic xmlns:pic="http://schemas.openxmlformats.org/drawingml/2006/picture">
                                                                                          <pic:nvPicPr>
                                                                                            <pic:cNvPr id="0" name="_x0000_i1028_mr_css_attr" descr="VKontakte"/>
                                                                                            <pic:cNvPicPr>
                                                                                              <a:picLocks noChangeAspect="1" noChangeArrowheads="1"/>
                                                                                            </pic:cNvPicPr>
                                                                                          </pic:nvPicPr>
                                                                                          <pic:blipFill>
                                                                                            <a:blip r:embed="rId15">
                                                                                              <a:extLst>
                                                                                                <a:ext uri="{28A0092B-C50C-407E-A947-70E740481C1C}">
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a:blip>
                                                                                            <a:srcRect/>
                                                                                            <a:stretch>
                                                                                              <a:fillRect/>
                                                                                            </a:stretch>
                                                                                          </pic:blipFill>
                                                                                          <pic:spPr bwMode="auto"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228600" cy="2286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pic:spPr>
                                                                                        </pic:pic>
                                                                                      </a:graphicData>
                                                                                    </a:graphic>
                                                                                  </wp:inline>
                                                                                </w:drawing>
                                                                              </w: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5D4674AA" w14:textId="77777777" w:rsidR="00C2358A" w:rsidRPr="00C2358A" w:rsidRDefault="00C2358A" w:rsidP="00C2358A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4513A82" w14:textId="77777777" w:rsidR="00C2358A" w:rsidRPr="00C2358A" w:rsidRDefault="00C2358A" w:rsidP="00C2358A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5AEF7942" w14:textId="77777777" w:rsidR="00C2358A" w:rsidRPr="00C2358A" w:rsidRDefault="00C2358A" w:rsidP="00C2358A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auto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795"/>
                                                            </w:tblGrid>
                                                            <w:tr w:rsidR="00C2358A" w:rsidRPr="00C2358A" w14:paraId="0A8FFC7F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135" w:type="dxa"/>
                                                                    <w:right w:w="15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645"/>
                                                                  </w:tblGrid>
                                                                  <w:tr w:rsidR="00C2358A" w:rsidRPr="00C2358A" w14:paraId="185E01AF" w14:textId="77777777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135" w:type="dxa"/>
                                                                          <w:bottom w:w="75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pPr w:leftFromText="45" w:rightFromText="45" w:vertAnchor="text"/>
                                                                          <w:tblW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360"/>
                                                                        </w:tblGrid>
                                                                        <w:tr w:rsidR="00C2358A" w:rsidRPr="00C2358A" w14:paraId="4BD7CD99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360" w:type="dxa"/>
                                                                              <w:vAlign w:val="center"/>
                                                                              <w:hideMark/>
                                                                            </w:tcPr>
                                                                            <w:p w14:paraId="300BB2D1" w14:textId="184492D6" w:rsidR="00C2358A" w:rsidRPr="00C2358A" w:rsidRDefault="00C2358A" w:rsidP="00C2358A">
                                                                              <w:pPr>
                                                                                <w:spacing w:before="100" w:beforeAutospacing="1" w:after="100" w:afterAutospacing="1" w:line="240" w:lineRule="auto"/>
                                                                                <w:jc w:val="center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</w:pPr>
                                                                              <w:r w:rsidRPr="00C2358A"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noProof/>
                                                                                  <w:color w:val="005BD1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  <w:drawing>
                                                                                  <wp:inline distT="0" distB="0" distL="0" distR="0" wp14:anchorId="7551DC2D" wp14:editId="198B839B">
                                                                                    <wp:extent cx="228600" cy="228600"/>
                                                                                    <wp:effectExtent l="0" t="0" r="0" b="0"/>
                                                                                    <wp:docPr id="3" name="Рисунок 3" descr="Instagram">
                                                                                      <a:hlinkClick xmlns:a="http://schemas.openxmlformats.org/drawingml/2006/main" r:id="rId16" tgtFrame="_blank"/>
                                                                                    </wp:docPr>
                                                                                    <wp:cNvGraphicFramePr>
                                                                                      <a:graphicFrameLocks xmlns:a="http://schemas.openxmlformats.org/drawingml/2006/main" noChangeAspect="1"/>
                                                                                    </wp:cNvGraphicFramePr>
                                                                                    <a:graphic xmlns:a="http://schemas.openxmlformats.org/drawingml/2006/main">
                                                                                      <a:graphicData uri="http://schemas.openxmlformats.org/drawingml/2006/picture">
                                                                                        <pic:pic xmlns:pic="http://schemas.openxmlformats.org/drawingml/2006/picture">
                                                                                          <pic:nvPicPr>
                                                                                            <pic:cNvPr id="0" name="_x0000_i1029_mr_css_attr" descr="Instagram"/>
                                                                                            <pic:cNvPicPr>
                                                                                              <a:picLocks noChangeAspect="1" noChangeArrowheads="1"/>
                                                                                            </pic:cNvPicPr>
                                                                                          </pic:nvPicPr>
                                                                                          <pic:blipFill>
                                                                                            <a:blip r:embed="rId17">
                                                                                              <a:extLst>
                                                                                                <a:ext uri="{28A0092B-C50C-407E-A947-70E740481C1C}">
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a:blip>
                                                                                            <a:srcRect/>
                                                                                            <a:stretch>
                                                                                              <a:fillRect/>
                                                                                            </a:stretch>
                                                                                          </pic:blipFill>
                                                                                          <pic:spPr bwMode="auto"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228600" cy="2286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pic:spPr>
                                                                                        </pic:pic>
                                                                                      </a:graphicData>
                                                                                    </a:graphic>
                                                                                  </wp:inline>
                                                                                </w:drawing>
                                                                              </w: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30F73FF9" w14:textId="77777777" w:rsidR="00C2358A" w:rsidRPr="00C2358A" w:rsidRDefault="00C2358A" w:rsidP="00C2358A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69736253" w14:textId="77777777" w:rsidR="00C2358A" w:rsidRPr="00C2358A" w:rsidRDefault="00C2358A" w:rsidP="00C2358A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50D64EA8" w14:textId="77777777" w:rsidR="00C2358A" w:rsidRPr="00C2358A" w:rsidRDefault="00C2358A" w:rsidP="00C2358A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pPr w:leftFromText="45" w:rightFromText="45" w:vertAnchor="text"/>
                                                              <w:tblW w:w="0" w:type="auto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645"/>
                                                            </w:tblGrid>
                                                            <w:tr w:rsidR="00C2358A" w:rsidRPr="00C2358A" w14:paraId="09ABF8E2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135" w:type="dxa"/>
                                                                    <w:right w:w="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645"/>
                                                                  </w:tblGrid>
                                                                  <w:tr w:rsidR="00C2358A" w:rsidRPr="00C2358A" w14:paraId="3F4405B6" w14:textId="77777777"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135" w:type="dxa"/>
                                                                          <w:bottom w:w="75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pPr w:leftFromText="45" w:rightFromText="45" w:vertAnchor="text"/>
                                                                          <w:tblW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360"/>
                                                                        </w:tblGrid>
                                                                        <w:tr w:rsidR="00C2358A" w:rsidRPr="00C2358A" w14:paraId="7DEF91DD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360" w:type="dxa"/>
                                                                              <w:vAlign w:val="center"/>
                                                                              <w:hideMark/>
                                                                            </w:tcPr>
                                                                            <w:p w14:paraId="4894578D" w14:textId="0FB72949" w:rsidR="00C2358A" w:rsidRPr="00C2358A" w:rsidRDefault="00C2358A" w:rsidP="00C2358A">
                                                                              <w:pPr>
                                                                                <w:spacing w:before="100" w:beforeAutospacing="1" w:after="100" w:afterAutospacing="1" w:line="240" w:lineRule="auto"/>
                                                                                <w:jc w:val="center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</w:pPr>
                                                                              <w:r w:rsidRPr="00C2358A"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noProof/>
                                                                                  <w:color w:val="005BD1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ru-RU"/>
                                                                                </w:rPr>
                                                                                <w:drawing>
                                                                                  <wp:inline distT="0" distB="0" distL="0" distR="0" wp14:anchorId="60789AAA" wp14:editId="0AC05630">
                                                                                    <wp:extent cx="228600" cy="228600"/>
                                                                                    <wp:effectExtent l="0" t="0" r="0" b="0"/>
                                                                                    <wp:docPr id="2" name="Рисунок 2" descr="Website">
                                                                                      <a:hlinkClick xmlns:a="http://schemas.openxmlformats.org/drawingml/2006/main" r:id="rId18" tgtFrame="_blank"/>
                                                                                    </wp:docPr>
                                                                                    <wp:cNvGraphicFramePr>
                                                                                      <a:graphicFrameLocks xmlns:a="http://schemas.openxmlformats.org/drawingml/2006/main" noChangeAspect="1"/>
                                                                                    </wp:cNvGraphicFramePr>
                                                                                    <a:graphic xmlns:a="http://schemas.openxmlformats.org/drawingml/2006/main">
                                                                                      <a:graphicData uri="http://schemas.openxmlformats.org/drawingml/2006/picture">
                                                                                        <pic:pic xmlns:pic="http://schemas.openxmlformats.org/drawingml/2006/picture">
                                                                                          <pic:nvPicPr>
                                                                                            <pic:cNvPr id="0" name="_x0000_i1030_mr_css_attr" descr="Website"/>
                                                                                            <pic:cNvPicPr>
                                                                                              <a:picLocks noChangeAspect="1" noChangeArrowheads="1"/>
                                                                                            </pic:cNvPicPr>
                                                                                          </pic:nvPicPr>
                                                                                          <pic:blipFill>
                                                                                            <a:blip r:embed="rId19">
                                                                                              <a:extLst>
                                                                                                <a:ext uri="{28A0092B-C50C-407E-A947-70E740481C1C}">
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a:blip>
                                                                                            <a:srcRect/>
                                                                                            <a:stretch>
                                                                                              <a:fillRect/>
                                                                                            </a:stretch>
                                                                                          </pic:blipFill>
                                                                                          <pic:spPr bwMode="auto"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228600" cy="2286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pic:spPr>
                                                                                        </pic:pic>
                                                                                      </a:graphicData>
                                                                                    </a:graphic>
                                                                                  </wp:inline>
                                                                                </w:drawing>
                                                                              </w: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6ABBBCB9" w14:textId="77777777" w:rsidR="00C2358A" w:rsidRPr="00C2358A" w:rsidRDefault="00C2358A" w:rsidP="00C2358A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ru-RU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F9BDE4D" w14:textId="77777777" w:rsidR="00C2358A" w:rsidRPr="00C2358A" w:rsidRDefault="00C2358A" w:rsidP="00C2358A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25779F77" w14:textId="77777777" w:rsidR="00C2358A" w:rsidRPr="00C2358A" w:rsidRDefault="00C2358A" w:rsidP="00C2358A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5B451ED6" w14:textId="77777777" w:rsidR="00C2358A" w:rsidRPr="00C2358A" w:rsidRDefault="00C2358A" w:rsidP="00C2358A">
                                                      <w:pPr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9F47974" w14:textId="77777777" w:rsidR="00C2358A" w:rsidRPr="00C2358A" w:rsidRDefault="00C2358A" w:rsidP="00C2358A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6D62341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DA4A19D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9ABE8F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A30AF9C" w14:textId="77777777" w:rsidR="00C2358A" w:rsidRPr="00C2358A" w:rsidRDefault="00C2358A" w:rsidP="00C235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3B771F12" w14:textId="77777777" w:rsidR="00C2358A" w:rsidRPr="00C2358A" w:rsidRDefault="00C2358A" w:rsidP="00C235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358A" w:rsidRPr="00C2358A" w14:paraId="295DB9C1" w14:textId="77777777">
              <w:trPr>
                <w:jc w:val="center"/>
              </w:trPr>
              <w:tc>
                <w:tcPr>
                  <w:tcW w:w="0" w:type="auto"/>
                  <w:shd w:val="clear" w:color="auto" w:fill="FAFAFA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2358A" w:rsidRPr="00C2358A" w14:paraId="22C8FBC3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C2358A" w:rsidRPr="00C2358A" w14:paraId="0A179C5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523A30C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270" w:type="dxa"/>
                                      <w:bottom w:w="37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60"/>
                                    </w:tblGrid>
                                    <w:tr w:rsidR="00C2358A" w:rsidRPr="00C2358A" w14:paraId="5BFE9B49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12" w:space="0" w:color="EEEEEE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2218BD8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19813BE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6ED49C" w14:textId="77777777" w:rsidR="00C2358A" w:rsidRPr="00C2358A" w:rsidRDefault="00C2358A" w:rsidP="00C2358A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235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C2358A" w:rsidRPr="00C2358A" w14:paraId="46391791" w14:textId="77777777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C2358A" w:rsidRPr="00C2358A" w14:paraId="78A23312" w14:textId="77777777">
                                      <w:tc>
                                        <w:tcPr>
                                          <w:tcW w:w="9000" w:type="dxa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C2358A" w:rsidRPr="00C2358A" w14:paraId="6C9A1C61" w14:textId="77777777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270" w:type="dxa"/>
                                                  <w:bottom w:w="135" w:type="dxa"/>
                                                  <w:right w:w="270" w:type="dxa"/>
                                                </w:tcMar>
                                                <w:hideMark/>
                                              </w:tcPr>
                                              <w:p w14:paraId="3FDF17A0" w14:textId="77777777" w:rsidR="00C2358A" w:rsidRPr="00C2358A" w:rsidRDefault="00C2358A" w:rsidP="00C2358A">
                                                <w:pPr>
                                                  <w:spacing w:before="100" w:beforeAutospacing="1" w:after="100" w:afterAutospacing="1" w:line="338" w:lineRule="atLeast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656565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© 2021 Ассоциация «ЭТАЛОН», Все права защищены.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656565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br/>
                                                  <w:t>Вы были подписаны на рассылку в ходе проведения конкурсов или мероприятий Ассоциации «ЭТАЛОН»</w:t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656565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656565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656565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Наш почтовый адрес: </w:t>
                                                </w:r>
                                                <w:hyperlink r:id="rId20" w:tgtFrame="_blank" w:history="1">
                                                  <w:r w:rsidRPr="00C2358A">
                                                    <w:rPr>
                                                      <w:rFonts w:ascii="Helvetica" w:eastAsia="Times New Roman" w:hAnsi="Helvetica" w:cs="Helvetica"/>
                                                      <w:color w:val="005BD1"/>
                                                      <w:sz w:val="18"/>
                                                      <w:szCs w:val="18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press@aetalon.ru</w:t>
                                                  </w:r>
                                                </w:hyperlink>
                                                <w:r w:rsidRPr="00C2358A">
                                                  <w:rPr>
                                                    <w:rFonts w:ascii="Helvetica" w:eastAsia="Times New Roman" w:hAnsi="Helvetica" w:cs="Helvetica"/>
                                                    <w:color w:val="656565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hyperlink r:id="rId21" w:tgtFrame="_blank" w:history="1">
                                                  <w:r w:rsidRPr="00C2358A">
                                                    <w:rPr>
                                                      <w:rFonts w:ascii="Helvetica" w:eastAsia="Times New Roman" w:hAnsi="Helvetica" w:cs="Helvetica"/>
                                                      <w:color w:val="656565"/>
                                                      <w:sz w:val="18"/>
                                                      <w:szCs w:val="18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отписаться от рассылки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6F3FAB79" w14:textId="77777777" w:rsidR="00C2358A" w:rsidRPr="00C2358A" w:rsidRDefault="00C2358A" w:rsidP="00C2358A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18E2BF5" w14:textId="77777777" w:rsidR="00C2358A" w:rsidRPr="00C2358A" w:rsidRDefault="00C2358A" w:rsidP="00C2358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49ED0C" w14:textId="77777777" w:rsidR="00C2358A" w:rsidRPr="00C2358A" w:rsidRDefault="00C2358A" w:rsidP="00C235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6D63556" w14:textId="77777777" w:rsidR="00C2358A" w:rsidRPr="00C2358A" w:rsidRDefault="00C2358A" w:rsidP="00C235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136F2150" w14:textId="77777777" w:rsidR="00C2358A" w:rsidRPr="00C2358A" w:rsidRDefault="00C2358A" w:rsidP="00C235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ABE3BA" w14:textId="77777777" w:rsidR="00C2358A" w:rsidRPr="00C2358A" w:rsidRDefault="00C2358A" w:rsidP="00C2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EA8058" w14:textId="111A49AB" w:rsidR="00C2358A" w:rsidRPr="00C2358A" w:rsidRDefault="00C2358A" w:rsidP="00C235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2358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0DD25064" wp14:editId="2DB4EDFA">
            <wp:extent cx="762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31_mr_css_attr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86346" w14:textId="77777777" w:rsidR="00C05843" w:rsidRDefault="00C05843"/>
    <w:sectPr w:rsidR="00C0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4610"/>
    <w:multiLevelType w:val="multilevel"/>
    <w:tmpl w:val="3270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8A"/>
    <w:rsid w:val="00C05843"/>
    <w:rsid w:val="00C2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FB53"/>
  <w15:chartTrackingRefBased/>
  <w15:docId w15:val="{4101A3B1-5D42-48EC-A239-D1C756B6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blockquotename">
    <w:name w:val="letter-blockquote__name"/>
    <w:basedOn w:val="a0"/>
    <w:rsid w:val="00C2358A"/>
  </w:style>
  <w:style w:type="character" w:customStyle="1" w:styleId="letter-blockquoteemail">
    <w:name w:val="letter-blockquote__email"/>
    <w:basedOn w:val="a0"/>
    <w:rsid w:val="00C2358A"/>
  </w:style>
  <w:style w:type="paragraph" w:customStyle="1" w:styleId="msonormalmrcssattr">
    <w:name w:val="msonormal_mr_css_attr"/>
    <w:basedOn w:val="a"/>
    <w:rsid w:val="00C23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358A"/>
    <w:rPr>
      <w:color w:val="0000FF"/>
      <w:u w:val="single"/>
    </w:rPr>
  </w:style>
  <w:style w:type="character" w:styleId="a4">
    <w:name w:val="Strong"/>
    <w:basedOn w:val="a0"/>
    <w:uiPriority w:val="22"/>
    <w:qFormat/>
    <w:rsid w:val="00C23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5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911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hyperlink" Target="https://aetalon.us12.list-manage.com/track/click?u=d7945c19925dc39b68d002081&amp;id=b623e0faf7&amp;e=632b1e31d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etalon.us12.list-manage.com/unsubscribe?u=d7945c19925dc39b68d002081&amp;id=6b99d151f0&amp;e=632b1e31d0&amp;c=dffe806fc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etalon.us12.list-manage.com/track/click?u=d7945c19925dc39b68d002081&amp;id=1fd3f2b222&amp;e=632b1e31d0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aetalon.us12.list-manage.com/track/click?u=d7945c19925dc39b68d002081&amp;id=42d96617bb&amp;e=632b1e31d0" TargetMode="External"/><Relationship Id="rId20" Type="http://schemas.openxmlformats.org/officeDocument/2006/relationships/hyperlink" Target="https://e.mail.ru/compose/?mailto=mailto%3apress@aetalon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etalon.us12.list-manage.com/track/click?u=d7945c19925dc39b68d002081&amp;id=162cee0802&amp;e=632b1e31d0" TargetMode="External"/><Relationship Id="rId11" Type="http://schemas.openxmlformats.org/officeDocument/2006/relationships/hyperlink" Target="https://aetalon.us12.list-manage.com/track/click?u=d7945c19925dc39b68d002081&amp;id=5a80553684&amp;e=632b1e31d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ailchi.mp/aetalon/31177nvj69-282674?e=632b1e31d0" TargetMode="Externa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aetalon.us12.list-manage.com/track/click?u=d7945c19925dc39b68d002081&amp;id=a13692306f&amp;e=632b1e31d0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aetalon.us12.list-manage.com/track/click?u=d7945c19925dc39b68d002081&amp;id=fac17e175d&amp;e=632b1e31d0" TargetMode="External"/><Relationship Id="rId14" Type="http://schemas.openxmlformats.org/officeDocument/2006/relationships/hyperlink" Target="https://aetalon.us12.list-manage.com/track/click?u=d7945c19925dc39b68d002081&amp;id=794b3ee6a4&amp;e=632b1e31d0" TargetMode="External"/><Relationship Id="rId22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ОхранаТруда</dc:creator>
  <cp:keywords/>
  <dc:description/>
  <cp:lastModifiedBy>ОхранаТруда</cp:lastModifiedBy>
  <cp:revision>1</cp:revision>
  <dcterms:created xsi:type="dcterms:W3CDTF">2021-06-03T23:24:00Z</dcterms:created>
  <dcterms:modified xsi:type="dcterms:W3CDTF">2021-06-03T23:26:00Z</dcterms:modified>
</cp:coreProperties>
</file>