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F7267F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83944651" r:id="rId7"/>
        </w:pict>
      </w:r>
    </w:p>
    <w:p w:rsidR="00CD18F6" w:rsidRPr="000107D2" w:rsidRDefault="00CD18F6" w:rsidP="00CD18F6">
      <w:pPr>
        <w:pStyle w:val="a3"/>
        <w:spacing w:before="0" w:line="276" w:lineRule="auto"/>
        <w:rPr>
          <w:sz w:val="28"/>
          <w:szCs w:val="28"/>
        </w:rPr>
      </w:pPr>
      <w:r w:rsidRPr="000107D2">
        <w:rPr>
          <w:sz w:val="28"/>
          <w:szCs w:val="28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 xml:space="preserve">ГОРОДСКОГО ОКРУГА  </w:t>
      </w:r>
      <w:proofErr w:type="gramStart"/>
      <w:r w:rsidRPr="00FE21AC">
        <w:rPr>
          <w:sz w:val="26"/>
          <w:szCs w:val="26"/>
        </w:rPr>
        <w:t>СПАССК-ДАЛЬНИЙ</w:t>
      </w:r>
      <w:proofErr w:type="gramEnd"/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107D2" w:rsidRDefault="00D8081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hAnsi="Times New Roman" w:cs="Times New Roman"/>
          <w:sz w:val="26"/>
          <w:szCs w:val="26"/>
        </w:rPr>
        <w:t xml:space="preserve"> </w:t>
      </w:r>
      <w:r w:rsidR="00CD554D">
        <w:rPr>
          <w:rFonts w:ascii="Times New Roman" w:hAnsi="Times New Roman" w:cs="Times New Roman"/>
          <w:sz w:val="26"/>
          <w:szCs w:val="26"/>
        </w:rPr>
        <w:t xml:space="preserve">30 июля </w:t>
      </w:r>
      <w:r w:rsidRPr="00D80816">
        <w:rPr>
          <w:rFonts w:ascii="Times New Roman" w:hAnsi="Times New Roman" w:cs="Times New Roman"/>
          <w:sz w:val="26"/>
          <w:szCs w:val="26"/>
        </w:rPr>
        <w:t>202</w:t>
      </w:r>
      <w:r w:rsidR="001D2163">
        <w:rPr>
          <w:rFonts w:ascii="Times New Roman" w:hAnsi="Times New Roman" w:cs="Times New Roman"/>
          <w:sz w:val="26"/>
          <w:szCs w:val="26"/>
        </w:rPr>
        <w:t>4</w:t>
      </w:r>
      <w:r w:rsidRPr="00D8081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196633">
        <w:rPr>
          <w:rFonts w:ascii="Times New Roman" w:hAnsi="Times New Roman" w:cs="Times New Roman"/>
          <w:sz w:val="26"/>
          <w:szCs w:val="26"/>
        </w:rPr>
        <w:t xml:space="preserve">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</w:t>
      </w:r>
      <w:r w:rsidR="000107D2">
        <w:rPr>
          <w:rFonts w:ascii="Times New Roman" w:hAnsi="Times New Roman" w:cs="Times New Roman"/>
          <w:sz w:val="26"/>
          <w:szCs w:val="26"/>
        </w:rPr>
        <w:t xml:space="preserve">      </w:t>
      </w:r>
      <w:r w:rsidR="00CD554D">
        <w:rPr>
          <w:rFonts w:ascii="Times New Roman" w:hAnsi="Times New Roman" w:cs="Times New Roman"/>
          <w:sz w:val="26"/>
          <w:szCs w:val="26"/>
        </w:rPr>
        <w:t xml:space="preserve">       </w:t>
      </w:r>
      <w:r w:rsidR="000107D2">
        <w:rPr>
          <w:rFonts w:ascii="Times New Roman" w:hAnsi="Times New Roman" w:cs="Times New Roman"/>
          <w:sz w:val="26"/>
          <w:szCs w:val="26"/>
        </w:rPr>
        <w:t xml:space="preserve">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proofErr w:type="gramStart"/>
      <w:r w:rsidRPr="00D80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№  </w:t>
      </w:r>
      <w:r w:rsidR="00CD554D">
        <w:rPr>
          <w:rFonts w:ascii="Times New Roman" w:hAnsi="Times New Roman" w:cs="Times New Roman"/>
          <w:sz w:val="26"/>
          <w:szCs w:val="26"/>
        </w:rPr>
        <w:t>87</w:t>
      </w:r>
    </w:p>
    <w:p w:rsidR="000107D2" w:rsidRPr="008F2AC2" w:rsidRDefault="000107D2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proofErr w:type="gramStart"/>
      <w:r w:rsidRPr="006A45B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проекту решения Думы городского округа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«О внесении изменений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и дополнений в Устав городского округа </w:t>
      </w:r>
    </w:p>
    <w:p w:rsidR="00CD18F6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>»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33E5" w:rsidRDefault="00D373B4" w:rsidP="001E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B4">
        <w:rPr>
          <w:rFonts w:ascii="Times New Roman" w:hAnsi="Times New Roman" w:cs="Times New Roman"/>
          <w:sz w:val="26"/>
          <w:szCs w:val="26"/>
        </w:rPr>
        <w:t>В соответствии</w:t>
      </w:r>
      <w:r w:rsidR="001E58F8">
        <w:rPr>
          <w:rFonts w:ascii="Times New Roman" w:hAnsi="Times New Roman" w:cs="Times New Roman"/>
          <w:sz w:val="26"/>
          <w:szCs w:val="26"/>
        </w:rPr>
        <w:t xml:space="preserve"> с</w:t>
      </w:r>
      <w:r w:rsidRPr="00D373B4">
        <w:rPr>
          <w:rFonts w:ascii="Times New Roman" w:hAnsi="Times New Roman" w:cs="Times New Roman"/>
          <w:sz w:val="26"/>
          <w:szCs w:val="26"/>
        </w:rPr>
        <w:t xml:space="preserve"> </w:t>
      </w:r>
      <w:r w:rsidR="003C33E5">
        <w:rPr>
          <w:rFonts w:ascii="Times New Roman" w:hAnsi="Times New Roman" w:cs="Times New Roman"/>
          <w:sz w:val="26"/>
          <w:szCs w:val="26"/>
        </w:rPr>
        <w:t xml:space="preserve">Федеральным законом от 02.11.2023 № 517-ФЗ «О внесении изменений в Федеральный закон «Об общих принципах организации местного самоуправления в Российской Федерации», руководствуясь Уставом городского округа </w:t>
      </w:r>
      <w:proofErr w:type="spellStart"/>
      <w:proofErr w:type="gramStart"/>
      <w:r w:rsid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D373B4">
        <w:rPr>
          <w:rFonts w:ascii="Times New Roman" w:hAnsi="Times New Roman" w:cs="Times New Roman"/>
          <w:sz w:val="26"/>
          <w:szCs w:val="26"/>
        </w:rPr>
        <w:t>,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3C33E5" w:rsidRPr="003C33E5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 порядке </w:t>
      </w:r>
      <w:r w:rsidR="003C33E5" w:rsidRPr="003C33E5">
        <w:rPr>
          <w:rFonts w:ascii="Times New Roman" w:hAnsi="Times New Roman" w:cs="Times New Roman"/>
          <w:bCs/>
          <w:sz w:val="26"/>
          <w:szCs w:val="26"/>
        </w:rPr>
        <w:t>подготовки и проведения публичных слушаний на территории </w:t>
      </w:r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 xml:space="preserve">городского округа </w:t>
      </w:r>
      <w:proofErr w:type="spellStart"/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>Спасск-Дальний</w:t>
      </w:r>
      <w:proofErr w:type="spellEnd"/>
      <w:r w:rsidR="003C33E5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 </w:t>
      </w:r>
      <w:r w:rsidR="00CD18F6" w:rsidRPr="003C33E5">
        <w:rPr>
          <w:rFonts w:ascii="Times New Roman" w:hAnsi="Times New Roman" w:cs="Times New Roman"/>
          <w:sz w:val="26"/>
          <w:szCs w:val="26"/>
        </w:rPr>
        <w:t xml:space="preserve">Дума городского округа </w:t>
      </w:r>
      <w:proofErr w:type="spellStart"/>
      <w:r w:rsidR="00CD18F6" w:rsidRP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CD18F6" w:rsidRPr="003C33E5" w:rsidRDefault="00CD18F6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2302" w:rsidRPr="008F2AC2" w:rsidRDefault="007C00CE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D18F6"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CD18F6" w:rsidRDefault="007C2302" w:rsidP="007C00CE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Принять </w:t>
      </w:r>
      <w:r w:rsidR="00530986">
        <w:rPr>
          <w:rFonts w:ascii="Times New Roman" w:hAnsi="Times New Roman" w:cs="Times New Roman"/>
          <w:sz w:val="26"/>
          <w:szCs w:val="26"/>
        </w:rPr>
        <w:t xml:space="preserve">к рассмотрению </w:t>
      </w:r>
      <w:r>
        <w:rPr>
          <w:rFonts w:ascii="Times New Roman" w:hAnsi="Times New Roman" w:cs="Times New Roman"/>
          <w:sz w:val="26"/>
          <w:szCs w:val="26"/>
        </w:rPr>
        <w:t xml:space="preserve">проект решения Думы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«О внесении изменений в Устав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7C2302" w:rsidRPr="008F2AC2" w:rsidRDefault="007C2302" w:rsidP="007C00C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Вынести указанный проект решения на публичные обсуждения жителей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Pr="008F2AC2" w:rsidRDefault="00606759" w:rsidP="007C00C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</w:t>
      </w:r>
      <w:r>
        <w:rPr>
          <w:rFonts w:ascii="Times New Roman" w:hAnsi="Times New Roman" w:cs="Times New Roman"/>
          <w:sz w:val="26"/>
          <w:szCs w:val="26"/>
        </w:rPr>
        <w:t>инициативе Думы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proofErr w:type="gramStart"/>
      <w:r w:rsidR="00CD18F6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на </w:t>
      </w:r>
      <w:r w:rsidR="007C00CE">
        <w:rPr>
          <w:rFonts w:ascii="Times New Roman" w:hAnsi="Times New Roman" w:cs="Times New Roman"/>
          <w:sz w:val="26"/>
          <w:szCs w:val="26"/>
        </w:rPr>
        <w:t xml:space="preserve">13 сентября </w:t>
      </w:r>
      <w:r w:rsidR="00CD18F6" w:rsidRPr="008F2AC2">
        <w:rPr>
          <w:rFonts w:ascii="Times New Roman" w:hAnsi="Times New Roman" w:cs="Times New Roman"/>
          <w:sz w:val="26"/>
          <w:szCs w:val="26"/>
        </w:rPr>
        <w:t>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606759" w:rsidP="007C00C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>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CD18F6" w:rsidRPr="008F2AC2" w:rsidRDefault="001E58F8" w:rsidP="007C00C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</w:t>
      </w:r>
      <w:r w:rsidR="00606759">
        <w:rPr>
          <w:rFonts w:ascii="Times New Roman" w:hAnsi="Times New Roman" w:cs="Times New Roman"/>
          <w:sz w:val="26"/>
          <w:szCs w:val="26"/>
        </w:rPr>
        <w:t>замечаний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экспертов по вопрос</w:t>
      </w:r>
      <w:r w:rsidR="00871131">
        <w:rPr>
          <w:rFonts w:ascii="Times New Roman" w:hAnsi="Times New Roman" w:cs="Times New Roman"/>
          <w:sz w:val="26"/>
          <w:szCs w:val="26"/>
        </w:rPr>
        <w:t xml:space="preserve">у «О внесении изменений в Устав городского округа </w:t>
      </w:r>
      <w:proofErr w:type="spellStart"/>
      <w:r w:rsidR="00871131"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 w:rsidR="00871131">
        <w:rPr>
          <w:rFonts w:ascii="Times New Roman" w:hAnsi="Times New Roman" w:cs="Times New Roman"/>
          <w:sz w:val="26"/>
          <w:szCs w:val="26"/>
        </w:rPr>
        <w:t>»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до</w:t>
      </w:r>
      <w:r w:rsidR="00CD18F6">
        <w:rPr>
          <w:rFonts w:ascii="Times New Roman" w:hAnsi="Times New Roman" w:cs="Times New Roman"/>
          <w:sz w:val="26"/>
          <w:szCs w:val="26"/>
        </w:rPr>
        <w:t xml:space="preserve"> </w:t>
      </w:r>
      <w:r w:rsidR="007C00CE">
        <w:rPr>
          <w:rFonts w:ascii="Times New Roman" w:hAnsi="Times New Roman" w:cs="Times New Roman"/>
          <w:sz w:val="26"/>
          <w:szCs w:val="26"/>
        </w:rPr>
        <w:t>9 сентября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Default="00871131" w:rsidP="007C00C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Утвердить оргкомитета по проведению публичных слушаний в </w:t>
      </w:r>
      <w:r w:rsidR="00606759">
        <w:rPr>
          <w:rFonts w:ascii="Times New Roman" w:hAnsi="Times New Roman" w:cs="Times New Roman"/>
          <w:sz w:val="26"/>
          <w:szCs w:val="26"/>
        </w:rPr>
        <w:t xml:space="preserve">следующем </w:t>
      </w:r>
      <w:r w:rsidR="00606759" w:rsidRPr="008F2AC2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06759">
        <w:rPr>
          <w:rFonts w:ascii="Times New Roman" w:hAnsi="Times New Roman" w:cs="Times New Roman"/>
          <w:sz w:val="26"/>
          <w:szCs w:val="26"/>
        </w:rPr>
        <w:t>:</w:t>
      </w:r>
    </w:p>
    <w:p w:rsidR="001E58F8" w:rsidRDefault="007C00CE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E58F8">
        <w:rPr>
          <w:rFonts w:ascii="Times New Roman" w:hAnsi="Times New Roman" w:cs="Times New Roman"/>
          <w:sz w:val="26"/>
          <w:szCs w:val="26"/>
        </w:rPr>
        <w:t>1)</w:t>
      </w:r>
      <w:r w:rsidR="001E58F8"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58F8" w:rsidRPr="008F2AC2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  <w:r w:rsidR="001E58F8" w:rsidRPr="008F2AC2">
        <w:rPr>
          <w:rFonts w:ascii="Times New Roman" w:hAnsi="Times New Roman" w:cs="Times New Roman"/>
          <w:sz w:val="26"/>
          <w:szCs w:val="26"/>
        </w:rPr>
        <w:t xml:space="preserve"> Т</w:t>
      </w:r>
      <w:r w:rsidR="001E58F8">
        <w:rPr>
          <w:rFonts w:ascii="Times New Roman" w:hAnsi="Times New Roman" w:cs="Times New Roman"/>
          <w:sz w:val="26"/>
          <w:szCs w:val="26"/>
        </w:rPr>
        <w:t>.</w:t>
      </w:r>
      <w:r w:rsidR="001E58F8" w:rsidRPr="008F2AC2">
        <w:rPr>
          <w:rFonts w:ascii="Times New Roman" w:hAnsi="Times New Roman" w:cs="Times New Roman"/>
          <w:sz w:val="26"/>
          <w:szCs w:val="26"/>
        </w:rPr>
        <w:t>П</w:t>
      </w:r>
      <w:r w:rsidR="001E58F8">
        <w:rPr>
          <w:rFonts w:ascii="Times New Roman" w:hAnsi="Times New Roman" w:cs="Times New Roman"/>
          <w:sz w:val="26"/>
          <w:szCs w:val="26"/>
        </w:rPr>
        <w:t>.,</w:t>
      </w:r>
      <w:r w:rsidR="001E58F8" w:rsidRPr="008F2AC2">
        <w:rPr>
          <w:rFonts w:ascii="Times New Roman" w:hAnsi="Times New Roman" w:cs="Times New Roman"/>
          <w:sz w:val="26"/>
          <w:szCs w:val="26"/>
        </w:rPr>
        <w:t xml:space="preserve"> председател</w:t>
      </w:r>
      <w:r w:rsidR="001E58F8">
        <w:rPr>
          <w:rFonts w:ascii="Times New Roman" w:hAnsi="Times New Roman" w:cs="Times New Roman"/>
          <w:sz w:val="26"/>
          <w:szCs w:val="26"/>
        </w:rPr>
        <w:t>ь</w:t>
      </w:r>
      <w:r w:rsidR="001E58F8" w:rsidRPr="008F2AC2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 w:rsidR="001E58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1E58F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1E58F8" w:rsidRPr="008F2AC2">
        <w:rPr>
          <w:rFonts w:ascii="Times New Roman" w:hAnsi="Times New Roman" w:cs="Times New Roman"/>
          <w:sz w:val="26"/>
          <w:szCs w:val="26"/>
        </w:rPr>
        <w:t>;</w:t>
      </w:r>
    </w:p>
    <w:p w:rsidR="001E58F8" w:rsidRDefault="007C00CE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E58F8">
        <w:rPr>
          <w:rFonts w:ascii="Times New Roman" w:hAnsi="Times New Roman" w:cs="Times New Roman"/>
          <w:sz w:val="26"/>
          <w:szCs w:val="26"/>
        </w:rPr>
        <w:t>2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131" w:rsidRPr="0088042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r w:rsidR="00871131" w:rsidRPr="00880428">
        <w:rPr>
          <w:rFonts w:ascii="Times New Roman" w:hAnsi="Times New Roman" w:cs="Times New Roman"/>
          <w:sz w:val="26"/>
          <w:szCs w:val="26"/>
        </w:rPr>
        <w:t>Е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 w:rsidRPr="00880428">
        <w:rPr>
          <w:rFonts w:ascii="Times New Roman" w:hAnsi="Times New Roman" w:cs="Times New Roman"/>
          <w:sz w:val="26"/>
          <w:szCs w:val="26"/>
        </w:rPr>
        <w:t>А</w:t>
      </w:r>
      <w:r w:rsidR="00A41711">
        <w:rPr>
          <w:rFonts w:ascii="Times New Roman" w:hAnsi="Times New Roman" w:cs="Times New Roman"/>
          <w:sz w:val="26"/>
          <w:szCs w:val="26"/>
        </w:rPr>
        <w:t xml:space="preserve">., 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A41711">
        <w:rPr>
          <w:rFonts w:ascii="Times New Roman" w:hAnsi="Times New Roman" w:cs="Times New Roman"/>
          <w:sz w:val="26"/>
          <w:szCs w:val="26"/>
        </w:rPr>
        <w:t>Ж</w:t>
      </w:r>
      <w:r w:rsidR="00871131" w:rsidRPr="00880428">
        <w:rPr>
          <w:rFonts w:ascii="Times New Roman" w:hAnsi="Times New Roman" w:cs="Times New Roman"/>
          <w:sz w:val="26"/>
          <w:szCs w:val="26"/>
        </w:rPr>
        <w:t>енсовета</w:t>
      </w:r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17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4171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41711">
        <w:rPr>
          <w:rFonts w:ascii="Times New Roman" w:hAnsi="Times New Roman" w:cs="Times New Roman"/>
          <w:sz w:val="26"/>
          <w:szCs w:val="26"/>
        </w:rPr>
        <w:t>пасска-Дальнего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>;</w:t>
      </w:r>
      <w:r w:rsidR="001E58F8" w:rsidRPr="001E58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58F8" w:rsidRDefault="001E58F8" w:rsidP="007C00CE">
      <w:pPr>
        <w:tabs>
          <w:tab w:val="left" w:pos="4111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7C00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Сапунов Е.В.,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8F2AC2">
        <w:rPr>
          <w:rFonts w:ascii="Times New Roman" w:hAnsi="Times New Roman" w:cs="Times New Roman"/>
          <w:sz w:val="26"/>
          <w:szCs w:val="26"/>
        </w:rPr>
        <w:t>начальник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правового управления Администрации городского 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</w:t>
      </w:r>
    </w:p>
    <w:p w:rsidR="001E58F8" w:rsidRPr="00557B2B" w:rsidRDefault="001E58F8" w:rsidP="007C00CE">
      <w:pPr>
        <w:tabs>
          <w:tab w:val="left" w:pos="4111"/>
          <w:tab w:val="left" w:pos="9355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Синяков Д.Л.,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Pr="00880428">
        <w:rPr>
          <w:rFonts w:ascii="Times New Roman" w:hAnsi="Times New Roman" w:cs="Times New Roman"/>
          <w:sz w:val="26"/>
          <w:szCs w:val="26"/>
        </w:rPr>
        <w:t>депутат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изби-рательному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округу № 14</w:t>
      </w:r>
      <w:r w:rsidRPr="0088042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557B2B">
        <w:rPr>
          <w:rFonts w:ascii="Times New Roman" w:hAnsi="Times New Roman" w:cs="Times New Roman"/>
          <w:sz w:val="26"/>
          <w:szCs w:val="26"/>
        </w:rPr>
        <w:t>редседатель комиссии по регламенту, депутатской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этике и 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C00CE" w:rsidRDefault="001E58F8" w:rsidP="007C00CE">
      <w:pPr>
        <w:tabs>
          <w:tab w:val="left" w:pos="567"/>
          <w:tab w:val="left" w:pos="4111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7C00CE">
        <w:rPr>
          <w:rFonts w:ascii="Times New Roman" w:hAnsi="Times New Roman" w:cs="Times New Roman"/>
          <w:sz w:val="26"/>
          <w:szCs w:val="26"/>
        </w:rPr>
        <w:t xml:space="preserve"> </w:t>
      </w:r>
      <w:r w:rsidR="00871131">
        <w:rPr>
          <w:rFonts w:ascii="Times New Roman" w:hAnsi="Times New Roman" w:cs="Times New Roman"/>
          <w:sz w:val="26"/>
          <w:szCs w:val="26"/>
        </w:rPr>
        <w:t>Ткаченко М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>
        <w:rPr>
          <w:rFonts w:ascii="Times New Roman" w:hAnsi="Times New Roman" w:cs="Times New Roman"/>
          <w:sz w:val="26"/>
          <w:szCs w:val="26"/>
        </w:rPr>
        <w:t>В</w:t>
      </w:r>
      <w:r w:rsidR="00A41711">
        <w:rPr>
          <w:rFonts w:ascii="Times New Roman" w:hAnsi="Times New Roman" w:cs="Times New Roman"/>
          <w:sz w:val="26"/>
          <w:szCs w:val="26"/>
        </w:rPr>
        <w:t>., начальник административного управления</w:t>
      </w:r>
      <w:r w:rsidR="007C00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A41711">
        <w:rPr>
          <w:rFonts w:ascii="Times New Roman" w:hAnsi="Times New Roman" w:cs="Times New Roman"/>
          <w:sz w:val="26"/>
          <w:szCs w:val="26"/>
        </w:rPr>
        <w:t>Админист</w:t>
      </w:r>
      <w:r w:rsidR="007C00CE">
        <w:rPr>
          <w:rFonts w:ascii="Times New Roman" w:hAnsi="Times New Roman" w:cs="Times New Roman"/>
          <w:sz w:val="26"/>
          <w:szCs w:val="26"/>
        </w:rPr>
        <w:t>-</w:t>
      </w:r>
      <w:r w:rsidR="00A41711">
        <w:rPr>
          <w:rFonts w:ascii="Times New Roman" w:hAnsi="Times New Roman" w:cs="Times New Roman"/>
          <w:sz w:val="26"/>
          <w:szCs w:val="26"/>
        </w:rPr>
        <w:t>рации</w:t>
      </w:r>
      <w:proofErr w:type="spellEnd"/>
      <w:proofErr w:type="gramEnd"/>
      <w:r w:rsidR="00A41711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="00A4171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 xml:space="preserve">; 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97011" w:rsidRDefault="00871131" w:rsidP="007C00CE">
      <w:pPr>
        <w:tabs>
          <w:tab w:val="left" w:pos="567"/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  </w:t>
      </w:r>
      <w:r w:rsidR="00997011">
        <w:rPr>
          <w:rFonts w:ascii="Times New Roman" w:hAnsi="Times New Roman" w:cs="Times New Roman"/>
          <w:sz w:val="26"/>
          <w:szCs w:val="26"/>
        </w:rPr>
        <w:t>6</w:t>
      </w:r>
      <w:r w:rsidR="00817C55">
        <w:rPr>
          <w:rFonts w:ascii="Times New Roman" w:hAnsi="Times New Roman" w:cs="Times New Roman"/>
          <w:sz w:val="26"/>
          <w:szCs w:val="26"/>
        </w:rPr>
        <w:t>)</w:t>
      </w:r>
      <w:r w:rsidRPr="008F2AC2">
        <w:rPr>
          <w:rFonts w:ascii="Times New Roman" w:hAnsi="Times New Roman" w:cs="Times New Roman"/>
          <w:sz w:val="26"/>
          <w:szCs w:val="26"/>
        </w:rPr>
        <w:t xml:space="preserve"> Чуднов С</w:t>
      </w:r>
      <w:r w:rsidR="00817C55">
        <w:rPr>
          <w:rFonts w:ascii="Times New Roman" w:hAnsi="Times New Roman" w:cs="Times New Roman"/>
          <w:sz w:val="26"/>
          <w:szCs w:val="26"/>
        </w:rPr>
        <w:t>.</w:t>
      </w:r>
      <w:r w:rsidRPr="008F2AC2">
        <w:rPr>
          <w:rFonts w:ascii="Times New Roman" w:hAnsi="Times New Roman" w:cs="Times New Roman"/>
          <w:sz w:val="26"/>
          <w:szCs w:val="26"/>
        </w:rPr>
        <w:t xml:space="preserve"> П</w:t>
      </w:r>
      <w:r w:rsidR="00817C55">
        <w:rPr>
          <w:rFonts w:ascii="Times New Roman" w:hAnsi="Times New Roman" w:cs="Times New Roman"/>
          <w:sz w:val="26"/>
          <w:szCs w:val="26"/>
        </w:rPr>
        <w:t>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руководитель аппарата Думы городского округа</w:t>
      </w:r>
      <w:r w:rsidR="00530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53098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>.</w:t>
      </w:r>
      <w:r w:rsidR="00997011" w:rsidRPr="005657B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97011" w:rsidRPr="005657B1" w:rsidRDefault="00997011" w:rsidP="007C00CE">
      <w:pPr>
        <w:tabs>
          <w:tab w:val="left" w:pos="4111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5657B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</w:t>
      </w:r>
      <w:r w:rsidRPr="005657B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социальный координатор  филиала Фонда «Защитники отечества» по Приморскому краю в городском округе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Default="005657B1" w:rsidP="007C00CE">
      <w:pPr>
        <w:tabs>
          <w:tab w:val="left" w:pos="4111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D18F6" w:rsidRPr="008F2AC2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CD18F6">
        <w:rPr>
          <w:rFonts w:ascii="Times New Roman" w:hAnsi="Times New Roman" w:cs="Times New Roman"/>
          <w:sz w:val="26"/>
          <w:szCs w:val="26"/>
        </w:rPr>
        <w:t>Спасск»</w:t>
      </w:r>
      <w:r w:rsidR="004C3C28">
        <w:rPr>
          <w:rFonts w:ascii="Times New Roman" w:hAnsi="Times New Roman" w:cs="Times New Roman"/>
          <w:sz w:val="26"/>
          <w:szCs w:val="26"/>
        </w:rPr>
        <w:t xml:space="preserve"> и разместить </w:t>
      </w:r>
      <w:r w:rsidR="004C3C28" w:rsidRPr="00A35C65">
        <w:rPr>
          <w:rFonts w:ascii="Times New Roman" w:hAnsi="Times New Roman"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proofErr w:type="gramStart"/>
      <w:r w:rsidR="004C3C28" w:rsidRPr="00A35C65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="004C3C28" w:rsidRPr="00A35C65">
        <w:rPr>
          <w:rFonts w:ascii="Times New Roman" w:hAnsi="Times New Roman"/>
          <w:sz w:val="26"/>
          <w:szCs w:val="26"/>
        </w:rPr>
        <w:t>» в информационно-телекоммуникационной сети «Интернет»</w:t>
      </w:r>
      <w:r w:rsidR="00CD18F6">
        <w:rPr>
          <w:rFonts w:ascii="Times New Roman" w:hAnsi="Times New Roman" w:cs="Times New Roman"/>
          <w:sz w:val="26"/>
          <w:szCs w:val="26"/>
        </w:rPr>
        <w:t>.</w:t>
      </w:r>
    </w:p>
    <w:p w:rsidR="005657B1" w:rsidRDefault="007C00CE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5657B1">
        <w:rPr>
          <w:rFonts w:ascii="Times New Roman" w:hAnsi="Times New Roman" w:cs="Times New Roman"/>
          <w:sz w:val="26"/>
          <w:szCs w:val="26"/>
        </w:rPr>
        <w:t>8. Настоящее решение вступает в силу со дня его принятия.</w:t>
      </w:r>
    </w:p>
    <w:p w:rsidR="005657B1" w:rsidRDefault="005657B1" w:rsidP="005657B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D80816">
        <w:rPr>
          <w:rFonts w:ascii="Times New Roman" w:eastAsia="TextBook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                       </w:t>
      </w:r>
      <w:proofErr w:type="spellStart"/>
      <w:r w:rsidR="002D40D0" w:rsidRPr="00D80816">
        <w:rPr>
          <w:rFonts w:ascii="Times New Roman" w:eastAsia="TextBook" w:hAnsi="Times New Roman" w:cs="Times New Roman"/>
          <w:sz w:val="26"/>
          <w:szCs w:val="26"/>
        </w:rPr>
        <w:t>Т.П.</w:t>
      </w:r>
      <w:r w:rsidRPr="00D80816">
        <w:rPr>
          <w:rFonts w:ascii="Times New Roman" w:eastAsia="TextBook" w:hAnsi="Times New Roman" w:cs="Times New Roman"/>
          <w:sz w:val="26"/>
          <w:szCs w:val="26"/>
        </w:rPr>
        <w:t>Труднева</w:t>
      </w:r>
      <w:proofErr w:type="spell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</w:t>
      </w:r>
    </w:p>
    <w:p w:rsidR="002D1012" w:rsidRDefault="00CD18F6" w:rsidP="005657B1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9E28D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9E2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9E28D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от </w:t>
      </w:r>
      <w:r w:rsidR="00CD554D">
        <w:rPr>
          <w:rFonts w:ascii="Times New Roman" w:hAnsi="Times New Roman" w:cs="Times New Roman"/>
          <w:sz w:val="26"/>
          <w:szCs w:val="26"/>
        </w:rPr>
        <w:t>30 июля</w:t>
      </w:r>
      <w:r w:rsidRPr="009E28DA">
        <w:rPr>
          <w:rFonts w:ascii="Times New Roman" w:hAnsi="Times New Roman" w:cs="Times New Roman"/>
          <w:sz w:val="26"/>
          <w:szCs w:val="26"/>
        </w:rPr>
        <w:t xml:space="preserve">  202</w:t>
      </w:r>
      <w:r w:rsidR="0085441C">
        <w:rPr>
          <w:rFonts w:ascii="Times New Roman" w:hAnsi="Times New Roman" w:cs="Times New Roman"/>
          <w:sz w:val="26"/>
          <w:szCs w:val="26"/>
        </w:rPr>
        <w:t>4</w:t>
      </w:r>
      <w:r w:rsidRPr="009E28DA">
        <w:rPr>
          <w:rFonts w:ascii="Times New Roman" w:hAnsi="Times New Roman" w:cs="Times New Roman"/>
          <w:sz w:val="26"/>
          <w:szCs w:val="26"/>
        </w:rPr>
        <w:t xml:space="preserve"> г. №</w:t>
      </w:r>
      <w:r w:rsidR="00CD554D">
        <w:rPr>
          <w:rFonts w:ascii="Times New Roman" w:hAnsi="Times New Roman" w:cs="Times New Roman"/>
          <w:sz w:val="26"/>
          <w:szCs w:val="26"/>
        </w:rPr>
        <w:t xml:space="preserve"> 87</w:t>
      </w:r>
      <w:r w:rsidRPr="009E28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7B03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72">
        <w:rPr>
          <w:rFonts w:ascii="Times New Roman" w:hAnsi="Times New Roman" w:cs="Times New Roman"/>
          <w:b/>
          <w:sz w:val="28"/>
          <w:szCs w:val="28"/>
        </w:rPr>
        <w:t xml:space="preserve">ДУМА   </w:t>
      </w:r>
    </w:p>
    <w:p w:rsidR="00997011" w:rsidRPr="00733D72" w:rsidRDefault="00997011" w:rsidP="00997011">
      <w:pPr>
        <w:pStyle w:val="a3"/>
        <w:spacing w:before="0" w:line="276" w:lineRule="auto"/>
        <w:rPr>
          <w:sz w:val="26"/>
          <w:szCs w:val="26"/>
        </w:rPr>
      </w:pPr>
      <w:r w:rsidRPr="00733D72">
        <w:rPr>
          <w:sz w:val="26"/>
          <w:szCs w:val="26"/>
        </w:rPr>
        <w:t xml:space="preserve">ГОРОДСКОГО ОКРУГА  </w:t>
      </w:r>
      <w:proofErr w:type="gramStart"/>
      <w:r w:rsidRPr="00733D72">
        <w:rPr>
          <w:sz w:val="26"/>
          <w:szCs w:val="26"/>
        </w:rPr>
        <w:t>СПАССК-ДАЛЬНИЙ</w:t>
      </w:r>
      <w:proofErr w:type="gramEnd"/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3D72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3D7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33D7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pacing w:val="-2"/>
          <w:sz w:val="26"/>
          <w:szCs w:val="26"/>
        </w:rPr>
        <w:t>Спасск-Дальний</w:t>
      </w:r>
      <w:proofErr w:type="spellEnd"/>
      <w:proofErr w:type="gramEnd"/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997011" w:rsidRPr="008F2AC2" w:rsidRDefault="00997011" w:rsidP="0099701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</w:t>
      </w:r>
      <w:r>
        <w:rPr>
          <w:rFonts w:ascii="Times New Roman" w:hAnsi="Times New Roman" w:cs="Times New Roman"/>
          <w:spacing w:val="-3"/>
          <w:sz w:val="26"/>
          <w:szCs w:val="26"/>
        </w:rPr>
        <w:t>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_____202</w:t>
      </w:r>
      <w:r w:rsidR="002118ED">
        <w:rPr>
          <w:rFonts w:ascii="Times New Roman" w:hAnsi="Times New Roman" w:cs="Times New Roman"/>
          <w:spacing w:val="-3"/>
          <w:sz w:val="26"/>
          <w:szCs w:val="26"/>
        </w:rPr>
        <w:t>4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997011" w:rsidRPr="008F2AC2" w:rsidRDefault="00997011" w:rsidP="00FB43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97011" w:rsidRDefault="00997011" w:rsidP="00FB43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в У</w:t>
      </w:r>
      <w:r w:rsidRPr="008F2AC2">
        <w:rPr>
          <w:rFonts w:ascii="Times New Roman" w:hAnsi="Times New Roman" w:cs="Times New Roman"/>
          <w:sz w:val="26"/>
          <w:szCs w:val="26"/>
        </w:rPr>
        <w:t xml:space="preserve">став 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15-НПА; от 27.09.2019 г. № 32; от 27.11.2019 г. № 43-НПА</w:t>
      </w:r>
      <w:r w:rsidRPr="007D2231">
        <w:rPr>
          <w:rFonts w:ascii="Times New Roman" w:hAnsi="Times New Roman" w:cs="Times New Roman"/>
          <w:sz w:val="26"/>
          <w:szCs w:val="26"/>
        </w:rPr>
        <w:t>,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№57-НПА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 28.01.2022 г. № 2-НПА; от  28.01.2022 г. № 3-НПА; от 29.04.2022 г. № 21-НПА; от 26.05.2022 г. № 26-НПА; от 23.09.2022 г. № 44-НПА; от 26.04.2023 г. № 18-НПА; от 27.09.2023 г. № 46-НПА; от</w:t>
      </w:r>
      <w:r w:rsidR="002118ED">
        <w:rPr>
          <w:rFonts w:ascii="Times New Roman" w:hAnsi="Times New Roman" w:cs="Times New Roman"/>
          <w:sz w:val="26"/>
          <w:szCs w:val="26"/>
        </w:rPr>
        <w:t xml:space="preserve"> 26.12.2023 г. № 67-НПА; </w:t>
      </w:r>
      <w:r w:rsidR="00001AEC">
        <w:rPr>
          <w:rFonts w:ascii="Times New Roman" w:hAnsi="Times New Roman" w:cs="Times New Roman"/>
          <w:sz w:val="26"/>
          <w:szCs w:val="26"/>
        </w:rPr>
        <w:t>от</w:t>
      </w:r>
      <w:r w:rsidR="002118ED">
        <w:rPr>
          <w:rFonts w:ascii="Times New Roman" w:hAnsi="Times New Roman" w:cs="Times New Roman"/>
          <w:sz w:val="26"/>
          <w:szCs w:val="26"/>
        </w:rPr>
        <w:t xml:space="preserve"> 22.02.2024 Г. № 13-НПА; ОТ 29.03.2024 г. № 18-НПА</w:t>
      </w:r>
      <w:r w:rsidR="00001AEC">
        <w:rPr>
          <w:rFonts w:ascii="Times New Roman" w:hAnsi="Times New Roman" w:cs="Times New Roman"/>
          <w:sz w:val="26"/>
          <w:szCs w:val="26"/>
        </w:rPr>
        <w:t>; от ___09.2024 г</w:t>
      </w:r>
      <w:proofErr w:type="gramStart"/>
      <w:r w:rsidR="002118ED"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23A2F" w:rsidRDefault="00F23A2F" w:rsidP="00FB43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часть 1 статьи 4 дополнить пунктом 47 следующего содержания:</w:t>
      </w:r>
    </w:p>
    <w:p w:rsidR="00F23A2F" w:rsidRDefault="00F23A2F" w:rsidP="00FB43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«47) осуществление учета личных подсобных хозяйств, которые ведут граждане в соответствии с Федеральным законом от 7 июля 2003 года № 112-ФЗ </w:t>
      </w:r>
      <w:r w:rsidR="00FB433E">
        <w:rPr>
          <w:rFonts w:ascii="Times New Roman" w:hAnsi="Times New Roman" w:cs="Times New Roman"/>
          <w:sz w:val="26"/>
          <w:szCs w:val="26"/>
        </w:rPr>
        <w:t xml:space="preserve">«О личном подсобном хозяйстве», в </w:t>
      </w:r>
      <w:proofErr w:type="spellStart"/>
      <w:r w:rsidR="00FB433E">
        <w:rPr>
          <w:rFonts w:ascii="Times New Roman" w:hAnsi="Times New Roman" w:cs="Times New Roman"/>
          <w:sz w:val="26"/>
          <w:szCs w:val="26"/>
        </w:rPr>
        <w:t>похозяйственных</w:t>
      </w:r>
      <w:proofErr w:type="spellEnd"/>
      <w:r w:rsidR="00FB433E">
        <w:rPr>
          <w:rFonts w:ascii="Times New Roman" w:hAnsi="Times New Roman" w:cs="Times New Roman"/>
          <w:sz w:val="26"/>
          <w:szCs w:val="26"/>
        </w:rPr>
        <w:t xml:space="preserve"> книгах</w:t>
      </w:r>
      <w:proofErr w:type="gramStart"/>
      <w:r w:rsidR="00FB433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FB433E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9E49AA" w:rsidRDefault="00FB433E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E49AA">
        <w:rPr>
          <w:rFonts w:ascii="Times New Roman" w:hAnsi="Times New Roman" w:cs="Times New Roman"/>
          <w:sz w:val="26"/>
          <w:szCs w:val="26"/>
        </w:rPr>
        <w:t>) в части 2 статьи 23</w:t>
      </w:r>
      <w:r w:rsidR="009E49AA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9E49AA">
        <w:rPr>
          <w:rFonts w:ascii="Times New Roman" w:hAnsi="Times New Roman" w:cs="Times New Roman"/>
          <w:sz w:val="26"/>
          <w:szCs w:val="26"/>
        </w:rPr>
        <w:t xml:space="preserve"> слова «на срок его полномочий» заменить словами «на срок полномочий Думы городского округа»; </w:t>
      </w:r>
      <w:r w:rsidR="0085441C" w:rsidRPr="007806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49AA" w:rsidRDefault="0085441C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9E49AA" w:rsidRDefault="009E49AA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5441C" w:rsidRDefault="00FB433E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5441C" w:rsidRPr="00780613">
        <w:rPr>
          <w:rFonts w:ascii="Times New Roman" w:hAnsi="Times New Roman" w:cs="Times New Roman"/>
          <w:sz w:val="26"/>
          <w:szCs w:val="26"/>
        </w:rPr>
        <w:t xml:space="preserve">) </w:t>
      </w:r>
      <w:r w:rsidR="00001AEC" w:rsidRPr="00780613">
        <w:rPr>
          <w:rFonts w:ascii="Times New Roman" w:hAnsi="Times New Roman" w:cs="Times New Roman"/>
          <w:sz w:val="26"/>
          <w:szCs w:val="26"/>
        </w:rPr>
        <w:t>статью 52 изложить в следующей редакции:</w:t>
      </w:r>
    </w:p>
    <w:p w:rsidR="00FB433E" w:rsidRDefault="00FB433E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01AEC" w:rsidRPr="00780613" w:rsidRDefault="00001AEC" w:rsidP="00FB433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«</w:t>
      </w:r>
      <w:r w:rsidR="009E49AA" w:rsidRPr="009E49AA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Pr="009E49AA">
        <w:rPr>
          <w:rFonts w:ascii="Times New Roman" w:hAnsi="Times New Roman" w:cs="Times New Roman"/>
          <w:b/>
          <w:sz w:val="26"/>
          <w:szCs w:val="26"/>
        </w:rPr>
        <w:t>52. Межмуниципальное сотрудничество</w:t>
      </w:r>
    </w:p>
    <w:p w:rsidR="00001AEC" w:rsidRPr="00780613" w:rsidRDefault="00001AEC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1. Органы местного самоуправления городского округа могут осуществлять межмуниципальное сотрудничество в следующих формах:</w:t>
      </w:r>
    </w:p>
    <w:p w:rsidR="00001AEC" w:rsidRPr="00780613" w:rsidRDefault="00001AEC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1) членство городского округа в объединениях муниципальных образований;</w:t>
      </w:r>
    </w:p>
    <w:p w:rsidR="00001AEC" w:rsidRPr="00780613" w:rsidRDefault="00001AEC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001AEC" w:rsidRPr="00780613" w:rsidRDefault="00001AEC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3) учреждение некоммерческих организаций;</w:t>
      </w:r>
    </w:p>
    <w:p w:rsidR="00001AEC" w:rsidRPr="00780613" w:rsidRDefault="00001AEC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4) заключение договоров и соглашений;</w:t>
      </w:r>
    </w:p>
    <w:p w:rsidR="00436397" w:rsidRPr="00780613" w:rsidRDefault="00C5720F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2. Дума городского округа</w:t>
      </w:r>
      <w:r w:rsidRPr="00780613">
        <w:rPr>
          <w:sz w:val="26"/>
          <w:szCs w:val="26"/>
        </w:rPr>
        <w:t xml:space="preserve"> </w:t>
      </w:r>
      <w:r w:rsidRPr="00780613">
        <w:rPr>
          <w:rFonts w:ascii="Times New Roman" w:hAnsi="Times New Roman" w:cs="Times New Roman"/>
          <w:sz w:val="26"/>
          <w:szCs w:val="26"/>
        </w:rPr>
        <w:t xml:space="preserve">в целях объединения финансовых средств, материальных и иных ресурсов муниципальных образований для совместного решения вопросов местного значения </w:t>
      </w:r>
      <w:r w:rsidR="00436397" w:rsidRPr="00780613">
        <w:rPr>
          <w:rFonts w:ascii="Times New Roman" w:hAnsi="Times New Roman" w:cs="Times New Roman"/>
          <w:sz w:val="26"/>
          <w:szCs w:val="26"/>
        </w:rPr>
        <w:t>вправе принимать решения об учреждении межмуниципальных хозяйственных обществ форме непубличных акционерных обществ и обществ с ограниченной ответственностью.</w:t>
      </w:r>
    </w:p>
    <w:p w:rsidR="009074D3" w:rsidRPr="00780613" w:rsidRDefault="009074D3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3. Дума городского округа может принимать решения о создании некоммерческих организаций в форме автономных некоммерческих организаций и фондов.</w:t>
      </w:r>
    </w:p>
    <w:p w:rsidR="00C5720F" w:rsidRDefault="009074D3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4</w:t>
      </w:r>
      <w:r w:rsidR="00C5720F" w:rsidRPr="00780613">
        <w:rPr>
          <w:rFonts w:ascii="Times New Roman" w:hAnsi="Times New Roman" w:cs="Times New Roman"/>
          <w:sz w:val="26"/>
          <w:szCs w:val="26"/>
        </w:rPr>
        <w:t>. Органы местного самоуправления городского округа могут выступать соучредителями межмуниципального печатного средства массовой информации и сетевого издания</w:t>
      </w:r>
      <w:proofErr w:type="gramStart"/>
      <w:r w:rsidR="00C5720F" w:rsidRPr="00780613">
        <w:rPr>
          <w:rFonts w:ascii="Times New Roman" w:hAnsi="Times New Roman" w:cs="Times New Roman"/>
          <w:sz w:val="26"/>
          <w:szCs w:val="26"/>
        </w:rPr>
        <w:t>.</w:t>
      </w:r>
      <w:r w:rsidR="00436397" w:rsidRPr="00780613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9E49AA" w:rsidRPr="00780613" w:rsidRDefault="009E49AA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33941" w:rsidRDefault="00FB433E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33941" w:rsidRPr="00780613">
        <w:rPr>
          <w:rFonts w:ascii="Times New Roman" w:hAnsi="Times New Roman" w:cs="Times New Roman"/>
          <w:sz w:val="26"/>
          <w:szCs w:val="26"/>
        </w:rPr>
        <w:t>) статью 25</w:t>
      </w:r>
      <w:r w:rsidR="00F33941" w:rsidRPr="00780613">
        <w:rPr>
          <w:rFonts w:ascii="Times New Roman" w:hAnsi="Times New Roman" w:cs="Times New Roman"/>
          <w:sz w:val="26"/>
          <w:szCs w:val="26"/>
          <w:vertAlign w:val="superscript"/>
        </w:rPr>
        <w:t>8</w:t>
      </w:r>
      <w:r w:rsidR="00F33941" w:rsidRPr="00780613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E49AA" w:rsidRPr="00780613" w:rsidRDefault="009E49AA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C457E" w:rsidRDefault="00F33941" w:rsidP="00FB433E">
      <w:pPr>
        <w:pStyle w:val="ConsPlusNormal"/>
        <w:widowControl/>
        <w:ind w:right="-284" w:firstLine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80613">
        <w:rPr>
          <w:rFonts w:ascii="Times New Roman" w:hAnsi="Times New Roman" w:cs="Times New Roman"/>
          <w:b/>
          <w:sz w:val="26"/>
          <w:szCs w:val="26"/>
        </w:rPr>
        <w:t>«</w:t>
      </w:r>
      <w:r w:rsidR="004C457E" w:rsidRPr="00780613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Pr="00780613">
        <w:rPr>
          <w:rFonts w:ascii="Times New Roman" w:hAnsi="Times New Roman" w:cs="Times New Roman"/>
          <w:b/>
          <w:sz w:val="26"/>
          <w:szCs w:val="26"/>
        </w:rPr>
        <w:t>25</w:t>
      </w:r>
      <w:r w:rsidRPr="00780613">
        <w:rPr>
          <w:rFonts w:ascii="Times New Roman" w:hAnsi="Times New Roman" w:cs="Times New Roman"/>
          <w:b/>
          <w:sz w:val="26"/>
          <w:szCs w:val="26"/>
          <w:vertAlign w:val="superscript"/>
        </w:rPr>
        <w:t>8</w:t>
      </w:r>
      <w:r w:rsidRPr="007806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457E" w:rsidRPr="00780613">
        <w:rPr>
          <w:rFonts w:ascii="Times New Roman" w:hAnsi="Times New Roman" w:cs="Times New Roman"/>
          <w:sz w:val="26"/>
          <w:szCs w:val="26"/>
        </w:rPr>
        <w:t xml:space="preserve"> </w:t>
      </w:r>
      <w:r w:rsidR="004C457E" w:rsidRPr="009E49AA">
        <w:rPr>
          <w:rFonts w:ascii="Times New Roman" w:hAnsi="Times New Roman" w:cs="Times New Roman"/>
          <w:b/>
          <w:sz w:val="26"/>
          <w:szCs w:val="26"/>
        </w:rPr>
        <w:t>Отпуск лица, замещающего муниципальную должность</w:t>
      </w:r>
      <w:r w:rsidRPr="009E49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36A1" w:rsidRPr="009E49AA">
        <w:rPr>
          <w:rFonts w:ascii="Times New Roman" w:hAnsi="Times New Roman" w:cs="Times New Roman"/>
          <w:b/>
          <w:sz w:val="26"/>
          <w:szCs w:val="26"/>
        </w:rPr>
        <w:t>в органах местного самоуправления городского округа</w:t>
      </w:r>
    </w:p>
    <w:p w:rsidR="009E49AA" w:rsidRPr="009E49AA" w:rsidRDefault="009E49AA" w:rsidP="00FB433E">
      <w:pPr>
        <w:pStyle w:val="ConsPlusNormal"/>
        <w:widowControl/>
        <w:ind w:right="-284" w:firstLine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1. Лицу, замещающему муниципальную должность, осуществляющему полномочия на постоянной основе, предоставляется ежегодный отпуск с сохранением денежного вознаграждения.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2. Ежегодный оплачиваемый отпуск лица, замещающего муниципальную должность, осуществляющего полномочия на постоянной основе, состоит из основного оплачиваемого отпуска и дополнительных оплачиваемых отпусков.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3. Продолжительность ежегодного основного оплачиваемого отпуска, предоставляемого лицу, замещающему муниципальную должность, осуществляющему полномочия на постоянной основе, составляет 30 календарных дней.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4. Также лицу, замещающему муниципальную должность, осуществляющему полномочия на постоянной основе, предоставляются ежегодные дополнительные оплачиваемые отпуска: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1) за ненормированный рабочий день - продолжительностью 12 календарных дней;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2) за работу в южных районах Дальнего Востока - продолжительностью 8 календарных дней.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5. Порядок предоставления лицу, замещающему муниципальную должность, ежегодного оплачиваемого отпуска устанавливается решением Думы городского округа.</w:t>
      </w:r>
    </w:p>
    <w:p w:rsidR="004C457E" w:rsidRPr="00780613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C457E" w:rsidRPr="00780613" w:rsidRDefault="00FB433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EB36A1" w:rsidRPr="00780613">
        <w:rPr>
          <w:rFonts w:ascii="Times New Roman" w:hAnsi="Times New Roman" w:cs="Times New Roman"/>
          <w:sz w:val="26"/>
          <w:szCs w:val="26"/>
        </w:rPr>
        <w:t xml:space="preserve">) статью </w:t>
      </w:r>
      <w:r w:rsidR="00EB36A1" w:rsidRPr="00780613">
        <w:rPr>
          <w:rFonts w:ascii="Times New Roman" w:hAnsi="Times New Roman" w:cs="Times New Roman"/>
          <w:b/>
          <w:sz w:val="26"/>
          <w:szCs w:val="26"/>
        </w:rPr>
        <w:t>25</w:t>
      </w:r>
      <w:r w:rsidR="00EB36A1" w:rsidRPr="00780613">
        <w:rPr>
          <w:rFonts w:ascii="Times New Roman" w:hAnsi="Times New Roman" w:cs="Times New Roman"/>
          <w:b/>
          <w:sz w:val="26"/>
          <w:szCs w:val="26"/>
          <w:vertAlign w:val="superscript"/>
        </w:rPr>
        <w:t>9</w:t>
      </w:r>
      <w:r w:rsidR="00EB36A1" w:rsidRPr="007806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36A1" w:rsidRPr="00780613">
        <w:rPr>
          <w:rFonts w:ascii="Times New Roman" w:hAnsi="Times New Roman" w:cs="Times New Roman"/>
          <w:sz w:val="26"/>
          <w:szCs w:val="26"/>
        </w:rPr>
        <w:t xml:space="preserve">  изложить в следующей редакции:</w:t>
      </w:r>
    </w:p>
    <w:p w:rsidR="004C457E" w:rsidRPr="00E22EF7" w:rsidRDefault="004C457E" w:rsidP="00FB433E">
      <w:pPr>
        <w:pStyle w:val="ConsPlusNormal"/>
        <w:widowControl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457E" w:rsidRPr="009E49AA" w:rsidRDefault="00780613" w:rsidP="00FB433E">
      <w:pPr>
        <w:pStyle w:val="ConsPlusNormal"/>
        <w:widowControl/>
        <w:ind w:right="-284" w:firstLine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EB36A1" w:rsidRPr="00780613">
        <w:rPr>
          <w:rFonts w:ascii="Times New Roman" w:hAnsi="Times New Roman" w:cs="Times New Roman"/>
          <w:b/>
          <w:sz w:val="26"/>
          <w:szCs w:val="26"/>
        </w:rPr>
        <w:t>Статья 25</w:t>
      </w:r>
      <w:r w:rsidR="00EB36A1" w:rsidRPr="00780613">
        <w:rPr>
          <w:rFonts w:ascii="Times New Roman" w:hAnsi="Times New Roman" w:cs="Times New Roman"/>
          <w:b/>
          <w:sz w:val="26"/>
          <w:szCs w:val="26"/>
          <w:vertAlign w:val="superscript"/>
        </w:rPr>
        <w:t>9</w:t>
      </w:r>
      <w:r w:rsidR="00EB36A1" w:rsidRPr="007806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36A1" w:rsidRPr="00780613">
        <w:rPr>
          <w:rFonts w:ascii="Times New Roman" w:hAnsi="Times New Roman" w:cs="Times New Roman"/>
          <w:sz w:val="26"/>
          <w:szCs w:val="26"/>
        </w:rPr>
        <w:t xml:space="preserve"> </w:t>
      </w:r>
      <w:r w:rsidR="004C457E" w:rsidRPr="00780613">
        <w:rPr>
          <w:rFonts w:ascii="Times New Roman" w:hAnsi="Times New Roman" w:cs="Times New Roman"/>
          <w:sz w:val="26"/>
          <w:szCs w:val="26"/>
        </w:rPr>
        <w:t xml:space="preserve"> </w:t>
      </w:r>
      <w:r w:rsidR="004C457E" w:rsidRPr="009E49AA">
        <w:rPr>
          <w:rFonts w:ascii="Times New Roman" w:hAnsi="Times New Roman" w:cs="Times New Roman"/>
          <w:b/>
          <w:sz w:val="26"/>
          <w:szCs w:val="26"/>
        </w:rPr>
        <w:t>Ежемесячная доплата к страховой пенсии лица, замещавшего муниципальную должность на постоянной основе</w:t>
      </w:r>
    </w:p>
    <w:p w:rsidR="004C457E" w:rsidRPr="009E49AA" w:rsidRDefault="004C457E" w:rsidP="00FB433E">
      <w:pPr>
        <w:pStyle w:val="ConsPlusNormal"/>
        <w:widowControl/>
        <w:ind w:right="-284" w:firstLine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770BA6" w:rsidRPr="00780613" w:rsidRDefault="00770BA6" w:rsidP="00FB433E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80613">
        <w:rPr>
          <w:rFonts w:ascii="Times New Roman" w:hAnsi="Times New Roman" w:cs="Times New Roman"/>
          <w:sz w:val="26"/>
          <w:szCs w:val="26"/>
        </w:rPr>
        <w:t xml:space="preserve">Лицу, замещавшему муниципальную должность на постоянной основе, которое достигло пенсионного возраста или потеряло трудоспособность в период осуществления им полномочий по муниципальной должности, в связи с прекращением полномочий (в том числе досрочно), за исключением случаев, установленных </w:t>
      </w:r>
      <w:hyperlink w:anchor="P5">
        <w:r w:rsidRPr="00780613">
          <w:rPr>
            <w:rFonts w:ascii="Times New Roman" w:hAnsi="Times New Roman" w:cs="Times New Roman"/>
            <w:color w:val="0000FF"/>
            <w:sz w:val="26"/>
            <w:szCs w:val="26"/>
          </w:rPr>
          <w:t>частью 2</w:t>
        </w:r>
      </w:hyperlink>
      <w:r w:rsidRPr="00780613">
        <w:rPr>
          <w:rFonts w:ascii="Times New Roman" w:hAnsi="Times New Roman" w:cs="Times New Roman"/>
          <w:sz w:val="26"/>
          <w:szCs w:val="26"/>
        </w:rPr>
        <w:t xml:space="preserve"> настоящей статьи, устанавливается ежемесячная доплата к страховой пенсии по старости (инвалидности), назначенной в соответствии с Федеральным </w:t>
      </w:r>
      <w:hyperlink r:id="rId8">
        <w:r w:rsidRPr="00780613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80613">
        <w:rPr>
          <w:rFonts w:ascii="Times New Roman" w:hAnsi="Times New Roman" w:cs="Times New Roman"/>
          <w:sz w:val="26"/>
          <w:szCs w:val="26"/>
        </w:rPr>
        <w:t xml:space="preserve"> от 28 декабря 2013 года N</w:t>
      </w:r>
      <w:proofErr w:type="gramEnd"/>
      <w:r w:rsidRPr="00780613">
        <w:rPr>
          <w:rFonts w:ascii="Times New Roman" w:hAnsi="Times New Roman" w:cs="Times New Roman"/>
          <w:sz w:val="26"/>
          <w:szCs w:val="26"/>
        </w:rPr>
        <w:t xml:space="preserve"> 400-ФЗ "О страховых пенсиях", либо к пенсии, досрочно назначенной в соответствии с Федеральным </w:t>
      </w:r>
      <w:hyperlink r:id="rId9">
        <w:r w:rsidRPr="00780613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780613">
        <w:rPr>
          <w:rFonts w:ascii="Times New Roman" w:hAnsi="Times New Roman" w:cs="Times New Roman"/>
          <w:sz w:val="26"/>
          <w:szCs w:val="26"/>
        </w:rPr>
        <w:t xml:space="preserve"> от 12 декабря 2023 года N 565-ФЗ "О занятости населения в Российской Федерации" (далее - ежемесячная доплата к пенсии), если им осуществлялись полномочия на постоянной основе по муниципальной должности не менее одного года перед увольнением.</w:t>
      </w:r>
    </w:p>
    <w:p w:rsidR="00770BA6" w:rsidRPr="00780613" w:rsidRDefault="00770BA6" w:rsidP="00FB43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>2</w:t>
      </w:r>
      <w:r w:rsidRPr="00780613">
        <w:rPr>
          <w:rFonts w:ascii="Times New Roman" w:hAnsi="Times New Roman" w:cs="Times New Roman"/>
          <w:sz w:val="26"/>
          <w:szCs w:val="26"/>
          <w:highlight w:val="yellow"/>
        </w:rPr>
        <w:t xml:space="preserve">. </w:t>
      </w:r>
      <w:proofErr w:type="gramStart"/>
      <w:r w:rsidR="00836040" w:rsidRPr="00780613">
        <w:rPr>
          <w:rFonts w:ascii="Times New Roman" w:hAnsi="Times New Roman" w:cs="Times New Roman"/>
          <w:sz w:val="26"/>
          <w:szCs w:val="26"/>
          <w:highlight w:val="yellow"/>
        </w:rPr>
        <w:t>Ежемесячная д</w:t>
      </w:r>
      <w:r w:rsidRPr="00780613">
        <w:rPr>
          <w:rFonts w:ascii="Times New Roman" w:hAnsi="Times New Roman" w:cs="Times New Roman"/>
          <w:sz w:val="26"/>
          <w:szCs w:val="26"/>
          <w:highlight w:val="yellow"/>
        </w:rPr>
        <w:t xml:space="preserve">оплата к страховой пенсии не </w:t>
      </w:r>
      <w:r w:rsidR="00836040" w:rsidRPr="00780613">
        <w:rPr>
          <w:rFonts w:ascii="Times New Roman" w:hAnsi="Times New Roman" w:cs="Times New Roman"/>
          <w:sz w:val="26"/>
          <w:szCs w:val="26"/>
          <w:highlight w:val="yellow"/>
        </w:rPr>
        <w:t>предоставляется</w:t>
      </w:r>
      <w:r w:rsidRPr="00780613">
        <w:rPr>
          <w:rFonts w:ascii="Times New Roman" w:hAnsi="Times New Roman" w:cs="Times New Roman"/>
          <w:sz w:val="26"/>
          <w:szCs w:val="26"/>
          <w:highlight w:val="yellow"/>
        </w:rPr>
        <w:t xml:space="preserve"> лицу, замещавшему</w:t>
      </w:r>
      <w:r w:rsidRPr="00780613">
        <w:rPr>
          <w:rFonts w:ascii="Times New Roman" w:hAnsi="Times New Roman" w:cs="Times New Roman"/>
          <w:sz w:val="26"/>
          <w:szCs w:val="26"/>
        </w:rPr>
        <w:t xml:space="preserve"> муниципальную должность, которому в соответствии с законодательством Российской Федерации, Приморского края и других субъектов Российской Федерации назначена пенсия за выслугу лет или ежемесячное пожизненное содержание, или установлено дополнительное пожизненное ежемесячное материальное обеспечение, либо в соответствии с законодательством Российской Федерации, Приморского края и других субъектов Российской Федерации установлена доплата к страховой пенсии</w:t>
      </w:r>
      <w:proofErr w:type="gramEnd"/>
      <w:r w:rsidRPr="0078061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780613">
        <w:rPr>
          <w:rFonts w:ascii="Times New Roman" w:hAnsi="Times New Roman" w:cs="Times New Roman"/>
          <w:sz w:val="26"/>
          <w:szCs w:val="26"/>
        </w:rPr>
        <w:t xml:space="preserve">а также в случае прекращения полномочий лица, замещавшего муниципальную должность, по основаниям, предусмотренным абзацем седьмым части 16 статьи 35, пунктами 2.1, 3, 6 - 9 части 6, частью 6.1 статьи 36, частью 7.1, пунктами 5 </w:t>
      </w:r>
      <w:r w:rsidR="00836040" w:rsidRPr="00780613">
        <w:rPr>
          <w:rFonts w:ascii="Times New Roman" w:hAnsi="Times New Roman" w:cs="Times New Roman"/>
          <w:sz w:val="26"/>
          <w:szCs w:val="26"/>
        </w:rPr>
        <w:t>–</w:t>
      </w:r>
      <w:r w:rsidRPr="00780613">
        <w:rPr>
          <w:rFonts w:ascii="Times New Roman" w:hAnsi="Times New Roman" w:cs="Times New Roman"/>
          <w:sz w:val="26"/>
          <w:szCs w:val="26"/>
        </w:rPr>
        <w:t xml:space="preserve"> 8</w:t>
      </w:r>
      <w:r w:rsidR="00836040" w:rsidRPr="00780613">
        <w:rPr>
          <w:rFonts w:ascii="Times New Roman" w:hAnsi="Times New Roman" w:cs="Times New Roman"/>
          <w:sz w:val="26"/>
          <w:szCs w:val="26"/>
        </w:rPr>
        <w:t xml:space="preserve"> и 9</w:t>
      </w:r>
      <w:r w:rsidRPr="00780613">
        <w:rPr>
          <w:rFonts w:ascii="Times New Roman" w:hAnsi="Times New Roman" w:cs="Times New Roman"/>
          <w:sz w:val="26"/>
          <w:szCs w:val="26"/>
        </w:rPr>
        <w:t xml:space="preserve"> части 10, частью 10.1 статьи 40, частями 1 и 2 статьи 73 Федерального закона от 06.10.2003 № 131-ФЗ </w:t>
      </w:r>
      <w:r w:rsidR="00836040" w:rsidRPr="00780613">
        <w:rPr>
          <w:rFonts w:ascii="Times New Roman" w:hAnsi="Times New Roman" w:cs="Times New Roman"/>
          <w:sz w:val="26"/>
          <w:szCs w:val="26"/>
        </w:rPr>
        <w:t>«</w:t>
      </w:r>
      <w:r w:rsidRPr="0078061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</w:t>
      </w:r>
      <w:proofErr w:type="gramEnd"/>
      <w:r w:rsidRPr="00780613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="00836040" w:rsidRPr="00780613">
        <w:rPr>
          <w:rFonts w:ascii="Times New Roman" w:hAnsi="Times New Roman" w:cs="Times New Roman"/>
          <w:sz w:val="26"/>
          <w:szCs w:val="26"/>
        </w:rPr>
        <w:t>»</w:t>
      </w:r>
      <w:r w:rsidRPr="00780613">
        <w:rPr>
          <w:rFonts w:ascii="Times New Roman" w:hAnsi="Times New Roman" w:cs="Times New Roman"/>
          <w:sz w:val="26"/>
          <w:szCs w:val="26"/>
        </w:rPr>
        <w:t>.</w:t>
      </w:r>
    </w:p>
    <w:p w:rsidR="004C457E" w:rsidRPr="00780613" w:rsidRDefault="00836040" w:rsidP="00FB433E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8061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4C457E" w:rsidRPr="00780613">
        <w:rPr>
          <w:rFonts w:ascii="Times New Roman" w:hAnsi="Times New Roman" w:cs="Times New Roman"/>
          <w:sz w:val="26"/>
          <w:szCs w:val="26"/>
        </w:rPr>
        <w:t>Ежемесячная доплата к страховой пенсии лицу, замещавшему муниципальную должность на постоянной</w:t>
      </w:r>
      <w:r w:rsidRPr="00780613">
        <w:rPr>
          <w:rFonts w:ascii="Times New Roman" w:hAnsi="Times New Roman" w:cs="Times New Roman"/>
          <w:sz w:val="26"/>
          <w:szCs w:val="26"/>
        </w:rPr>
        <w:t xml:space="preserve"> основе</w:t>
      </w:r>
      <w:r w:rsidR="004C457E" w:rsidRPr="00780613">
        <w:rPr>
          <w:rFonts w:ascii="Times New Roman" w:hAnsi="Times New Roman" w:cs="Times New Roman"/>
          <w:sz w:val="26"/>
          <w:szCs w:val="26"/>
        </w:rPr>
        <w:t xml:space="preserve"> </w:t>
      </w:r>
      <w:r w:rsidRPr="00780613">
        <w:rPr>
          <w:rFonts w:ascii="Times New Roman" w:hAnsi="Times New Roman" w:cs="Times New Roman"/>
          <w:sz w:val="26"/>
          <w:szCs w:val="26"/>
        </w:rPr>
        <w:t xml:space="preserve">от одного года до трех лет, устанавливается в размере 55 процентов, от трех </w:t>
      </w:r>
      <w:r w:rsidR="004C457E" w:rsidRPr="00780613">
        <w:rPr>
          <w:rFonts w:ascii="Times New Roman" w:hAnsi="Times New Roman" w:cs="Times New Roman"/>
          <w:sz w:val="26"/>
          <w:szCs w:val="26"/>
        </w:rPr>
        <w:t>до восьми лет, устанавливается в размере - 75 процентов, от восьми до двенадцати лет- 85 процентов и свыше двенадцати лет – 95 процентов ежемесячного денежного вознаграждения по соответствующей муниципальной должности с учетом районного коэффициента и процентной надбавки</w:t>
      </w:r>
      <w:proofErr w:type="gramEnd"/>
      <w:r w:rsidR="004C457E" w:rsidRPr="00780613">
        <w:rPr>
          <w:rFonts w:ascii="Times New Roman" w:hAnsi="Times New Roman" w:cs="Times New Roman"/>
          <w:sz w:val="26"/>
          <w:szCs w:val="26"/>
        </w:rPr>
        <w:t xml:space="preserve"> к заработной плате за работу в местностях с особыми климатическими условиями, установленных законодательством Российской Федерации</w:t>
      </w:r>
      <w:r w:rsidR="00E341B8">
        <w:rPr>
          <w:rFonts w:ascii="Times New Roman" w:hAnsi="Times New Roman" w:cs="Times New Roman"/>
          <w:sz w:val="26"/>
          <w:szCs w:val="26"/>
        </w:rPr>
        <w:t>.</w:t>
      </w:r>
      <w:r w:rsidR="004C457E" w:rsidRPr="007806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457E" w:rsidRDefault="00612D4A" w:rsidP="00FB433E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C457E" w:rsidRPr="00780613">
        <w:rPr>
          <w:rFonts w:ascii="Times New Roman" w:hAnsi="Times New Roman" w:cs="Times New Roman"/>
          <w:sz w:val="26"/>
          <w:szCs w:val="26"/>
        </w:rPr>
        <w:t>. Максимальный размер ежемесячной доплаты к страховой пенсии лица, замещавшего муниципальную должность на постоянной основе, не может превышать максимальный размер ежемесячной доплаты к страховой пенсии лица, замещавшего государственную должность на постоянной основе.</w:t>
      </w:r>
    </w:p>
    <w:p w:rsidR="00ED7FB5" w:rsidRPr="00ED7FB5" w:rsidRDefault="00612D4A" w:rsidP="00FB433E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D7FB5">
        <w:rPr>
          <w:rFonts w:ascii="Times New Roman" w:hAnsi="Times New Roman" w:cs="Times New Roman"/>
          <w:sz w:val="26"/>
          <w:szCs w:val="26"/>
        </w:rPr>
        <w:t xml:space="preserve">. </w:t>
      </w:r>
      <w:r w:rsidR="00ED7FB5" w:rsidRPr="00ED7FB5">
        <w:rPr>
          <w:rFonts w:ascii="Times New Roman" w:hAnsi="Times New Roman" w:cs="Times New Roman"/>
          <w:sz w:val="26"/>
          <w:szCs w:val="26"/>
        </w:rPr>
        <w:t xml:space="preserve">Ежемесячная доплата к пенсии индексируется при увеличении (индексации) размера ежемесячного денежного вознаграждения лиц, замещающих </w:t>
      </w:r>
      <w:r w:rsidR="00ED7FB5">
        <w:rPr>
          <w:rFonts w:ascii="Times New Roman" w:hAnsi="Times New Roman" w:cs="Times New Roman"/>
          <w:sz w:val="26"/>
          <w:szCs w:val="26"/>
        </w:rPr>
        <w:t>муниципальные</w:t>
      </w:r>
      <w:r w:rsidR="00ED7FB5" w:rsidRPr="00ED7FB5">
        <w:rPr>
          <w:rFonts w:ascii="Times New Roman" w:hAnsi="Times New Roman" w:cs="Times New Roman"/>
          <w:sz w:val="26"/>
          <w:szCs w:val="26"/>
        </w:rPr>
        <w:t xml:space="preserve"> должности, в соответствии с </w:t>
      </w:r>
      <w:r w:rsidR="00ED7FB5">
        <w:rPr>
          <w:rFonts w:ascii="Times New Roman" w:hAnsi="Times New Roman" w:cs="Times New Roman"/>
          <w:sz w:val="26"/>
          <w:szCs w:val="26"/>
        </w:rPr>
        <w:t>решением Думы городского округа о</w:t>
      </w:r>
      <w:r w:rsidR="00ED7FB5" w:rsidRPr="00ED7FB5">
        <w:rPr>
          <w:rFonts w:ascii="Times New Roman" w:hAnsi="Times New Roman" w:cs="Times New Roman"/>
          <w:sz w:val="26"/>
          <w:szCs w:val="26"/>
        </w:rPr>
        <w:t xml:space="preserve"> бюджете на соответствующий финансовый год и плановый период с учетом уровня инфляции (потребительских цен) на индекс увеличения размера ежемесячного денежного вознаграждения</w:t>
      </w:r>
    </w:p>
    <w:p w:rsidR="004C457E" w:rsidRPr="00780613" w:rsidRDefault="00612D4A" w:rsidP="00FB433E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4C457E" w:rsidRPr="00780613">
        <w:rPr>
          <w:rFonts w:ascii="Times New Roman" w:hAnsi="Times New Roman" w:cs="Times New Roman"/>
          <w:sz w:val="26"/>
          <w:szCs w:val="26"/>
        </w:rPr>
        <w:t xml:space="preserve">. Порядок </w:t>
      </w:r>
      <w:r w:rsidR="00780613" w:rsidRPr="00780613">
        <w:rPr>
          <w:rFonts w:ascii="Times New Roman" w:hAnsi="Times New Roman" w:cs="Times New Roman"/>
          <w:sz w:val="26"/>
          <w:szCs w:val="26"/>
        </w:rPr>
        <w:t xml:space="preserve">назначения, </w:t>
      </w:r>
      <w:r w:rsidR="004C457E" w:rsidRPr="00780613">
        <w:rPr>
          <w:rFonts w:ascii="Times New Roman" w:hAnsi="Times New Roman" w:cs="Times New Roman"/>
          <w:sz w:val="26"/>
          <w:szCs w:val="26"/>
        </w:rPr>
        <w:t>выплаты и перерасчета ежемесячной доплаты к пенсии лица, замещавшего муниципальную должность на постоянной основе, устанавливается решением Думы</w:t>
      </w:r>
      <w:r w:rsidR="00780613" w:rsidRPr="00780613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proofErr w:type="gramStart"/>
      <w:r w:rsidR="004C457E" w:rsidRPr="00780613">
        <w:rPr>
          <w:rFonts w:ascii="Times New Roman" w:hAnsi="Times New Roman" w:cs="Times New Roman"/>
          <w:sz w:val="26"/>
          <w:szCs w:val="26"/>
        </w:rPr>
        <w:t>.</w:t>
      </w:r>
      <w:r w:rsidR="009E49AA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997011" w:rsidRDefault="00997011" w:rsidP="00FB433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997011" w:rsidRPr="0049325B" w:rsidRDefault="0085441C" w:rsidP="00FB433E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997011"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="0049325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Настоящее решение разместить </w:t>
      </w:r>
      <w:r w:rsidR="0049325B" w:rsidRPr="0049325B">
        <w:rPr>
          <w:rFonts w:ascii="Times New Roman" w:hAnsi="Times New Roman" w:cs="Times New Roman"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proofErr w:type="gramStart"/>
      <w:r w:rsidR="0049325B" w:rsidRPr="0049325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9325B" w:rsidRPr="0049325B">
        <w:rPr>
          <w:rFonts w:ascii="Times New Roman" w:hAnsi="Times New Roman" w:cs="Times New Roman"/>
          <w:sz w:val="26"/>
          <w:szCs w:val="26"/>
        </w:rPr>
        <w:t>» в информационно-телекоммуникационной сети «Интернет»</w:t>
      </w:r>
      <w:r w:rsidR="00997011" w:rsidRPr="0049325B">
        <w:rPr>
          <w:rFonts w:ascii="Times New Roman" w:hAnsi="Times New Roman" w:cs="Times New Roman"/>
          <w:sz w:val="26"/>
          <w:szCs w:val="26"/>
        </w:rPr>
        <w:t>.</w:t>
      </w:r>
    </w:p>
    <w:p w:rsidR="00997011" w:rsidRDefault="0085441C" w:rsidP="00FB433E">
      <w:pPr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97011" w:rsidRPr="00BE02AE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</w:t>
      </w:r>
      <w:r w:rsidR="0049325B">
        <w:rPr>
          <w:rFonts w:ascii="Times New Roman" w:hAnsi="Times New Roman" w:cs="Times New Roman"/>
          <w:spacing w:val="1"/>
          <w:sz w:val="26"/>
          <w:szCs w:val="26"/>
        </w:rPr>
        <w:t xml:space="preserve"> размещения </w:t>
      </w:r>
      <w:r w:rsidR="0049325B" w:rsidRPr="0049325B">
        <w:rPr>
          <w:rFonts w:ascii="Times New Roman" w:hAnsi="Times New Roman" w:cs="Times New Roman"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r w:rsidR="0049325B" w:rsidRPr="0049325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49325B" w:rsidRPr="0049325B">
        <w:rPr>
          <w:rFonts w:ascii="Times New Roman" w:hAnsi="Times New Roman" w:cs="Times New Roman"/>
          <w:sz w:val="26"/>
          <w:szCs w:val="26"/>
        </w:rPr>
        <w:t>» в информационно-телекоммуникационной сети «Интернет»</w:t>
      </w:r>
      <w:r w:rsidR="00997011" w:rsidRPr="00BE02AE">
        <w:rPr>
          <w:rFonts w:ascii="Times New Roman" w:hAnsi="Times New Roman" w:cs="Times New Roman"/>
          <w:spacing w:val="1"/>
          <w:sz w:val="26"/>
          <w:szCs w:val="26"/>
        </w:rPr>
        <w:t xml:space="preserve"> после государственной регистрации</w:t>
      </w:r>
      <w:r w:rsidR="00997011"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49325B" w:rsidRPr="008F3588" w:rsidRDefault="0049325B" w:rsidP="00FB433E">
      <w:pPr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997011" w:rsidRPr="008F2AC2" w:rsidRDefault="00997011" w:rsidP="00FB433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7011" w:rsidRDefault="00997011" w:rsidP="00FB43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>лав</w:t>
      </w:r>
      <w:r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</w:p>
    <w:p w:rsidR="00997011" w:rsidRDefault="00997011" w:rsidP="00FB43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Митрофанов</w:t>
      </w:r>
    </w:p>
    <w:p w:rsidR="00FB433E" w:rsidRPr="008F2AC2" w:rsidRDefault="00FB433E" w:rsidP="00FB43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997011" w:rsidRPr="008F2AC2" w:rsidRDefault="00997011" w:rsidP="00FB43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</w:t>
      </w:r>
      <w:r>
        <w:rPr>
          <w:rFonts w:ascii="Times New Roman" w:hAnsi="Times New Roman" w:cs="Times New Roman"/>
          <w:spacing w:val="-9"/>
          <w:sz w:val="26"/>
          <w:szCs w:val="26"/>
        </w:rPr>
        <w:t>4</w:t>
      </w: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997011" w:rsidRPr="008F2AC2" w:rsidRDefault="00997011" w:rsidP="00FB43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7C00CE">
      <w:pgSz w:w="11906" w:h="16838"/>
      <w:pgMar w:top="568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01AE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018D"/>
    <w:rsid w:val="001B13C2"/>
    <w:rsid w:val="001C3CB1"/>
    <w:rsid w:val="001D2163"/>
    <w:rsid w:val="001E5322"/>
    <w:rsid w:val="001E58F8"/>
    <w:rsid w:val="001E7129"/>
    <w:rsid w:val="001E7AC6"/>
    <w:rsid w:val="001F1AC3"/>
    <w:rsid w:val="001F277B"/>
    <w:rsid w:val="001F2CD7"/>
    <w:rsid w:val="00203B4F"/>
    <w:rsid w:val="00203F6A"/>
    <w:rsid w:val="00207BC7"/>
    <w:rsid w:val="00211358"/>
    <w:rsid w:val="002118ED"/>
    <w:rsid w:val="00211A0D"/>
    <w:rsid w:val="002129ED"/>
    <w:rsid w:val="00224BA4"/>
    <w:rsid w:val="00226F33"/>
    <w:rsid w:val="00236A1D"/>
    <w:rsid w:val="00237595"/>
    <w:rsid w:val="002414B1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C20DE"/>
    <w:rsid w:val="003C2EB1"/>
    <w:rsid w:val="003C33E5"/>
    <w:rsid w:val="003C5601"/>
    <w:rsid w:val="003C5FF1"/>
    <w:rsid w:val="003E5957"/>
    <w:rsid w:val="003F1BEA"/>
    <w:rsid w:val="00403F44"/>
    <w:rsid w:val="00413AAF"/>
    <w:rsid w:val="004236AD"/>
    <w:rsid w:val="00436397"/>
    <w:rsid w:val="00444DF5"/>
    <w:rsid w:val="0045033A"/>
    <w:rsid w:val="0045775D"/>
    <w:rsid w:val="00467AD2"/>
    <w:rsid w:val="00467EEF"/>
    <w:rsid w:val="00470053"/>
    <w:rsid w:val="00470A48"/>
    <w:rsid w:val="00472150"/>
    <w:rsid w:val="00490DDE"/>
    <w:rsid w:val="0049325B"/>
    <w:rsid w:val="004A6486"/>
    <w:rsid w:val="004B3A8A"/>
    <w:rsid w:val="004B4682"/>
    <w:rsid w:val="004B7DF0"/>
    <w:rsid w:val="004C0DF9"/>
    <w:rsid w:val="004C3C28"/>
    <w:rsid w:val="004C457E"/>
    <w:rsid w:val="004C7AE1"/>
    <w:rsid w:val="004D1915"/>
    <w:rsid w:val="004E2B9E"/>
    <w:rsid w:val="004E4389"/>
    <w:rsid w:val="004E562F"/>
    <w:rsid w:val="0050157D"/>
    <w:rsid w:val="00504C37"/>
    <w:rsid w:val="00505255"/>
    <w:rsid w:val="005209B2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867E3"/>
    <w:rsid w:val="00590F08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35FD"/>
    <w:rsid w:val="005F5F85"/>
    <w:rsid w:val="00603BCD"/>
    <w:rsid w:val="00606759"/>
    <w:rsid w:val="00612D4A"/>
    <w:rsid w:val="00622195"/>
    <w:rsid w:val="00625EF1"/>
    <w:rsid w:val="00637639"/>
    <w:rsid w:val="006400B4"/>
    <w:rsid w:val="006454B1"/>
    <w:rsid w:val="00646D84"/>
    <w:rsid w:val="00666200"/>
    <w:rsid w:val="00666849"/>
    <w:rsid w:val="00675326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0BA6"/>
    <w:rsid w:val="00775325"/>
    <w:rsid w:val="0077752F"/>
    <w:rsid w:val="00780613"/>
    <w:rsid w:val="007811C5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00CE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040"/>
    <w:rsid w:val="0083621E"/>
    <w:rsid w:val="00836A63"/>
    <w:rsid w:val="00842993"/>
    <w:rsid w:val="00845726"/>
    <w:rsid w:val="00845FA1"/>
    <w:rsid w:val="0085441C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E6DE6"/>
    <w:rsid w:val="008F2AC2"/>
    <w:rsid w:val="0090715D"/>
    <w:rsid w:val="009074D3"/>
    <w:rsid w:val="00916A62"/>
    <w:rsid w:val="00917B82"/>
    <w:rsid w:val="0093402E"/>
    <w:rsid w:val="00935E2A"/>
    <w:rsid w:val="0094130E"/>
    <w:rsid w:val="00943551"/>
    <w:rsid w:val="00944E56"/>
    <w:rsid w:val="0095230B"/>
    <w:rsid w:val="0096028D"/>
    <w:rsid w:val="009628D8"/>
    <w:rsid w:val="00962A68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B06EF"/>
    <w:rsid w:val="009B353C"/>
    <w:rsid w:val="009B73A1"/>
    <w:rsid w:val="009B76FF"/>
    <w:rsid w:val="009D0551"/>
    <w:rsid w:val="009D4A4E"/>
    <w:rsid w:val="009D5B02"/>
    <w:rsid w:val="009D72B4"/>
    <w:rsid w:val="009E3506"/>
    <w:rsid w:val="009E49AA"/>
    <w:rsid w:val="009E577E"/>
    <w:rsid w:val="009E5A02"/>
    <w:rsid w:val="009E738B"/>
    <w:rsid w:val="009F3BEC"/>
    <w:rsid w:val="009F674C"/>
    <w:rsid w:val="00A0171C"/>
    <w:rsid w:val="00A0398D"/>
    <w:rsid w:val="00A0528D"/>
    <w:rsid w:val="00A071FD"/>
    <w:rsid w:val="00A07DFE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620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3D8"/>
    <w:rsid w:val="00C367C2"/>
    <w:rsid w:val="00C46185"/>
    <w:rsid w:val="00C52F3D"/>
    <w:rsid w:val="00C53B27"/>
    <w:rsid w:val="00C5720F"/>
    <w:rsid w:val="00C664B6"/>
    <w:rsid w:val="00C731AF"/>
    <w:rsid w:val="00C73C46"/>
    <w:rsid w:val="00C761DA"/>
    <w:rsid w:val="00CA2CC8"/>
    <w:rsid w:val="00CB0B5A"/>
    <w:rsid w:val="00CB2C72"/>
    <w:rsid w:val="00CC30CC"/>
    <w:rsid w:val="00CC40B4"/>
    <w:rsid w:val="00CD18F6"/>
    <w:rsid w:val="00CD554D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7303"/>
    <w:rsid w:val="00E01F5A"/>
    <w:rsid w:val="00E1510C"/>
    <w:rsid w:val="00E227E1"/>
    <w:rsid w:val="00E23AA2"/>
    <w:rsid w:val="00E24C83"/>
    <w:rsid w:val="00E27007"/>
    <w:rsid w:val="00E306DC"/>
    <w:rsid w:val="00E3083B"/>
    <w:rsid w:val="00E33AD6"/>
    <w:rsid w:val="00E341B8"/>
    <w:rsid w:val="00E34ECF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8573A"/>
    <w:rsid w:val="00E93481"/>
    <w:rsid w:val="00EB36A1"/>
    <w:rsid w:val="00EB64ED"/>
    <w:rsid w:val="00ED2BFD"/>
    <w:rsid w:val="00ED4112"/>
    <w:rsid w:val="00ED7FB5"/>
    <w:rsid w:val="00EF21AB"/>
    <w:rsid w:val="00F0111F"/>
    <w:rsid w:val="00F06127"/>
    <w:rsid w:val="00F0657F"/>
    <w:rsid w:val="00F119B0"/>
    <w:rsid w:val="00F16505"/>
    <w:rsid w:val="00F17FD4"/>
    <w:rsid w:val="00F23A2F"/>
    <w:rsid w:val="00F3144D"/>
    <w:rsid w:val="00F33941"/>
    <w:rsid w:val="00F4312D"/>
    <w:rsid w:val="00F4617C"/>
    <w:rsid w:val="00F61722"/>
    <w:rsid w:val="00F63A62"/>
    <w:rsid w:val="00F70949"/>
    <w:rsid w:val="00F71000"/>
    <w:rsid w:val="00F7267F"/>
    <w:rsid w:val="00F7685E"/>
    <w:rsid w:val="00F83451"/>
    <w:rsid w:val="00F876BB"/>
    <w:rsid w:val="00F96350"/>
    <w:rsid w:val="00FA1325"/>
    <w:rsid w:val="00FA43F7"/>
    <w:rsid w:val="00FB3DD0"/>
    <w:rsid w:val="00FB433E"/>
    <w:rsid w:val="00FC0C2E"/>
    <w:rsid w:val="00FC17AF"/>
    <w:rsid w:val="00FE21AC"/>
    <w:rsid w:val="00FE422E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c">
    <w:name w:val="Основной текст_"/>
    <w:basedOn w:val="a0"/>
    <w:link w:val="1"/>
    <w:rsid w:val="00F33941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F33941"/>
    <w:pPr>
      <w:widowControl w:val="0"/>
      <w:shd w:val="clear" w:color="auto" w:fill="FFFFFF"/>
      <w:spacing w:after="0" w:line="353" w:lineRule="auto"/>
      <w:ind w:firstLine="4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406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97</cp:revision>
  <cp:lastPrinted>2024-07-18T00:46:00Z</cp:lastPrinted>
  <dcterms:created xsi:type="dcterms:W3CDTF">2019-12-26T23:00:00Z</dcterms:created>
  <dcterms:modified xsi:type="dcterms:W3CDTF">2024-07-31T05:24:00Z</dcterms:modified>
</cp:coreProperties>
</file>