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96" w:rsidRPr="00AA0A00" w:rsidRDefault="00570796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A00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70796" w:rsidRPr="00AA0A00" w:rsidRDefault="00570796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A00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Спасск-Дальний</w:t>
      </w:r>
    </w:p>
    <w:p w:rsidR="00570796" w:rsidRPr="00AA0A00" w:rsidRDefault="00570796" w:rsidP="005707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0796" w:rsidRPr="00AA0A00" w:rsidRDefault="00C616C3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A0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70796" w:rsidRPr="00AA0A0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70796" w:rsidRPr="00AA0A00" w:rsidRDefault="00570796" w:rsidP="005707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796" w:rsidRPr="00AA0A00" w:rsidRDefault="00003DA8" w:rsidP="005707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4D09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="00CD0D72" w:rsidRPr="00AA0A00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4D0943">
        <w:rPr>
          <w:rFonts w:ascii="Times New Roman" w:hAnsi="Times New Roman" w:cs="Times New Roman"/>
          <w:b w:val="0"/>
          <w:sz w:val="28"/>
          <w:szCs w:val="28"/>
        </w:rPr>
        <w:t>5</w:t>
      </w:r>
      <w:r w:rsidR="00570796" w:rsidRPr="00AA0A00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570796" w:rsidRPr="00AA0A00">
        <w:rPr>
          <w:rFonts w:ascii="Times New Roman" w:hAnsi="Times New Roman" w:cs="Times New Roman"/>
          <w:b w:val="0"/>
          <w:sz w:val="28"/>
          <w:szCs w:val="28"/>
        </w:rPr>
        <w:tab/>
      </w:r>
      <w:r w:rsidR="00570796" w:rsidRPr="00AA0A00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г. Спасск-Дальний                                    № </w:t>
      </w:r>
      <w:r w:rsidR="00344204">
        <w:rPr>
          <w:rFonts w:ascii="Times New Roman" w:hAnsi="Times New Roman" w:cs="Times New Roman"/>
          <w:b w:val="0"/>
          <w:sz w:val="28"/>
          <w:szCs w:val="28"/>
        </w:rPr>
        <w:t>68</w:t>
      </w:r>
    </w:p>
    <w:p w:rsidR="00570796" w:rsidRPr="00AA0A00" w:rsidRDefault="00570796" w:rsidP="005707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70796" w:rsidRPr="00AA0A00" w:rsidRDefault="00C02725" w:rsidP="00570796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02147B" w:rsidRPr="00AA0A00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AA0A00">
        <w:rPr>
          <w:rFonts w:ascii="Times New Roman" w:hAnsi="Times New Roman" w:cs="Times New Roman"/>
          <w:sz w:val="28"/>
          <w:szCs w:val="28"/>
        </w:rPr>
        <w:t>ок</w:t>
      </w:r>
      <w:r w:rsidR="00EB7954" w:rsidRPr="00AA0A00"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570796" w:rsidRPr="00AA0A00" w:rsidRDefault="00570796" w:rsidP="00570796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0D59B7" w:rsidRPr="00AA0A00">
        <w:rPr>
          <w:rFonts w:ascii="Times New Roman" w:hAnsi="Times New Roman" w:cs="Times New Roman"/>
          <w:sz w:val="28"/>
          <w:szCs w:val="28"/>
        </w:rPr>
        <w:t xml:space="preserve">в </w:t>
      </w:r>
      <w:r w:rsidR="00EB7954" w:rsidRPr="00AA0A00">
        <w:rPr>
          <w:rFonts w:ascii="Times New Roman" w:hAnsi="Times New Roman" w:cs="Times New Roman"/>
          <w:sz w:val="28"/>
          <w:szCs w:val="28"/>
        </w:rPr>
        <w:t xml:space="preserve">муниципальных </w:t>
      </w:r>
    </w:p>
    <w:p w:rsidR="00EB7954" w:rsidRPr="00AA0A00" w:rsidRDefault="00EB7954" w:rsidP="00EB795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A0A00"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</w:t>
      </w:r>
      <w:r w:rsidR="000D59B7" w:rsidRPr="00AA0A00">
        <w:rPr>
          <w:rFonts w:ascii="Times New Roman" w:hAnsi="Times New Roman" w:cs="Times New Roman"/>
          <w:b w:val="0"/>
          <w:sz w:val="28"/>
          <w:szCs w:val="28"/>
        </w:rPr>
        <w:t>ях</w:t>
      </w:r>
      <w:r w:rsidRPr="00AA0A00">
        <w:rPr>
          <w:rFonts w:ascii="Times New Roman" w:hAnsi="Times New Roman" w:cs="Times New Roman"/>
          <w:b w:val="0"/>
          <w:sz w:val="28"/>
          <w:szCs w:val="28"/>
        </w:rPr>
        <w:t xml:space="preserve"> городского </w:t>
      </w:r>
    </w:p>
    <w:p w:rsidR="00EB7954" w:rsidRPr="00AA0A00" w:rsidRDefault="00EB7954" w:rsidP="00EB795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A0A00">
        <w:rPr>
          <w:rFonts w:ascii="Times New Roman" w:hAnsi="Times New Roman" w:cs="Times New Roman"/>
          <w:b w:val="0"/>
          <w:sz w:val="28"/>
          <w:szCs w:val="28"/>
        </w:rPr>
        <w:t>округа Спасск-Дальний бесплатным питанием</w:t>
      </w:r>
    </w:p>
    <w:p w:rsidR="00570796" w:rsidRPr="00AA0A00" w:rsidRDefault="00570796" w:rsidP="00570796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C02725" w:rsidRPr="004D0943" w:rsidRDefault="00570796" w:rsidP="004D0943">
      <w:pPr>
        <w:pStyle w:val="ConsPlusTitle"/>
        <w:jc w:val="both"/>
        <w:rPr>
          <w:b w:val="0"/>
        </w:rPr>
      </w:pPr>
      <w:r w:rsidRPr="00AA0A00">
        <w:rPr>
          <w:rFonts w:ascii="Times New Roman" w:hAnsi="Times New Roman" w:cs="Times New Roman"/>
          <w:sz w:val="28"/>
          <w:szCs w:val="28"/>
        </w:rPr>
        <w:tab/>
      </w:r>
      <w:r w:rsidRPr="004D094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4D0943">
          <w:rPr>
            <w:rFonts w:ascii="Times New Roman" w:hAnsi="Times New Roman" w:cs="Times New Roman"/>
            <w:b w:val="0"/>
            <w:sz w:val="28"/>
            <w:szCs w:val="28"/>
          </w:rPr>
          <w:t>06 октября 2003 года</w:t>
        </w:r>
      </w:smartTag>
      <w:r w:rsidRPr="004D0943">
        <w:rPr>
          <w:rFonts w:ascii="Times New Roman" w:hAnsi="Times New Roman" w:cs="Times New Roman"/>
          <w:b w:val="0"/>
          <w:sz w:val="28"/>
          <w:szCs w:val="28"/>
        </w:rPr>
        <w:t xml:space="preserve">  № 131-ФЗ «Об общих принципах организации местного самоуправления в Российской Федерации», </w:t>
      </w:r>
      <w:r w:rsidR="00CE6D03" w:rsidRPr="004D0943">
        <w:rPr>
          <w:rFonts w:ascii="Times New Roman" w:hAnsi="Times New Roman" w:cs="Times New Roman"/>
          <w:b w:val="0"/>
          <w:sz w:val="28"/>
          <w:szCs w:val="28"/>
        </w:rPr>
        <w:t xml:space="preserve">Федеральным законом «Об образовании в Российской Федерации» от 29 декабря 2012 года № 273-ФЗ, </w:t>
      </w:r>
      <w:r w:rsidRPr="004D0943">
        <w:rPr>
          <w:rFonts w:ascii="Times New Roman" w:hAnsi="Times New Roman" w:cs="Times New Roman"/>
          <w:b w:val="0"/>
          <w:sz w:val="28"/>
          <w:szCs w:val="28"/>
        </w:rPr>
        <w:t>законом Приморского края от 23 ноября 2018 года № 388-КЗ «Об обеспечении бесплатным питанием детей, обучающихся в государственных (краевых) и муниципальных общеобразовательных организациях Приморского края»</w:t>
      </w:r>
      <w:r w:rsidR="005A2D71" w:rsidRPr="004D0943">
        <w:rPr>
          <w:rFonts w:ascii="Times New Roman" w:hAnsi="Times New Roman" w:cs="Times New Roman"/>
          <w:b w:val="0"/>
          <w:sz w:val="28"/>
          <w:szCs w:val="28"/>
        </w:rPr>
        <w:t xml:space="preserve"> (в редакции </w:t>
      </w:r>
      <w:hyperlink r:id="rId6" w:history="1">
        <w:r w:rsidR="001E25D0" w:rsidRPr="004D0943">
          <w:rPr>
            <w:rFonts w:ascii="Times New Roman" w:hAnsi="Times New Roman" w:cs="Times New Roman"/>
            <w:b w:val="0"/>
            <w:sz w:val="28"/>
            <w:szCs w:val="28"/>
          </w:rPr>
          <w:t>Закон</w:t>
        </w:r>
      </w:hyperlink>
      <w:r w:rsidR="001E25D0" w:rsidRPr="004D0943">
        <w:rPr>
          <w:rFonts w:ascii="Times New Roman" w:hAnsi="Times New Roman" w:cs="Times New Roman"/>
          <w:b w:val="0"/>
          <w:sz w:val="28"/>
          <w:szCs w:val="28"/>
        </w:rPr>
        <w:t>а Приморского края от 02.12.2024 N 678-КЗ</w:t>
      </w:r>
      <w:r w:rsidR="005A2D71" w:rsidRPr="004D0943">
        <w:rPr>
          <w:rFonts w:ascii="Times New Roman" w:hAnsi="Times New Roman" w:cs="Times New Roman"/>
          <w:b w:val="0"/>
          <w:sz w:val="28"/>
          <w:szCs w:val="28"/>
        </w:rPr>
        <w:t>)</w:t>
      </w:r>
      <w:r w:rsidRPr="004D0943">
        <w:rPr>
          <w:rFonts w:ascii="Times New Roman" w:hAnsi="Times New Roman" w:cs="Times New Roman"/>
          <w:b w:val="0"/>
          <w:sz w:val="28"/>
          <w:szCs w:val="28"/>
        </w:rPr>
        <w:t>, Постановлением Губернатора Приморского края от 06 декабря 2018 N 72-пг  «О Порядке обеспечения обучающихся в государственных (краевых) и муниципальных общеобразовательных организациях бесплатным питанием»</w:t>
      </w:r>
      <w:r w:rsidR="009F1519" w:rsidRPr="004D0943">
        <w:rPr>
          <w:rFonts w:ascii="Times New Roman" w:hAnsi="Times New Roman" w:cs="Times New Roman"/>
          <w:b w:val="0"/>
          <w:sz w:val="28"/>
          <w:szCs w:val="28"/>
        </w:rPr>
        <w:t xml:space="preserve"> (в редакции </w:t>
      </w:r>
      <w:r w:rsidR="004D0943" w:rsidRPr="004D0943">
        <w:rPr>
          <w:rFonts w:ascii="Times New Roman" w:hAnsi="Times New Roman" w:cs="Times New Roman"/>
          <w:b w:val="0"/>
          <w:sz w:val="28"/>
          <w:szCs w:val="28"/>
        </w:rPr>
        <w:t>от 27 февраля 2025 г. N 14-пг</w:t>
      </w:r>
      <w:r w:rsidR="00C02725" w:rsidRPr="004D0943">
        <w:rPr>
          <w:rFonts w:ascii="Times New Roman" w:hAnsi="Times New Roman" w:cs="Times New Roman"/>
          <w:b w:val="0"/>
          <w:sz w:val="28"/>
          <w:szCs w:val="28"/>
        </w:rPr>
        <w:t>)</w:t>
      </w:r>
      <w:r w:rsidR="004E1F8A" w:rsidRPr="004D09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570796" w:rsidRPr="00AA0A00" w:rsidRDefault="00570796" w:rsidP="00570796">
      <w:pPr>
        <w:tabs>
          <w:tab w:val="left" w:pos="567"/>
        </w:tabs>
        <w:spacing w:after="0" w:line="360" w:lineRule="auto"/>
        <w:jc w:val="both"/>
        <w:rPr>
          <w:rStyle w:val="FontStyle19"/>
          <w:sz w:val="28"/>
          <w:szCs w:val="28"/>
        </w:rPr>
      </w:pPr>
      <w:r w:rsidRPr="00AA0A00">
        <w:rPr>
          <w:rStyle w:val="FontStyle19"/>
          <w:sz w:val="28"/>
          <w:szCs w:val="28"/>
        </w:rPr>
        <w:t>ПРИКАЗЫВАЮ:</w:t>
      </w:r>
    </w:p>
    <w:p w:rsidR="00514581" w:rsidRPr="00AA0A00" w:rsidRDefault="004C28F7" w:rsidP="0037765D">
      <w:pPr>
        <w:pStyle w:val="a4"/>
        <w:numPr>
          <w:ilvl w:val="0"/>
          <w:numId w:val="12"/>
        </w:numPr>
        <w:spacing w:after="0"/>
        <w:ind w:left="0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Внести в</w:t>
      </w:r>
      <w:r w:rsidR="00570796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5A2D71" w:rsidRPr="00AA0A00">
        <w:rPr>
          <w:rFonts w:ascii="Times New Roman" w:hAnsi="Times New Roman" w:cs="Times New Roman"/>
          <w:sz w:val="28"/>
          <w:szCs w:val="28"/>
        </w:rPr>
        <w:t>П</w:t>
      </w:r>
      <w:r w:rsidR="00570796" w:rsidRPr="00AA0A00">
        <w:rPr>
          <w:rFonts w:ascii="Times New Roman" w:hAnsi="Times New Roman" w:cs="Times New Roman"/>
          <w:sz w:val="28"/>
          <w:szCs w:val="28"/>
        </w:rPr>
        <w:t>оряд</w:t>
      </w:r>
      <w:r w:rsidR="0092294F" w:rsidRPr="00AA0A00">
        <w:rPr>
          <w:rFonts w:ascii="Times New Roman" w:hAnsi="Times New Roman" w:cs="Times New Roman"/>
          <w:sz w:val="28"/>
          <w:szCs w:val="28"/>
        </w:rPr>
        <w:t>ок</w:t>
      </w:r>
      <w:r w:rsidR="00570796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C02725" w:rsidRPr="00AA0A00">
        <w:rPr>
          <w:rFonts w:ascii="Times New Roman" w:hAnsi="Times New Roman" w:cs="Times New Roman"/>
          <w:sz w:val="28"/>
          <w:szCs w:val="28"/>
        </w:rPr>
        <w:t xml:space="preserve">обеспечения обучающихся </w:t>
      </w:r>
      <w:r w:rsidR="000D59B7" w:rsidRPr="00AA0A00">
        <w:rPr>
          <w:rFonts w:ascii="Times New Roman" w:hAnsi="Times New Roman" w:cs="Times New Roman"/>
          <w:sz w:val="28"/>
          <w:szCs w:val="28"/>
        </w:rPr>
        <w:t xml:space="preserve">в </w:t>
      </w:r>
      <w:r w:rsidR="00C02725" w:rsidRPr="00AA0A00">
        <w:rPr>
          <w:rFonts w:ascii="Times New Roman" w:hAnsi="Times New Roman" w:cs="Times New Roman"/>
          <w:sz w:val="28"/>
          <w:szCs w:val="28"/>
        </w:rPr>
        <w:t>муниципальных общеобразовательных</w:t>
      </w:r>
      <w:r w:rsidR="00C02725" w:rsidRPr="00AA0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9B7" w:rsidRPr="00AA0A00">
        <w:rPr>
          <w:rFonts w:ascii="Times New Roman" w:hAnsi="Times New Roman" w:cs="Times New Roman"/>
          <w:sz w:val="28"/>
          <w:szCs w:val="28"/>
        </w:rPr>
        <w:t>учреждениях</w:t>
      </w:r>
      <w:r w:rsidR="00C02725" w:rsidRPr="00AA0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725" w:rsidRPr="00AA0A00">
        <w:rPr>
          <w:rFonts w:ascii="Times New Roman" w:hAnsi="Times New Roman" w:cs="Times New Roman"/>
          <w:sz w:val="28"/>
          <w:szCs w:val="28"/>
        </w:rPr>
        <w:t>городского округа Спасск-Дальний бесплатным питанием</w:t>
      </w:r>
      <w:r w:rsidR="005A2D71" w:rsidRPr="00AA0A00">
        <w:rPr>
          <w:rFonts w:ascii="Times New Roman" w:hAnsi="Times New Roman" w:cs="Times New Roman"/>
          <w:sz w:val="28"/>
          <w:szCs w:val="28"/>
        </w:rPr>
        <w:t>, утвержденный приказом управления образования Администрации городского округа Спасск-Дальний № 43 о</w:t>
      </w:r>
      <w:r w:rsidR="0092294F" w:rsidRPr="00AA0A00">
        <w:rPr>
          <w:rFonts w:ascii="Times New Roman" w:hAnsi="Times New Roman" w:cs="Times New Roman"/>
          <w:sz w:val="28"/>
          <w:szCs w:val="28"/>
        </w:rPr>
        <w:t>т 26 августа 2020 года</w:t>
      </w:r>
      <w:r w:rsidR="000C7C14" w:rsidRPr="00AA0A00">
        <w:rPr>
          <w:rFonts w:ascii="Times New Roman" w:hAnsi="Times New Roman" w:cs="Times New Roman"/>
          <w:sz w:val="28"/>
          <w:szCs w:val="28"/>
        </w:rPr>
        <w:t xml:space="preserve"> (в редакции № </w:t>
      </w:r>
      <w:r w:rsidR="00003DA8">
        <w:rPr>
          <w:rFonts w:ascii="Times New Roman" w:hAnsi="Times New Roman" w:cs="Times New Roman"/>
          <w:sz w:val="28"/>
          <w:szCs w:val="28"/>
        </w:rPr>
        <w:t>27</w:t>
      </w:r>
      <w:r w:rsidR="000C7C14" w:rsidRPr="00AA0A00">
        <w:rPr>
          <w:rFonts w:ascii="Times New Roman" w:hAnsi="Times New Roman" w:cs="Times New Roman"/>
          <w:sz w:val="28"/>
          <w:szCs w:val="28"/>
        </w:rPr>
        <w:t xml:space="preserve"> от </w:t>
      </w:r>
      <w:r w:rsidR="0092294F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003DA8">
        <w:rPr>
          <w:rFonts w:ascii="Times New Roman" w:hAnsi="Times New Roman" w:cs="Times New Roman"/>
          <w:sz w:val="28"/>
          <w:szCs w:val="28"/>
        </w:rPr>
        <w:t>01 марта</w:t>
      </w:r>
      <w:r w:rsidR="000C7C14" w:rsidRPr="00AA0A00">
        <w:rPr>
          <w:rFonts w:ascii="Times New Roman" w:hAnsi="Times New Roman" w:cs="Times New Roman"/>
          <w:sz w:val="28"/>
          <w:szCs w:val="28"/>
        </w:rPr>
        <w:t xml:space="preserve"> 202</w:t>
      </w:r>
      <w:r w:rsidR="00003DA8">
        <w:rPr>
          <w:rFonts w:ascii="Times New Roman" w:hAnsi="Times New Roman" w:cs="Times New Roman"/>
          <w:sz w:val="28"/>
          <w:szCs w:val="28"/>
        </w:rPr>
        <w:t>5</w:t>
      </w:r>
      <w:r w:rsidR="000C7C14" w:rsidRPr="00AA0A00">
        <w:rPr>
          <w:rFonts w:ascii="Times New Roman" w:hAnsi="Times New Roman" w:cs="Times New Roman"/>
          <w:sz w:val="28"/>
          <w:szCs w:val="28"/>
        </w:rPr>
        <w:t xml:space="preserve"> года) </w:t>
      </w:r>
      <w:r w:rsidR="0037765D" w:rsidRPr="00AA0A00">
        <w:rPr>
          <w:rFonts w:ascii="Times New Roman" w:hAnsi="Times New Roman" w:cs="Times New Roman"/>
          <w:sz w:val="28"/>
          <w:szCs w:val="28"/>
        </w:rPr>
        <w:t>изменения</w:t>
      </w:r>
      <w:r w:rsidRPr="00AA0A00">
        <w:rPr>
          <w:rFonts w:ascii="Times New Roman" w:hAnsi="Times New Roman" w:cs="Times New Roman"/>
          <w:sz w:val="28"/>
          <w:szCs w:val="28"/>
        </w:rPr>
        <w:t xml:space="preserve">, изложив Порядок в новой редакции </w:t>
      </w:r>
      <w:r w:rsidR="0092294F" w:rsidRPr="00AA0A00">
        <w:rPr>
          <w:rFonts w:ascii="Times New Roman" w:hAnsi="Times New Roman" w:cs="Times New Roman"/>
          <w:sz w:val="28"/>
          <w:szCs w:val="28"/>
        </w:rPr>
        <w:t>(прилагается)</w:t>
      </w:r>
      <w:r w:rsidR="00514581" w:rsidRPr="00AA0A00">
        <w:rPr>
          <w:rFonts w:ascii="Times New Roman" w:hAnsi="Times New Roman" w:cs="Times New Roman"/>
          <w:sz w:val="28"/>
          <w:szCs w:val="28"/>
        </w:rPr>
        <w:t>.</w:t>
      </w:r>
    </w:p>
    <w:p w:rsidR="00514581" w:rsidRPr="00AA0A00" w:rsidRDefault="0002147B" w:rsidP="0092294F">
      <w:pPr>
        <w:pStyle w:val="a4"/>
        <w:numPr>
          <w:ilvl w:val="0"/>
          <w:numId w:val="12"/>
        </w:numPr>
        <w:spacing w:after="0"/>
        <w:ind w:left="0" w:right="-6" w:firstLine="709"/>
        <w:jc w:val="both"/>
        <w:rPr>
          <w:rStyle w:val="FontStyle19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Н</w:t>
      </w:r>
      <w:r w:rsidR="00570796" w:rsidRPr="00AA0A00">
        <w:rPr>
          <w:rFonts w:ascii="Times New Roman" w:hAnsi="Times New Roman" w:cs="Times New Roman"/>
          <w:sz w:val="28"/>
          <w:szCs w:val="28"/>
        </w:rPr>
        <w:t xml:space="preserve">астоящий приказ </w:t>
      </w:r>
      <w:r w:rsidRPr="00AA0A00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570796" w:rsidRPr="00AA0A00">
        <w:rPr>
          <w:rFonts w:ascii="Times New Roman" w:hAnsi="Times New Roman" w:cs="Times New Roman"/>
          <w:sz w:val="28"/>
          <w:szCs w:val="28"/>
        </w:rPr>
        <w:t>до сведения р</w:t>
      </w:r>
      <w:r w:rsidR="00570796" w:rsidRPr="00AA0A00">
        <w:rPr>
          <w:rStyle w:val="FontStyle19"/>
          <w:sz w:val="28"/>
          <w:szCs w:val="28"/>
        </w:rPr>
        <w:t>уководителей муниципальных общеобразовательных учреждений  городского округа Спасск-Дальний</w:t>
      </w:r>
      <w:r w:rsidR="003A1525" w:rsidRPr="00AA0A00">
        <w:rPr>
          <w:rStyle w:val="FontStyle19"/>
          <w:sz w:val="28"/>
          <w:szCs w:val="28"/>
        </w:rPr>
        <w:t xml:space="preserve"> и </w:t>
      </w:r>
      <w:r w:rsidR="005A2D71" w:rsidRPr="00AA0A00">
        <w:rPr>
          <w:rStyle w:val="FontStyle19"/>
          <w:sz w:val="28"/>
          <w:szCs w:val="28"/>
        </w:rPr>
        <w:t>всех заинтересованных лиц</w:t>
      </w:r>
      <w:r w:rsidR="00570796" w:rsidRPr="00AA0A00">
        <w:rPr>
          <w:rStyle w:val="FontStyle19"/>
          <w:sz w:val="28"/>
          <w:szCs w:val="28"/>
        </w:rPr>
        <w:t>.</w:t>
      </w:r>
    </w:p>
    <w:p w:rsidR="00514581" w:rsidRPr="00AA0A00" w:rsidRDefault="0002147B" w:rsidP="0092294F">
      <w:pPr>
        <w:pStyle w:val="a4"/>
        <w:numPr>
          <w:ilvl w:val="0"/>
          <w:numId w:val="12"/>
        </w:numPr>
        <w:spacing w:after="0"/>
        <w:ind w:left="0" w:right="-6" w:firstLine="709"/>
        <w:jc w:val="both"/>
        <w:rPr>
          <w:rStyle w:val="FontStyle19"/>
          <w:sz w:val="28"/>
          <w:szCs w:val="28"/>
        </w:rPr>
      </w:pPr>
      <w:r w:rsidRPr="00AA0A00">
        <w:rPr>
          <w:rStyle w:val="FontStyle19"/>
          <w:sz w:val="28"/>
          <w:szCs w:val="28"/>
        </w:rPr>
        <w:t>Настоящий приказ разместить на сайте Администрации городского округа Спасск-Дальний в разделе «Управление образования. Горячее питание».</w:t>
      </w:r>
    </w:p>
    <w:p w:rsidR="00570796" w:rsidRPr="00AA0A00" w:rsidRDefault="00570796" w:rsidP="0092294F">
      <w:pPr>
        <w:pStyle w:val="a4"/>
        <w:numPr>
          <w:ilvl w:val="0"/>
          <w:numId w:val="12"/>
        </w:numPr>
        <w:spacing w:after="0"/>
        <w:ind w:left="0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B9038C" w:rsidRPr="00AA0A00">
        <w:rPr>
          <w:rFonts w:ascii="Times New Roman" w:hAnsi="Times New Roman" w:cs="Times New Roman"/>
          <w:sz w:val="28"/>
          <w:szCs w:val="28"/>
        </w:rPr>
        <w:t>специалиста по питанию 1 категории</w:t>
      </w:r>
      <w:r w:rsidRPr="00AA0A00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«Центр финансово-хозяйственного и методического обеспечения муниципальных образовательных учреждений городского округа Спасск-Дальний» </w:t>
      </w:r>
      <w:r w:rsidR="005A2D71" w:rsidRPr="00AA0A00">
        <w:rPr>
          <w:rFonts w:ascii="Times New Roman" w:hAnsi="Times New Roman" w:cs="Times New Roman"/>
          <w:sz w:val="28"/>
          <w:szCs w:val="28"/>
        </w:rPr>
        <w:t>Собянину О.В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</w:p>
    <w:p w:rsidR="0002147B" w:rsidRPr="00AA0A00" w:rsidRDefault="0002147B" w:rsidP="0002147B">
      <w:pPr>
        <w:pStyle w:val="Style6"/>
        <w:spacing w:line="276" w:lineRule="auto"/>
        <w:rPr>
          <w:sz w:val="28"/>
          <w:szCs w:val="28"/>
        </w:rPr>
      </w:pPr>
    </w:p>
    <w:p w:rsidR="00003DA8" w:rsidRDefault="00003DA8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Заместитель главы Администрации – </w:t>
      </w:r>
    </w:p>
    <w:p w:rsidR="0002147B" w:rsidRPr="00AA0A00" w:rsidRDefault="00003DA8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н</w:t>
      </w:r>
      <w:r w:rsidR="00570796" w:rsidRPr="00AA0A00">
        <w:rPr>
          <w:rStyle w:val="FontStyle19"/>
          <w:sz w:val="28"/>
          <w:szCs w:val="28"/>
        </w:rPr>
        <w:t>ачальник управления образования</w:t>
      </w:r>
      <w:r w:rsidR="00570796" w:rsidRPr="00AA0A00">
        <w:rPr>
          <w:rStyle w:val="FontStyle19"/>
          <w:sz w:val="28"/>
          <w:szCs w:val="28"/>
        </w:rPr>
        <w:tab/>
      </w:r>
      <w:r w:rsidR="00570796" w:rsidRPr="00AA0A00">
        <w:rPr>
          <w:rStyle w:val="FontStyle19"/>
          <w:sz w:val="28"/>
          <w:szCs w:val="28"/>
        </w:rPr>
        <w:tab/>
      </w:r>
      <w:r w:rsidR="00570796" w:rsidRPr="00AA0A00">
        <w:rPr>
          <w:rStyle w:val="FontStyle19"/>
          <w:sz w:val="28"/>
          <w:szCs w:val="28"/>
        </w:rPr>
        <w:tab/>
      </w:r>
      <w:r w:rsidR="00570796" w:rsidRPr="00AA0A00">
        <w:rPr>
          <w:rStyle w:val="FontStyle19"/>
          <w:sz w:val="28"/>
          <w:szCs w:val="28"/>
        </w:rPr>
        <w:tab/>
        <w:t xml:space="preserve">           Е.Г. Бондаренко</w:t>
      </w:r>
    </w:p>
    <w:p w:rsidR="004D0943" w:rsidRDefault="004D0943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27432" w:rsidRPr="00AA0A00" w:rsidRDefault="009F1519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УТВЕРЖДЕН</w:t>
      </w:r>
    </w:p>
    <w:p w:rsidR="00870097" w:rsidRPr="00AA0A00" w:rsidRDefault="0002147B" w:rsidP="005A7FB2">
      <w:pPr>
        <w:spacing w:after="0" w:line="240" w:lineRule="auto"/>
        <w:ind w:left="5529" w:right="-6" w:firstLine="6"/>
        <w:jc w:val="right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п</w:t>
      </w:r>
      <w:r w:rsidR="00027432" w:rsidRPr="00AA0A00">
        <w:rPr>
          <w:rFonts w:ascii="Times New Roman" w:hAnsi="Times New Roman" w:cs="Times New Roman"/>
          <w:sz w:val="28"/>
          <w:szCs w:val="28"/>
        </w:rPr>
        <w:t>риказом управления образования Администрации</w:t>
      </w:r>
      <w:r w:rsidR="00870097" w:rsidRPr="00AA0A0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92294F" w:rsidRPr="00AA0A00">
        <w:rPr>
          <w:rFonts w:ascii="Times New Roman" w:hAnsi="Times New Roman" w:cs="Times New Roman"/>
          <w:sz w:val="28"/>
          <w:szCs w:val="28"/>
        </w:rPr>
        <w:t xml:space="preserve">   </w:t>
      </w:r>
      <w:r w:rsidR="00353B87" w:rsidRPr="00AA0A00">
        <w:rPr>
          <w:rFonts w:ascii="Times New Roman" w:hAnsi="Times New Roman" w:cs="Times New Roman"/>
          <w:sz w:val="28"/>
          <w:szCs w:val="28"/>
        </w:rPr>
        <w:t xml:space="preserve">  </w:t>
      </w:r>
      <w:r w:rsidR="005A7FB2" w:rsidRPr="00AA0A00">
        <w:rPr>
          <w:rFonts w:ascii="Times New Roman" w:hAnsi="Times New Roman" w:cs="Times New Roman"/>
          <w:sz w:val="28"/>
          <w:szCs w:val="28"/>
        </w:rPr>
        <w:t xml:space="preserve">   </w:t>
      </w:r>
      <w:r w:rsidR="00027432" w:rsidRPr="00AA0A00">
        <w:rPr>
          <w:rFonts w:ascii="Times New Roman" w:hAnsi="Times New Roman" w:cs="Times New Roman"/>
          <w:sz w:val="28"/>
          <w:szCs w:val="28"/>
        </w:rPr>
        <w:t>Спасск-Дальний</w:t>
      </w:r>
      <w:r w:rsidR="00870097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027432" w:rsidRPr="00AA0A00">
        <w:rPr>
          <w:rFonts w:ascii="Times New Roman" w:hAnsi="Times New Roman" w:cs="Times New Roman"/>
          <w:sz w:val="28"/>
          <w:szCs w:val="28"/>
        </w:rPr>
        <w:t>от 26.08.2020 № 43</w:t>
      </w:r>
      <w:r w:rsidR="005A2D71" w:rsidRPr="00AA0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432" w:rsidRPr="00AA0A00" w:rsidRDefault="005A2D71" w:rsidP="000D59B7">
      <w:pPr>
        <w:spacing w:after="0" w:line="240" w:lineRule="auto"/>
        <w:ind w:left="5529" w:right="-6" w:firstLine="6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(в редакции приказа № </w:t>
      </w:r>
      <w:r w:rsidR="00C02725" w:rsidRPr="00AA0A00">
        <w:rPr>
          <w:rFonts w:ascii="Times New Roman" w:hAnsi="Times New Roman" w:cs="Times New Roman"/>
          <w:sz w:val="28"/>
          <w:szCs w:val="28"/>
        </w:rPr>
        <w:t>102</w:t>
      </w:r>
      <w:r w:rsidRPr="00AA0A00">
        <w:rPr>
          <w:rFonts w:ascii="Times New Roman" w:hAnsi="Times New Roman" w:cs="Times New Roman"/>
          <w:sz w:val="28"/>
          <w:szCs w:val="28"/>
        </w:rPr>
        <w:t xml:space="preserve"> от </w:t>
      </w:r>
      <w:r w:rsidR="000D59B7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C02725" w:rsidRPr="00AA0A00">
        <w:rPr>
          <w:rFonts w:ascii="Times New Roman" w:hAnsi="Times New Roman" w:cs="Times New Roman"/>
          <w:sz w:val="28"/>
          <w:szCs w:val="28"/>
        </w:rPr>
        <w:t>9.11.2021</w:t>
      </w:r>
      <w:r w:rsidR="000D59B7" w:rsidRPr="00AA0A00">
        <w:rPr>
          <w:rFonts w:ascii="Times New Roman" w:hAnsi="Times New Roman" w:cs="Times New Roman"/>
          <w:sz w:val="28"/>
          <w:szCs w:val="28"/>
        </w:rPr>
        <w:t>, 50 от 14.04.2022</w:t>
      </w:r>
      <w:r w:rsidR="0092294F" w:rsidRPr="00AA0A00">
        <w:rPr>
          <w:rFonts w:ascii="Times New Roman" w:hAnsi="Times New Roman" w:cs="Times New Roman"/>
          <w:sz w:val="28"/>
          <w:szCs w:val="28"/>
        </w:rPr>
        <w:t>, 65 от 24.05.2022</w:t>
      </w:r>
      <w:r w:rsidR="00353B87" w:rsidRPr="00AA0A00">
        <w:rPr>
          <w:rFonts w:ascii="Times New Roman" w:hAnsi="Times New Roman" w:cs="Times New Roman"/>
          <w:sz w:val="28"/>
          <w:szCs w:val="28"/>
        </w:rPr>
        <w:t xml:space="preserve">, 75 от </w:t>
      </w:r>
      <w:r w:rsidR="005A7FB2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353B87" w:rsidRPr="00AA0A00">
        <w:rPr>
          <w:rFonts w:ascii="Times New Roman" w:hAnsi="Times New Roman" w:cs="Times New Roman"/>
          <w:sz w:val="28"/>
          <w:szCs w:val="28"/>
        </w:rPr>
        <w:t>20.07.2022</w:t>
      </w:r>
      <w:r w:rsidR="00E60B02" w:rsidRPr="00AA0A00">
        <w:rPr>
          <w:rFonts w:ascii="Times New Roman" w:hAnsi="Times New Roman" w:cs="Times New Roman"/>
          <w:sz w:val="28"/>
          <w:szCs w:val="28"/>
        </w:rPr>
        <w:t xml:space="preserve">, </w:t>
      </w:r>
      <w:r w:rsidR="000919EA" w:rsidRPr="00AA0A00">
        <w:rPr>
          <w:rFonts w:ascii="Times New Roman" w:hAnsi="Times New Roman" w:cs="Times New Roman"/>
          <w:sz w:val="28"/>
          <w:szCs w:val="28"/>
        </w:rPr>
        <w:t>117</w:t>
      </w:r>
      <w:r w:rsidR="00E60B02" w:rsidRPr="00AA0A00">
        <w:rPr>
          <w:rFonts w:ascii="Times New Roman" w:hAnsi="Times New Roman" w:cs="Times New Roman"/>
          <w:sz w:val="28"/>
          <w:szCs w:val="28"/>
        </w:rPr>
        <w:t xml:space="preserve"> от </w:t>
      </w:r>
      <w:r w:rsidR="00C7578D" w:rsidRPr="00AA0A00">
        <w:rPr>
          <w:rFonts w:ascii="Times New Roman" w:hAnsi="Times New Roman" w:cs="Times New Roman"/>
          <w:sz w:val="28"/>
          <w:szCs w:val="28"/>
        </w:rPr>
        <w:t>11</w:t>
      </w:r>
      <w:r w:rsidR="00E60B02" w:rsidRPr="00AA0A00">
        <w:rPr>
          <w:rFonts w:ascii="Times New Roman" w:hAnsi="Times New Roman" w:cs="Times New Roman"/>
          <w:sz w:val="28"/>
          <w:szCs w:val="28"/>
        </w:rPr>
        <w:t>.11.2022</w:t>
      </w:r>
      <w:r w:rsidR="00F64738" w:rsidRPr="00AA0A00">
        <w:rPr>
          <w:rFonts w:ascii="Times New Roman" w:hAnsi="Times New Roman" w:cs="Times New Roman"/>
          <w:sz w:val="28"/>
          <w:szCs w:val="28"/>
        </w:rPr>
        <w:t xml:space="preserve">, </w:t>
      </w:r>
      <w:r w:rsidR="008900CE" w:rsidRPr="00AA0A00">
        <w:rPr>
          <w:rFonts w:ascii="Times New Roman" w:hAnsi="Times New Roman" w:cs="Times New Roman"/>
          <w:sz w:val="28"/>
          <w:szCs w:val="28"/>
        </w:rPr>
        <w:t>119</w:t>
      </w:r>
      <w:r w:rsidR="00F64738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CE6D03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F64738" w:rsidRPr="00AA0A00">
        <w:rPr>
          <w:rFonts w:ascii="Times New Roman" w:hAnsi="Times New Roman" w:cs="Times New Roman"/>
          <w:sz w:val="28"/>
          <w:szCs w:val="28"/>
        </w:rPr>
        <w:t>от</w:t>
      </w:r>
      <w:r w:rsidR="00CE6D03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F64738" w:rsidRPr="00AA0A00">
        <w:rPr>
          <w:rFonts w:ascii="Times New Roman" w:hAnsi="Times New Roman" w:cs="Times New Roman"/>
          <w:sz w:val="28"/>
          <w:szCs w:val="28"/>
        </w:rPr>
        <w:t xml:space="preserve"> 15.11.2022</w:t>
      </w:r>
      <w:r w:rsidR="00954A5C" w:rsidRPr="00AA0A00">
        <w:rPr>
          <w:rFonts w:ascii="Times New Roman" w:hAnsi="Times New Roman" w:cs="Times New Roman"/>
          <w:sz w:val="28"/>
          <w:szCs w:val="28"/>
        </w:rPr>
        <w:t xml:space="preserve">, 134 </w:t>
      </w:r>
      <w:r w:rsidR="00CE6D03" w:rsidRPr="00AA0A00">
        <w:rPr>
          <w:rFonts w:ascii="Times New Roman" w:hAnsi="Times New Roman" w:cs="Times New Roman"/>
          <w:sz w:val="28"/>
          <w:szCs w:val="28"/>
        </w:rPr>
        <w:t>от 09.12.2022</w:t>
      </w:r>
      <w:r w:rsidR="0037765D" w:rsidRPr="00AA0A00">
        <w:rPr>
          <w:rFonts w:ascii="Times New Roman" w:hAnsi="Times New Roman" w:cs="Times New Roman"/>
          <w:sz w:val="28"/>
          <w:szCs w:val="28"/>
        </w:rPr>
        <w:t>, 117 от 04.12.2023</w:t>
      </w:r>
      <w:r w:rsidR="00AD1877">
        <w:rPr>
          <w:rFonts w:ascii="Times New Roman" w:hAnsi="Times New Roman" w:cs="Times New Roman"/>
          <w:sz w:val="28"/>
          <w:szCs w:val="28"/>
        </w:rPr>
        <w:t>, 112 от 03.12.2024</w:t>
      </w:r>
      <w:r w:rsidR="004D0943">
        <w:rPr>
          <w:rFonts w:ascii="Times New Roman" w:hAnsi="Times New Roman" w:cs="Times New Roman"/>
          <w:sz w:val="28"/>
          <w:szCs w:val="28"/>
        </w:rPr>
        <w:t xml:space="preserve">, № </w:t>
      </w:r>
      <w:r w:rsidR="00624715">
        <w:rPr>
          <w:rFonts w:ascii="Times New Roman" w:hAnsi="Times New Roman" w:cs="Times New Roman"/>
          <w:sz w:val="28"/>
          <w:szCs w:val="28"/>
        </w:rPr>
        <w:t>27</w:t>
      </w:r>
      <w:r w:rsidR="004D0943">
        <w:rPr>
          <w:rFonts w:ascii="Times New Roman" w:hAnsi="Times New Roman" w:cs="Times New Roman"/>
          <w:sz w:val="28"/>
          <w:szCs w:val="28"/>
        </w:rPr>
        <w:t xml:space="preserve"> от 01.03.2025</w:t>
      </w:r>
      <w:r w:rsidR="00003DA8">
        <w:rPr>
          <w:rFonts w:ascii="Times New Roman" w:hAnsi="Times New Roman" w:cs="Times New Roman"/>
          <w:sz w:val="28"/>
          <w:szCs w:val="28"/>
        </w:rPr>
        <w:t xml:space="preserve">, № </w:t>
      </w:r>
      <w:r w:rsidR="00344204">
        <w:rPr>
          <w:rFonts w:ascii="Times New Roman" w:hAnsi="Times New Roman" w:cs="Times New Roman"/>
          <w:sz w:val="28"/>
          <w:szCs w:val="28"/>
        </w:rPr>
        <w:t>68</w:t>
      </w:r>
      <w:r w:rsidR="00003DA8">
        <w:rPr>
          <w:rFonts w:ascii="Times New Roman" w:hAnsi="Times New Roman" w:cs="Times New Roman"/>
          <w:sz w:val="28"/>
          <w:szCs w:val="28"/>
        </w:rPr>
        <w:t xml:space="preserve"> от </w:t>
      </w:r>
      <w:r w:rsidR="00344204">
        <w:rPr>
          <w:rFonts w:ascii="Times New Roman" w:hAnsi="Times New Roman" w:cs="Times New Roman"/>
          <w:sz w:val="28"/>
          <w:szCs w:val="28"/>
        </w:rPr>
        <w:t>10</w:t>
      </w:r>
      <w:r w:rsidR="00003DA8">
        <w:rPr>
          <w:rFonts w:ascii="Times New Roman" w:hAnsi="Times New Roman" w:cs="Times New Roman"/>
          <w:sz w:val="28"/>
          <w:szCs w:val="28"/>
        </w:rPr>
        <w:t>.09.2025</w:t>
      </w:r>
      <w:r w:rsidR="00C02725" w:rsidRPr="00AA0A00">
        <w:rPr>
          <w:rFonts w:ascii="Times New Roman" w:hAnsi="Times New Roman" w:cs="Times New Roman"/>
          <w:sz w:val="28"/>
          <w:szCs w:val="28"/>
        </w:rPr>
        <w:t>)</w:t>
      </w:r>
    </w:p>
    <w:p w:rsidR="00027432" w:rsidRPr="00AA0A00" w:rsidRDefault="00027432" w:rsidP="00027432">
      <w:pPr>
        <w:spacing w:line="360" w:lineRule="auto"/>
        <w:ind w:left="3540" w:right="-5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432" w:rsidRPr="00AA0A00" w:rsidRDefault="00027432" w:rsidP="00027432">
      <w:pPr>
        <w:spacing w:after="0" w:line="240" w:lineRule="auto"/>
        <w:ind w:left="3540" w:right="-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A0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27432" w:rsidRPr="00AA0A00" w:rsidRDefault="00C02725" w:rsidP="00027432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обеспечения обучающихся </w:t>
      </w:r>
      <w:r w:rsidR="000D59B7" w:rsidRPr="00AA0A00">
        <w:rPr>
          <w:rFonts w:ascii="Times New Roman" w:hAnsi="Times New Roman" w:cs="Times New Roman"/>
          <w:sz w:val="28"/>
          <w:szCs w:val="28"/>
        </w:rPr>
        <w:t xml:space="preserve">в </w:t>
      </w:r>
      <w:r w:rsidRPr="00AA0A00">
        <w:rPr>
          <w:rFonts w:ascii="Times New Roman" w:hAnsi="Times New Roman" w:cs="Times New Roman"/>
          <w:sz w:val="28"/>
          <w:szCs w:val="28"/>
        </w:rPr>
        <w:t>муниципальных общеобразовательных</w:t>
      </w:r>
      <w:r w:rsidRPr="00AA0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0A00">
        <w:rPr>
          <w:rFonts w:ascii="Times New Roman" w:hAnsi="Times New Roman" w:cs="Times New Roman"/>
          <w:sz w:val="28"/>
          <w:szCs w:val="28"/>
        </w:rPr>
        <w:t>учреждени</w:t>
      </w:r>
      <w:r w:rsidR="000D59B7" w:rsidRPr="00AA0A00">
        <w:rPr>
          <w:rFonts w:ascii="Times New Roman" w:hAnsi="Times New Roman" w:cs="Times New Roman"/>
          <w:sz w:val="28"/>
          <w:szCs w:val="28"/>
        </w:rPr>
        <w:t>ях</w:t>
      </w:r>
      <w:r w:rsidRPr="00AA0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0A00">
        <w:rPr>
          <w:rFonts w:ascii="Times New Roman" w:hAnsi="Times New Roman" w:cs="Times New Roman"/>
          <w:sz w:val="28"/>
          <w:szCs w:val="28"/>
        </w:rPr>
        <w:t>городского округа Спасск-Дальний бесплатным питанием</w:t>
      </w:r>
    </w:p>
    <w:p w:rsidR="00C02725" w:rsidRPr="00AA0A00" w:rsidRDefault="00C02725" w:rsidP="00027432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6C" w:rsidRPr="00AA0A00" w:rsidRDefault="00C02725" w:rsidP="00FC316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00">
        <w:rPr>
          <w:rFonts w:ascii="Times New Roman" w:hAnsi="Times New Roman" w:cs="Times New Roman"/>
          <w:bCs/>
          <w:sz w:val="28"/>
          <w:szCs w:val="28"/>
        </w:rPr>
        <w:t>Настоящий Порядок разработан в целях организации обеспечения бесплатным питанием в муниципальных образовательных организациях г</w:t>
      </w:r>
      <w:r w:rsidR="00E9254F" w:rsidRPr="00AA0A00">
        <w:rPr>
          <w:rFonts w:ascii="Times New Roman" w:hAnsi="Times New Roman" w:cs="Times New Roman"/>
          <w:bCs/>
          <w:sz w:val="28"/>
          <w:szCs w:val="28"/>
        </w:rPr>
        <w:t>ородского округа Спасск-Дальний</w:t>
      </w:r>
      <w:bookmarkStart w:id="0" w:name="Par1"/>
      <w:bookmarkEnd w:id="0"/>
      <w:r w:rsidR="00FC316C" w:rsidRPr="00AA0A00">
        <w:rPr>
          <w:rFonts w:ascii="Times New Roman" w:hAnsi="Times New Roman" w:cs="Times New Roman"/>
          <w:bCs/>
          <w:sz w:val="28"/>
          <w:szCs w:val="28"/>
        </w:rPr>
        <w:t>: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а) обучающихся по образовательным программам начального общего образования;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б) обучающихся по образовательным программам основного общего, среднего общего образования: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из многодетных семей;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из семей, имеющих среднедушевой доход ниже величины прожиточного минимума на душу населения, установленной Правительством Приморского края на текущий год;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из семей, находящихся в социально опасном положении;</w:t>
      </w:r>
    </w:p>
    <w:p w:rsidR="000C7C14" w:rsidRPr="00AA0A00" w:rsidRDefault="000C7C14" w:rsidP="000C7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C14" w:rsidRPr="00AA0A00" w:rsidRDefault="000C7C14" w:rsidP="000C7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родителя, за исключением проходящих обучение в государственных (краевых) общеобразовательных организациях, в которых они состоят на полном государственном обеспечении;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из числа семей, относящихся к коренным малочисленным народам Севера, Сибири и Дальнего Востока Российской Федерации;</w:t>
      </w:r>
    </w:p>
    <w:p w:rsidR="00FC316C" w:rsidRPr="00AA0A00" w:rsidRDefault="00FC316C" w:rsidP="00FC316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в) обучающихся по образовательным программам начального общего образования, основного общего, среднего общего образования:</w:t>
      </w: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 с ограниченными возможностями здоровья и детей-инвалидов;</w:t>
      </w: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22.12.2022 N 101-пг)</w:t>
      </w:r>
    </w:p>
    <w:p w:rsidR="001961D1" w:rsidRPr="00AA0A00" w:rsidRDefault="001961D1" w:rsidP="00196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порядке, находящихся на территории Приморского края;</w:t>
      </w:r>
    </w:p>
    <w:p w:rsidR="00C269B9" w:rsidRDefault="00C269B9" w:rsidP="00C269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граждан Российской Федерации, Украины и лиц без гражданства, постоянно проживающих на территории Украины, на территориях субъектов Российской Федерации, на которых в соответствии с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 введены максимальный и средний уровни реагирования, вынужденно покинувших указанные территории и прибывших на территорию Приморского края;</w:t>
      </w: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инвалидов боевых действий, указанных в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2(1)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10 статьи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ветеранах";</w:t>
      </w:r>
    </w:p>
    <w:p w:rsidR="00FC316C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  <w:r w:rsidR="00FC316C" w:rsidRPr="001E25D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C269B9" w:rsidRPr="00C269B9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лиц, указанных в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пунктах 2(2)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2(4) части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ветеранах", принимавших участие в боевых действиях в ходе специальной военной операции на территориях Украины, Донецкой Народной Республики, Луганской Народной Республики с 24 февраля 2022 года, а также на территориях Запорожской области и Херсонской области с 30 сентября 2022 года и погибших при выполнении задач в ходе проведения специальной военной операции;</w:t>
      </w:r>
    </w:p>
    <w:p w:rsidR="001E25D0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  <w:r w:rsidR="001E25D0">
        <w:rPr>
          <w:rFonts w:ascii="Times New Roman" w:hAnsi="Times New Roman" w:cs="Times New Roman"/>
          <w:sz w:val="28"/>
          <w:szCs w:val="28"/>
        </w:rPr>
        <w:t>;</w:t>
      </w:r>
    </w:p>
    <w:p w:rsidR="00C269B9" w:rsidRPr="00C269B9" w:rsidRDefault="00C269B9" w:rsidP="00C2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9B9" w:rsidRDefault="00C269B9" w:rsidP="00C26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военнослужащих органов федеральной службы безопасности,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и Луганской Народной Республики, с 24 февраля 2022 года, погибших при исполнении обязанностей военной службы (служебных обязанностей) в районах боевых действий, включая военнослужащих, погибших в плену, пропавших без вести в районах боевых действий и в установленном законом порядке признанных безвестно отсутствующими или объявленных умершими, со времени исключения их из списков воинских частей;</w:t>
      </w:r>
    </w:p>
    <w:p w:rsidR="001E25D0" w:rsidRPr="001E25D0" w:rsidRDefault="00C269B9" w:rsidP="00624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  <w:r w:rsidR="001E25D0">
        <w:rPr>
          <w:rFonts w:ascii="Times New Roman" w:hAnsi="Times New Roman" w:cs="Times New Roman"/>
          <w:sz w:val="28"/>
          <w:szCs w:val="28"/>
        </w:rPr>
        <w:t>.</w:t>
      </w:r>
    </w:p>
    <w:p w:rsidR="00F16E07" w:rsidRPr="00AA0A00" w:rsidRDefault="00F16E07" w:rsidP="00F16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E07" w:rsidRPr="00AA0A00" w:rsidRDefault="00665CAB" w:rsidP="00F16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П</w:t>
      </w:r>
      <w:r w:rsidR="00F16E07" w:rsidRPr="00AA0A00">
        <w:rPr>
          <w:rFonts w:ascii="Times New Roman" w:hAnsi="Times New Roman" w:cs="Times New Roman"/>
          <w:sz w:val="28"/>
          <w:szCs w:val="28"/>
        </w:rPr>
        <w:t xml:space="preserve">од детьми лиц, указанных в </w:t>
      </w:r>
      <w:hyperlink r:id="rId20" w:history="1">
        <w:r w:rsidR="00F16E07" w:rsidRPr="00AA0A00">
          <w:rPr>
            <w:rFonts w:ascii="Times New Roman" w:hAnsi="Times New Roman" w:cs="Times New Roman"/>
            <w:sz w:val="28"/>
            <w:szCs w:val="28"/>
          </w:rPr>
          <w:t>абзацах 3</w:t>
        </w:r>
      </w:hyperlink>
      <w:r w:rsidR="00F16E07" w:rsidRPr="00AA0A00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="00F16E07" w:rsidRPr="00AA0A0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F16E07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Pr="00AA0A00">
        <w:rPr>
          <w:rFonts w:ascii="Times New Roman" w:hAnsi="Times New Roman" w:cs="Times New Roman"/>
          <w:sz w:val="28"/>
          <w:szCs w:val="28"/>
        </w:rPr>
        <w:t>под</w:t>
      </w:r>
      <w:r w:rsidR="00F16E07" w:rsidRPr="00AA0A00">
        <w:rPr>
          <w:rFonts w:ascii="Times New Roman" w:hAnsi="Times New Roman" w:cs="Times New Roman"/>
          <w:sz w:val="28"/>
          <w:szCs w:val="28"/>
        </w:rPr>
        <w:t>пункта «в»</w:t>
      </w:r>
      <w:r w:rsidRPr="00AA0A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16E07" w:rsidRPr="00AA0A00">
        <w:rPr>
          <w:rFonts w:ascii="Times New Roman" w:hAnsi="Times New Roman" w:cs="Times New Roman"/>
          <w:sz w:val="28"/>
          <w:szCs w:val="28"/>
        </w:rPr>
        <w:t>, понимаются:</w:t>
      </w:r>
    </w:p>
    <w:p w:rsidR="00AD1877" w:rsidRPr="001E25D0" w:rsidRDefault="00F16E07" w:rsidP="00AD1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дети (в том числе пасынки и падчерицы, совместно проживающие на дату установления инвалидности лиц, указанных в </w:t>
      </w:r>
      <w:hyperlink r:id="rId22" w:history="1">
        <w:r w:rsidRPr="00AA0A00">
          <w:rPr>
            <w:rFonts w:ascii="Times New Roman" w:hAnsi="Times New Roman" w:cs="Times New Roman"/>
            <w:sz w:val="28"/>
            <w:szCs w:val="28"/>
          </w:rPr>
          <w:t>абзацах 3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, или на дату гибели лиц, указанных в </w:t>
      </w:r>
      <w:hyperlink r:id="rId23" w:history="1">
        <w:r w:rsidRPr="00AA0A00">
          <w:rPr>
            <w:rFonts w:ascii="Times New Roman" w:hAnsi="Times New Roman" w:cs="Times New Roman"/>
            <w:sz w:val="28"/>
            <w:szCs w:val="28"/>
          </w:rPr>
          <w:t>абзацах 4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Pr="00AA0A0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, или на дату исключения из списков воинских частей лиц, указанных в </w:t>
      </w:r>
      <w:hyperlink r:id="rId25" w:history="1">
        <w:r w:rsidRPr="00AA0A00">
          <w:rPr>
            <w:rFonts w:ascii="Times New Roman" w:hAnsi="Times New Roman" w:cs="Times New Roman"/>
            <w:sz w:val="28"/>
            <w:szCs w:val="28"/>
          </w:rPr>
          <w:t>абзаце 5</w:t>
        </w:r>
      </w:hyperlink>
      <w:r w:rsidRPr="00AA0A00">
        <w:rPr>
          <w:rFonts w:ascii="Times New Roman" w:hAnsi="Times New Roman" w:cs="Times New Roman"/>
          <w:sz w:val="28"/>
          <w:szCs w:val="28"/>
        </w:rPr>
        <w:t>);</w:t>
      </w:r>
      <w:r w:rsidR="00AD1877" w:rsidRPr="00AD18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1877" w:rsidRPr="001E25D0">
        <w:rPr>
          <w:rFonts w:ascii="Times New Roman" w:hAnsi="Times New Roman" w:cs="Times New Roman"/>
          <w:color w:val="FF0000"/>
          <w:sz w:val="28"/>
          <w:szCs w:val="28"/>
        </w:rPr>
        <w:t xml:space="preserve">(изменения внесены на основании </w:t>
      </w:r>
      <w:hyperlink r:id="rId26" w:history="1">
        <w:r w:rsidR="00AD1877" w:rsidRPr="001E25D0">
          <w:rPr>
            <w:rFonts w:ascii="Times New Roman" w:hAnsi="Times New Roman" w:cs="Times New Roman"/>
            <w:color w:val="FF0000"/>
            <w:sz w:val="28"/>
            <w:szCs w:val="28"/>
          </w:rPr>
          <w:t>Закон</w:t>
        </w:r>
      </w:hyperlink>
      <w:r w:rsidR="00AD1877" w:rsidRPr="001E25D0">
        <w:rPr>
          <w:rFonts w:ascii="Times New Roman" w:hAnsi="Times New Roman" w:cs="Times New Roman"/>
          <w:color w:val="FF0000"/>
          <w:sz w:val="28"/>
          <w:szCs w:val="28"/>
        </w:rPr>
        <w:t>а Приморского края от 02.12.2024 N 678-КЗ)</w:t>
      </w:r>
      <w:r w:rsidR="00AD1877">
        <w:rPr>
          <w:rFonts w:ascii="Times New Roman" w:hAnsi="Times New Roman" w:cs="Times New Roman"/>
          <w:sz w:val="28"/>
          <w:szCs w:val="28"/>
        </w:rPr>
        <w:t>.</w:t>
      </w:r>
    </w:p>
    <w:p w:rsidR="00665CAB" w:rsidRPr="00AA0A00" w:rsidRDefault="00F16E07" w:rsidP="00665CA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усыновленные дети;</w:t>
      </w:r>
    </w:p>
    <w:p w:rsidR="00AD1877" w:rsidRPr="001E25D0" w:rsidRDefault="00F16E07" w:rsidP="00AD1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дети, находящиеся под опекой или попечительством (в том числе по договору о приемной семье), совместно проживающие на дату установления инвалидности лиц, указанных в </w:t>
      </w:r>
      <w:hyperlink r:id="rId27" w:history="1">
        <w:r w:rsidRPr="00AA0A00">
          <w:rPr>
            <w:rFonts w:ascii="Times New Roman" w:hAnsi="Times New Roman" w:cs="Times New Roman"/>
            <w:sz w:val="28"/>
            <w:szCs w:val="28"/>
          </w:rPr>
          <w:t>абзацах 3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, или на дату гибели лиц, указанных в </w:t>
      </w:r>
      <w:hyperlink r:id="rId28" w:history="1">
        <w:r w:rsidRPr="00AA0A00">
          <w:rPr>
            <w:rFonts w:ascii="Times New Roman" w:hAnsi="Times New Roman" w:cs="Times New Roman"/>
            <w:sz w:val="28"/>
            <w:szCs w:val="28"/>
          </w:rPr>
          <w:t>абзацах 4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 w:rsidRPr="00AA0A0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, или на дату исключения из списков воинских частей лиц, указанных в </w:t>
      </w:r>
      <w:hyperlink r:id="rId30" w:history="1">
        <w:r w:rsidRPr="00AA0A00">
          <w:rPr>
            <w:rFonts w:ascii="Times New Roman" w:hAnsi="Times New Roman" w:cs="Times New Roman"/>
            <w:sz w:val="28"/>
            <w:szCs w:val="28"/>
          </w:rPr>
          <w:t>абзаце 5</w:t>
        </w:r>
      </w:hyperlink>
      <w:r w:rsidR="00AD1877" w:rsidRPr="00AD18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1877" w:rsidRPr="001E25D0">
        <w:rPr>
          <w:rFonts w:ascii="Times New Roman" w:hAnsi="Times New Roman" w:cs="Times New Roman"/>
          <w:color w:val="FF0000"/>
          <w:sz w:val="28"/>
          <w:szCs w:val="28"/>
        </w:rPr>
        <w:t xml:space="preserve">(изменения внесены на основании </w:t>
      </w:r>
      <w:hyperlink r:id="rId31" w:history="1">
        <w:r w:rsidR="00AD1877" w:rsidRPr="001E25D0">
          <w:rPr>
            <w:rFonts w:ascii="Times New Roman" w:hAnsi="Times New Roman" w:cs="Times New Roman"/>
            <w:color w:val="FF0000"/>
            <w:sz w:val="28"/>
            <w:szCs w:val="28"/>
          </w:rPr>
          <w:t>Закон</w:t>
        </w:r>
      </w:hyperlink>
      <w:r w:rsidR="00AD1877" w:rsidRPr="001E25D0">
        <w:rPr>
          <w:rFonts w:ascii="Times New Roman" w:hAnsi="Times New Roman" w:cs="Times New Roman"/>
          <w:color w:val="FF0000"/>
          <w:sz w:val="28"/>
          <w:szCs w:val="28"/>
        </w:rPr>
        <w:t>а Приморского края от 02.12.2024 N 678-КЗ)</w:t>
      </w:r>
      <w:r w:rsidR="00AD1877">
        <w:rPr>
          <w:rFonts w:ascii="Times New Roman" w:hAnsi="Times New Roman" w:cs="Times New Roman"/>
          <w:sz w:val="28"/>
          <w:szCs w:val="28"/>
        </w:rPr>
        <w:t>.</w:t>
      </w:r>
    </w:p>
    <w:p w:rsidR="00FC316C" w:rsidRPr="00AA0A00" w:rsidRDefault="00AD1877" w:rsidP="00C8534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316C" w:rsidRPr="00AA0A00">
        <w:rPr>
          <w:rFonts w:ascii="Times New Roman" w:hAnsi="Times New Roman" w:cs="Times New Roman"/>
          <w:sz w:val="28"/>
          <w:szCs w:val="28"/>
        </w:rPr>
        <w:t>) обеспечения бесплатным молоком или кисломолочным продуктом обучающихся по образовательным программа</w:t>
      </w:r>
      <w:r w:rsidR="00C85340" w:rsidRPr="00AA0A00">
        <w:rPr>
          <w:rFonts w:ascii="Times New Roman" w:hAnsi="Times New Roman" w:cs="Times New Roman"/>
          <w:sz w:val="28"/>
          <w:szCs w:val="28"/>
        </w:rPr>
        <w:t>м начального общего образования;</w:t>
      </w:r>
    </w:p>
    <w:p w:rsidR="001961D1" w:rsidRPr="00AA0A00" w:rsidRDefault="001961D1" w:rsidP="00FC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A58" w:rsidRPr="00AA0A00" w:rsidRDefault="00E236AF" w:rsidP="0096691A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д) обучающихся по образовательным программам основного общего, среднего общего образования, являющихся членами семей</w:t>
      </w:r>
      <w:r w:rsidR="00091A25" w:rsidRPr="00AA0A00">
        <w:rPr>
          <w:rFonts w:ascii="Times New Roman" w:hAnsi="Times New Roman" w:cs="Times New Roman"/>
          <w:sz w:val="28"/>
          <w:szCs w:val="28"/>
        </w:rPr>
        <w:t xml:space="preserve"> лиц</w:t>
      </w:r>
      <w:r w:rsidR="0094169E" w:rsidRPr="00AA0A00">
        <w:rPr>
          <w:rFonts w:ascii="Times New Roman" w:hAnsi="Times New Roman" w:cs="Times New Roman"/>
          <w:sz w:val="28"/>
          <w:szCs w:val="28"/>
        </w:rPr>
        <w:t>,</w:t>
      </w:r>
      <w:r w:rsidRPr="00AA0A00">
        <w:rPr>
          <w:rFonts w:ascii="Times New Roman" w:hAnsi="Times New Roman" w:cs="Times New Roman"/>
          <w:sz w:val="28"/>
          <w:szCs w:val="28"/>
        </w:rPr>
        <w:t xml:space="preserve"> участвующих в специальной военной операции, </w:t>
      </w:r>
      <w:r w:rsidR="00091A25" w:rsidRPr="00AA0A00">
        <w:rPr>
          <w:rFonts w:ascii="Times New Roman" w:hAnsi="Times New Roman" w:cs="Times New Roman"/>
          <w:sz w:val="28"/>
          <w:szCs w:val="28"/>
        </w:rPr>
        <w:t xml:space="preserve">в том числе лиц, призванных на военную службу в порядке мобилизации, </w:t>
      </w:r>
      <w:r w:rsidRPr="00AA0A00">
        <w:rPr>
          <w:rFonts w:ascii="Times New Roman" w:hAnsi="Times New Roman" w:cs="Times New Roman"/>
          <w:sz w:val="28"/>
          <w:szCs w:val="28"/>
        </w:rPr>
        <w:t xml:space="preserve">из расчета </w:t>
      </w:r>
      <w:r w:rsidR="005339B0">
        <w:rPr>
          <w:rFonts w:ascii="Times New Roman" w:hAnsi="Times New Roman" w:cs="Times New Roman"/>
          <w:sz w:val="28"/>
          <w:szCs w:val="28"/>
        </w:rPr>
        <w:t>125</w:t>
      </w:r>
      <w:r w:rsidRPr="00AA0A00">
        <w:rPr>
          <w:rFonts w:ascii="Times New Roman" w:hAnsi="Times New Roman" w:cs="Times New Roman"/>
          <w:sz w:val="28"/>
          <w:szCs w:val="28"/>
        </w:rPr>
        <w:t xml:space="preserve"> рублей в день на одного обучающегося, источником финансового обеспечения является бюджет городского округа Спасск-Дальний. </w:t>
      </w:r>
      <w:r w:rsidR="00833A58" w:rsidRPr="00AA0A00">
        <w:rPr>
          <w:rFonts w:ascii="Times New Roman" w:hAnsi="Times New Roman" w:cs="Times New Roman"/>
          <w:i/>
          <w:sz w:val="28"/>
          <w:szCs w:val="28"/>
        </w:rPr>
        <w:t>(в редак</w:t>
      </w:r>
      <w:r w:rsidR="00134477" w:rsidRPr="00AA0A00">
        <w:rPr>
          <w:rFonts w:ascii="Times New Roman" w:hAnsi="Times New Roman" w:cs="Times New Roman"/>
          <w:i/>
          <w:sz w:val="28"/>
          <w:szCs w:val="28"/>
        </w:rPr>
        <w:t xml:space="preserve">ции приказа № </w:t>
      </w:r>
      <w:r w:rsidR="00624715">
        <w:rPr>
          <w:rFonts w:ascii="Times New Roman" w:hAnsi="Times New Roman" w:cs="Times New Roman"/>
          <w:i/>
          <w:sz w:val="28"/>
          <w:szCs w:val="28"/>
        </w:rPr>
        <w:t>27</w:t>
      </w:r>
      <w:r w:rsidR="00134477" w:rsidRPr="00AA0A00">
        <w:rPr>
          <w:rFonts w:ascii="Times New Roman" w:hAnsi="Times New Roman" w:cs="Times New Roman"/>
          <w:i/>
          <w:sz w:val="28"/>
          <w:szCs w:val="28"/>
        </w:rPr>
        <w:t xml:space="preserve"> от </w:t>
      </w:r>
      <w:r w:rsidR="005339B0">
        <w:rPr>
          <w:rFonts w:ascii="Times New Roman" w:hAnsi="Times New Roman" w:cs="Times New Roman"/>
          <w:i/>
          <w:sz w:val="28"/>
          <w:szCs w:val="28"/>
        </w:rPr>
        <w:t>01.03.2025</w:t>
      </w:r>
      <w:r w:rsidR="00134477" w:rsidRPr="00AA0A00">
        <w:rPr>
          <w:rFonts w:ascii="Times New Roman" w:hAnsi="Times New Roman" w:cs="Times New Roman"/>
          <w:i/>
          <w:sz w:val="28"/>
          <w:szCs w:val="28"/>
        </w:rPr>
        <w:t>)</w:t>
      </w:r>
    </w:p>
    <w:p w:rsidR="0094169E" w:rsidRPr="00AA0A00" w:rsidRDefault="0094169E" w:rsidP="00966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бесплатного питания</w:t>
      </w:r>
      <w:r w:rsidR="00091A25" w:rsidRPr="00AA0A00">
        <w:rPr>
          <w:rFonts w:ascii="Times New Roman" w:hAnsi="Times New Roman" w:cs="Times New Roman"/>
          <w:sz w:val="28"/>
          <w:szCs w:val="28"/>
        </w:rPr>
        <w:t xml:space="preserve"> лицам, указанным в пункте «д»</w:t>
      </w:r>
      <w:r w:rsidRPr="00AA0A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169E" w:rsidRPr="00AA0A00" w:rsidRDefault="0094169E" w:rsidP="00966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заявление о предоставлении льготы;</w:t>
      </w:r>
    </w:p>
    <w:p w:rsidR="0094169E" w:rsidRPr="00AA0A00" w:rsidRDefault="0094169E" w:rsidP="00966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 копии паспортов родителей ребенка;</w:t>
      </w:r>
    </w:p>
    <w:p w:rsidR="0094169E" w:rsidRPr="00AA0A00" w:rsidRDefault="0094169E" w:rsidP="009669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 копия свидетельства о рождении ребенка;</w:t>
      </w:r>
    </w:p>
    <w:p w:rsidR="0094169E" w:rsidRPr="001C4C34" w:rsidRDefault="0094169E" w:rsidP="00966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- </w:t>
      </w:r>
      <w:r w:rsidR="001C4C34" w:rsidRPr="001C4C34">
        <w:rPr>
          <w:rFonts w:ascii="Times New Roman" w:hAnsi="Times New Roman" w:cs="Times New Roman"/>
          <w:color w:val="FF0000"/>
          <w:sz w:val="28"/>
          <w:szCs w:val="28"/>
        </w:rPr>
        <w:t>документ, подтверждающий статус участника СВО -</w:t>
      </w:r>
      <w:r w:rsidRPr="001C4C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1891" w:rsidRPr="001C4C34">
        <w:rPr>
          <w:rFonts w:ascii="Times New Roman" w:hAnsi="Times New Roman" w:cs="Times New Roman"/>
          <w:color w:val="FF0000"/>
          <w:sz w:val="28"/>
          <w:szCs w:val="28"/>
        </w:rPr>
        <w:t>2 раза в год: в январе по состоянию на начало календарного года и в сентябре на начало учебного года</w:t>
      </w:r>
      <w:r w:rsidRPr="001C4C3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4169E" w:rsidRPr="00AA0A00" w:rsidRDefault="00E2170A" w:rsidP="009669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В случае прекращения оснований для предоставления меры социальной поддержки в виде предоставления бесплатного питания родители (законные представители) обязаны уведомить об этом образовательную организацию в течение 10 дней. В случае обнаружения фактов пользования мерой социальной поддержки в виде бесплатного питания без наличия на то соответствующих </w:t>
      </w:r>
      <w:r w:rsidRPr="00AA0A00">
        <w:rPr>
          <w:rFonts w:ascii="Times New Roman" w:hAnsi="Times New Roman" w:cs="Times New Roman"/>
          <w:sz w:val="28"/>
          <w:szCs w:val="28"/>
        </w:rPr>
        <w:lastRenderedPageBreak/>
        <w:t>оснований родители обязаны возместить расходы по предоставлению бесплатного питания пропорционально размеру стоимости бесплатного питания за каждый день</w:t>
      </w:r>
      <w:r w:rsidR="0094169E" w:rsidRPr="00AA0A00">
        <w:rPr>
          <w:rFonts w:ascii="Times New Roman" w:hAnsi="Times New Roman" w:cs="Times New Roman"/>
          <w:sz w:val="28"/>
          <w:szCs w:val="28"/>
        </w:rPr>
        <w:t>».</w:t>
      </w:r>
    </w:p>
    <w:p w:rsidR="001961D1" w:rsidRPr="00AA0A00" w:rsidRDefault="001961D1" w:rsidP="0096691A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hAnsi="Times New Roman" w:cs="Times New Roman"/>
          <w:sz w:val="28"/>
          <w:szCs w:val="28"/>
        </w:rPr>
      </w:pPr>
    </w:p>
    <w:p w:rsidR="0088408A" w:rsidRDefault="0088408A" w:rsidP="00884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стоимости питания, осуществляемого за счет средств краевого бюджета, в том числе источником финансового обеспечения которых являются субсидии из федерального бюджета, устанавливается из расчета 105 рублей 00 копеек в день на одного обучающегося по образовательным программам начального общего образования; обучающегося по образовательным программам основного общего, среднего общего образования из многодетных семей; обучающегося по образовательным программам основного общего, среднего общего образования из семей, имеющих среднедушевой доход ниже величины прожиточного минимума на душу населения, установленной Правительством Приморского края на текущий год; обучающегося по образовательным программам основного общего, среднего общего образования из семей, находящихся в социально опасном положении; обучающегося по образовательным программам основного общего, среднего общего образования из числа детей-сирот и детей, оставшихся без попечения родителей, за исключением детей, проходящих обучение в государственных (краевых) общеобразовательных организациях, в которых они состоят на полном государственном обеспечении; обучающегося по образовательным программам основного общего, среднего общего образования из числа семей, относящихся к коренным малочисленным народам Севера, Сибири и Дальнего Востока Российской Федерации.</w:t>
      </w:r>
    </w:p>
    <w:p w:rsidR="0088408A" w:rsidRDefault="0088408A" w:rsidP="00884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Губернатора Приморского края от 02.03.2022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18-пг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01.12.2023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88-пг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27.02.2025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14-пг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E236AF" w:rsidRPr="00AA0A00" w:rsidRDefault="00E236AF" w:rsidP="00E236AF">
      <w:pPr>
        <w:pStyle w:val="a4"/>
        <w:autoSpaceDE w:val="0"/>
        <w:autoSpaceDN w:val="0"/>
        <w:adjustRightInd w:val="0"/>
        <w:spacing w:after="0" w:line="240" w:lineRule="auto"/>
        <w:ind w:left="612"/>
        <w:jc w:val="both"/>
        <w:rPr>
          <w:rFonts w:ascii="Times New Roman" w:hAnsi="Times New Roman" w:cs="Times New Roman"/>
          <w:sz w:val="28"/>
          <w:szCs w:val="28"/>
        </w:rPr>
      </w:pPr>
    </w:p>
    <w:p w:rsidR="0088408A" w:rsidRDefault="0088408A" w:rsidP="00884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питание для лиц, указанных в </w:t>
      </w:r>
      <w:hyperlink r:id="rId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предусматривает горячее блюдо, не считая горячего напитка, а для обучающихся по образовательным программам начального общего образования - также молоко или кисломолочный продукт объемом не менее 200 мл на одного ребенка в день в период учебного процесса.</w:t>
      </w:r>
    </w:p>
    <w:p w:rsidR="0088408A" w:rsidRDefault="0088408A" w:rsidP="00884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11.10.2021 N 102-пг)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Размер стоимости двухразового питания, осуществляемого за счет средств краевого бюджета, в том числе источником финансового обеспечения которых являются субсидии из федерального бюджета, устанавливается из расчета 177 рублей 00 копеек в день на одного обучающегося из числа лиц, указанных в </w:t>
      </w:r>
      <w:hyperlink r:id="rId3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"в"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Губернатора Приморского края от 22.12.2022 </w:t>
      </w:r>
      <w:hyperlink r:id="rId3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101-пг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01.12.2023 </w:t>
      </w:r>
      <w:hyperlink r:id="rId3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88-пг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27.02.2025 </w:t>
      </w:r>
      <w:hyperlink r:id="rId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14-пг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391069" w:rsidRPr="00AA0A00" w:rsidRDefault="00391069" w:rsidP="003910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Бесплатным питанием два раза в день, включая горячее блюдо, не считая горячего напитка, в период учебного процесса обеспечиваются обучающиеся из числа детей, указанных в </w:t>
      </w:r>
      <w:hyperlink r:id="rId41" w:history="1">
        <w:r w:rsidRPr="00AA0A00">
          <w:rPr>
            <w:rFonts w:ascii="Times New Roman" w:hAnsi="Times New Roman" w:cs="Times New Roman"/>
            <w:sz w:val="28"/>
            <w:szCs w:val="28"/>
          </w:rPr>
          <w:t>подпункте "в" пункта 1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91069" w:rsidRPr="00AA0A00" w:rsidRDefault="00391069" w:rsidP="003910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lastRenderedPageBreak/>
        <w:t xml:space="preserve">Бесплатное питание детей, указанных в </w:t>
      </w:r>
      <w:hyperlink r:id="rId42" w:history="1">
        <w:r w:rsidRPr="00AA0A00">
          <w:rPr>
            <w:rFonts w:ascii="Times New Roman" w:hAnsi="Times New Roman" w:cs="Times New Roman"/>
            <w:sz w:val="28"/>
            <w:szCs w:val="28"/>
          </w:rPr>
          <w:t>подпункте "в" пункта 1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настоящего Порядка, предусматривает также молоко или кисломолочный продукт объемом не менее 200 мл на одного ребенка в день в период учебного процесса.</w:t>
      </w:r>
    </w:p>
    <w:p w:rsidR="00391069" w:rsidRPr="00AA0A00" w:rsidRDefault="00391069" w:rsidP="0039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(п. 3 изложен в соответствии с </w:t>
      </w:r>
      <w:hyperlink r:id="rId43" w:history="1">
        <w:r w:rsidRPr="00AA0A00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AA0A00">
        <w:rPr>
          <w:rFonts w:ascii="Times New Roman" w:hAnsi="Times New Roman" w:cs="Times New Roman"/>
          <w:sz w:val="28"/>
          <w:szCs w:val="28"/>
        </w:rPr>
        <w:t>ем Губернатора Приморского края от 27.06.2022 N 58-пг).</w:t>
      </w:r>
    </w:p>
    <w:p w:rsidR="0094169E" w:rsidRPr="00AA0A00" w:rsidRDefault="00693CEE" w:rsidP="00F72490">
      <w:pPr>
        <w:tabs>
          <w:tab w:val="left" w:pos="567"/>
          <w:tab w:val="left" w:pos="1134"/>
          <w:tab w:val="left" w:pos="4111"/>
        </w:tabs>
        <w:spacing w:after="160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ab/>
      </w:r>
      <w:r w:rsidR="00391069" w:rsidRPr="00AA0A00">
        <w:rPr>
          <w:rFonts w:ascii="Times New Roman" w:hAnsi="Times New Roman" w:cs="Times New Roman"/>
          <w:sz w:val="28"/>
          <w:szCs w:val="28"/>
        </w:rPr>
        <w:t>4.</w:t>
      </w:r>
      <w:r w:rsidR="00F2092D" w:rsidRPr="00AA0A00">
        <w:rPr>
          <w:rFonts w:ascii="Times New Roman" w:hAnsi="Times New Roman" w:cs="Times New Roman"/>
          <w:sz w:val="28"/>
          <w:szCs w:val="28"/>
        </w:rPr>
        <w:tab/>
      </w:r>
      <w:r w:rsidR="00A70902" w:rsidRPr="00AA0A00">
        <w:rPr>
          <w:rFonts w:ascii="Times New Roman" w:hAnsi="Times New Roman" w:cs="Times New Roman"/>
          <w:sz w:val="28"/>
          <w:szCs w:val="28"/>
        </w:rPr>
        <w:t>Н</w:t>
      </w:r>
      <w:r w:rsidR="007F40BA" w:rsidRPr="00AA0A00">
        <w:rPr>
          <w:rFonts w:ascii="Times New Roman" w:hAnsi="Times New Roman" w:cs="Times New Roman"/>
          <w:sz w:val="28"/>
          <w:szCs w:val="28"/>
        </w:rPr>
        <w:t>а организацию питания обучающихся</w:t>
      </w:r>
      <w:r w:rsidR="00A70902" w:rsidRPr="00AA0A00">
        <w:rPr>
          <w:rFonts w:ascii="Times New Roman" w:hAnsi="Times New Roman" w:cs="Times New Roman"/>
          <w:sz w:val="28"/>
          <w:szCs w:val="28"/>
        </w:rPr>
        <w:t xml:space="preserve"> в муниципальных общеобразовательных организациях городского округа Спасск</w:t>
      </w:r>
      <w:r w:rsidR="000D1B1F" w:rsidRPr="00AA0A00">
        <w:rPr>
          <w:rFonts w:ascii="Times New Roman" w:hAnsi="Times New Roman" w:cs="Times New Roman"/>
          <w:sz w:val="28"/>
          <w:szCs w:val="28"/>
        </w:rPr>
        <w:t xml:space="preserve">-Дальний, перечисленных в </w:t>
      </w:r>
      <w:r w:rsidR="005339B0">
        <w:rPr>
          <w:rFonts w:ascii="Times New Roman" w:hAnsi="Times New Roman" w:cs="Times New Roman"/>
          <w:sz w:val="28"/>
          <w:szCs w:val="28"/>
        </w:rPr>
        <w:t>пп. «а»-«д</w:t>
      </w:r>
      <w:r w:rsidR="00C04ADB" w:rsidRPr="00AA0A00">
        <w:rPr>
          <w:rFonts w:ascii="Times New Roman" w:hAnsi="Times New Roman" w:cs="Times New Roman"/>
          <w:sz w:val="28"/>
          <w:szCs w:val="28"/>
        </w:rPr>
        <w:t xml:space="preserve">» п.1 </w:t>
      </w:r>
      <w:r w:rsidR="00A70902" w:rsidRPr="00AA0A00">
        <w:rPr>
          <w:rFonts w:ascii="Times New Roman" w:hAnsi="Times New Roman" w:cs="Times New Roman"/>
          <w:sz w:val="28"/>
          <w:szCs w:val="28"/>
        </w:rPr>
        <w:t>настояще</w:t>
      </w:r>
      <w:r w:rsidR="00C04ADB" w:rsidRPr="00AA0A00">
        <w:rPr>
          <w:rFonts w:ascii="Times New Roman" w:hAnsi="Times New Roman" w:cs="Times New Roman"/>
          <w:sz w:val="28"/>
          <w:szCs w:val="28"/>
        </w:rPr>
        <w:t>го</w:t>
      </w:r>
      <w:r w:rsidR="00A70902" w:rsidRPr="00AA0A00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C04ADB" w:rsidRPr="00AA0A00">
        <w:rPr>
          <w:rFonts w:ascii="Times New Roman" w:hAnsi="Times New Roman" w:cs="Times New Roman"/>
          <w:sz w:val="28"/>
          <w:szCs w:val="28"/>
        </w:rPr>
        <w:t>а</w:t>
      </w:r>
      <w:r w:rsidR="00A70902" w:rsidRPr="00AA0A00">
        <w:rPr>
          <w:rFonts w:ascii="Times New Roman" w:hAnsi="Times New Roman" w:cs="Times New Roman"/>
          <w:sz w:val="28"/>
          <w:szCs w:val="28"/>
        </w:rPr>
        <w:t>,</w:t>
      </w:r>
      <w:r w:rsidR="007F40BA" w:rsidRPr="00AA0A00">
        <w:rPr>
          <w:rFonts w:ascii="Times New Roman" w:hAnsi="Times New Roman" w:cs="Times New Roman"/>
          <w:sz w:val="28"/>
          <w:szCs w:val="28"/>
        </w:rPr>
        <w:t xml:space="preserve"> </w:t>
      </w:r>
      <w:r w:rsidR="00A70902" w:rsidRPr="00AA0A00">
        <w:rPr>
          <w:rFonts w:ascii="Times New Roman" w:hAnsi="Times New Roman" w:cs="Times New Roman"/>
          <w:sz w:val="28"/>
          <w:szCs w:val="28"/>
        </w:rPr>
        <w:t xml:space="preserve">осуществляется дополнительное финансирование из бюджета городского округа Спасск-Дальний </w:t>
      </w:r>
      <w:r w:rsidR="007F40BA" w:rsidRPr="00AA0A00">
        <w:rPr>
          <w:rFonts w:ascii="Times New Roman" w:hAnsi="Times New Roman" w:cs="Times New Roman"/>
          <w:sz w:val="28"/>
          <w:szCs w:val="28"/>
        </w:rPr>
        <w:t>в размер</w:t>
      </w:r>
      <w:r w:rsidR="009B06A7" w:rsidRPr="00AA0A00">
        <w:rPr>
          <w:rFonts w:ascii="Times New Roman" w:hAnsi="Times New Roman" w:cs="Times New Roman"/>
          <w:sz w:val="28"/>
          <w:szCs w:val="28"/>
        </w:rPr>
        <w:t>е  2</w:t>
      </w:r>
      <w:r w:rsidR="007F40BA" w:rsidRPr="00AA0A00">
        <w:rPr>
          <w:rFonts w:ascii="Times New Roman" w:hAnsi="Times New Roman" w:cs="Times New Roman"/>
          <w:sz w:val="28"/>
          <w:szCs w:val="28"/>
        </w:rPr>
        <w:t>0 руб. в день на 1 обучающегос</w:t>
      </w:r>
      <w:r w:rsidR="00CE6D03" w:rsidRPr="00AA0A00">
        <w:rPr>
          <w:rFonts w:ascii="Times New Roman" w:hAnsi="Times New Roman" w:cs="Times New Roman"/>
          <w:sz w:val="28"/>
          <w:szCs w:val="28"/>
        </w:rPr>
        <w:t xml:space="preserve">я </w:t>
      </w:r>
      <w:r w:rsidR="0094169E" w:rsidRPr="00AA0A00">
        <w:rPr>
          <w:rFonts w:ascii="Times New Roman" w:hAnsi="Times New Roman" w:cs="Times New Roman"/>
          <w:sz w:val="28"/>
          <w:szCs w:val="28"/>
        </w:rPr>
        <w:t>(в редакции приказа № 117 от 11.11.2022)</w:t>
      </w:r>
      <w:r w:rsidR="00CE6D03" w:rsidRPr="00AA0A00">
        <w:rPr>
          <w:rFonts w:ascii="Times New Roman" w:hAnsi="Times New Roman" w:cs="Times New Roman"/>
          <w:sz w:val="28"/>
          <w:szCs w:val="28"/>
        </w:rPr>
        <w:t>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Обеспечение бесплатным питанием и бесплатным молоком или кисломолочным продуктом обучающихся в муниципальных образовательных организациях Приморского края, указанных в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органами местного самоуправления за счет субвенции, выделяемой из краевого бюджета бюджетам муниципальных районов, муниципальных округов и городских округов Приморского края (далее - муниципальные образования) на указанные цели (далее - субвенции), путем размещения заказов на закупку продуктов питания (или услуг по организации питания)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Губернатора Приморского края от 27.12.2019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126-пг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11.10.2021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102-пг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Муниципальная образовательная организация (далее - образовательная организация) организует бесплатное питание; ведет ежедневный учет обучающихся, получающих бесплатное питание.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11.10.2021 N 102-пг)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 xml:space="preserve">15. Основанием для предоставления бесплатного питания для обучающихся по образовательным программам основного общего, среднего общего образования из многодетных семей, имеющих статус в соответствии с </w:t>
      </w:r>
      <w:hyperlink r:id="rId4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23 ноября 2018 года N 392-КЗ "О социальной поддержке многодетных семей, проживающих на территории Приморского края", и обучающихся по образовательным программам основного общего, среднего общего образования из семей, имеющих среднедушевой доход ниже величины прожиточного минимума на душу населения, установленной Правительством Приморского края на текущий год, имеющих статус в соответствии с </w:t>
      </w:r>
      <w:hyperlink r:id="rId4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17 ноября 1999 года N 72-КЗ "О прожиточном минимуме в Приморском крае", являются сведения о детях указанных категорий, поступившие из структурных подразделений краевого государственного казенного учреждения "Центр социальной поддержки населения Приморского края" (далее - структурное подразделение КГКУ), сведения из Единой государственной информационной системы социального обеспечения о получении семьей обучающегося мер социальной поддержки для семей, среднедушевой доход которых ниже величины прожиточного минимума на душу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населения, установленной Правительством Приморского края на текущий год, либо свидетельства о рождении детей, удостоверение многодетной семьи, справка из структурного подразделения КГКУ, представленные родителями (законными представителями) в образовательную организацию.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22.12.2022 N 101-пг)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бесплатного питания для обучающихся по образовательным программам основного общего, среднего общего образования из семей, находящихся в социально опасном положении, имеющих статус в соответствии с Федеральным </w:t>
      </w:r>
      <w:hyperlink r:id="rId5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 июня 1999 года N 120-ФЗ "Об основах системы профилактики безнадзорности и правонарушений несовершеннолетних", являются сведения о детях указанной категории, поступившие от структурных подразделений КГКУ.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предоставления бесплатного питания для обучающихся по образовательным программам основного общего, среднего общего образования из числа детей-сирот и детей, оставшихся без попечения родителей, за исключением детей, проходящих обучение в государственных (краевых) образовательных организациях, в которых они состоят на полном государственном обеспечении: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из семей, имеющих статус в соответствии с Федеральным </w:t>
      </w:r>
      <w:hyperlink r:id="rId5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 декабря 1996 года N 159-ФЗ "О дополнительных гарантиях по социальной поддержке детей-сирот и детей, оставшихся без попечения родителей", являются сведения о детях указанной категории, поступившие от органов опеки и попечительства;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находящихся на полном государственном обеспечении, являются сведения о детях указанной категории, поступившие от организаций для детей-сирот и детей, оставшихся без попечения родителей.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соблюдения санитарно-эпидемиологических требований при организации бесплатного питания детей-сирот и детей, оставшихся без попечения родителей, обучающихся по образовательным программам начального общего образования, основного общего, среднего общего образования в муниципальных образовательных организациях, указанными организациями с организациями для детей-сирот и детей, оставшихся без попечения родителей, заключаются соглашения о взаимодействии при организации питания детей-сирот и детей, оставшихся без попечения родителей, находящихся на полном государственном обеспечении.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бесплатного питания для обучающихся по образовательным программам основного общего, среднего общего образования из числа семей, относящихся к коренным малочисленным народам Севера, Сибири и Дальнего Востока Российской Федерации, имеющих статус в соответствии с </w:t>
      </w:r>
      <w:hyperlink r:id="rId5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мая 2009 года N 631-р, </w:t>
      </w:r>
      <w:hyperlink r:id="rId5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22 декабря 2015 года N 742-КЗ </w:t>
      </w:r>
      <w:r>
        <w:rPr>
          <w:rFonts w:ascii="Times New Roman" w:hAnsi="Times New Roman" w:cs="Times New Roman"/>
          <w:sz w:val="28"/>
          <w:szCs w:val="28"/>
        </w:rPr>
        <w:lastRenderedPageBreak/>
        <w:t>"О коренных малочисленных народах Российской Федерации, проживающих в Приморском крае", являются сведения о детях указанной категории, подтвержденные одним из документов (документ, выдаваемый общиной малочисленных народов Севера, Сибири и Дальнего Востока Российской Федерации либо органом местного самоуправления, решение суда о принадлежности ребенка к представителям коренных малочисленных народов Севера, Сибири и Дальнего Востока Российской Федерации).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15 в ред. </w:t>
      </w:r>
      <w:hyperlink r:id="rId5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11.10.2021 N 102-пг)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Основанием для предоставления бесплатного питания для обучающихся с ограниченными возможностями здоровья является оригинал или заверенная в установленном действующим законодательством порядке копия заключения психолого-медико-педагогической комиссии, представляемая родителями (законными представителями) в образовательную организацию.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11.10.2021 N 102-пг)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Основанием для предоставления бесплатного питания для детей-инвалидов является оригинал или заверенная в установленном действующим законодательством порядке копия справки, подтверждающей факт установления инвалидности, представляемая родителями (законными представителями) в образовательную организацию.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11.10.2021 N 102-пг)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17(1). Основанием для предоставления бесплатного питания детям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порядке, находящихся на территории Приморского края, является оригинал или заверенная в установленном действующим законодательством порядке копия свидетельства о предоставлении временного убежища на территории Российской Федерации.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бесплатного питания детям граждан Российской Федерации, Украины и лиц без гражданства, постоянно проживающих на территории Украины, на территориях субъектов Российской Федерации, на которых в соответствии с </w:t>
      </w:r>
      <w:hyperlink r:id="rId5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 введены максимальный и средний уровни реагирования, вынужденно покинувших указанные территории и прибывших на территорию Приморского края, является оригинал или заверенная в установленном действующим законодательством порядке копия свидетельства о предоставлении временного убежища на территории Российской Федерации.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предоставления бесплатного питания детям инвалидов боевых действий, указанных в </w:t>
      </w:r>
      <w:hyperlink r:id="rId6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2(1)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10 статьи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ветеранах", детям лиц, указанных в </w:t>
      </w:r>
      <w:hyperlink r:id="rId6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пунктах 2(2)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2(4) части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ветеранах", принимавших участие в боевых действиях в ходе специальной военной операции на территориях Украины, Донецкой Народной Республики, Луганской Народной Республики с 24 февраля 2022 года, а также на территориях Запорожской области и Херсонской области с 30 сентября 2022 года и погибших при выполнении задач в ходе проведения специальной военной операции, является оригинал или заверенная в установленном действующим законодательством порядке копия справки, подтверждающей факт установления инвалидности вследствие военной травмы, полученной при исполнении воинских или служебных обязанностей в районах боевых действий, выданная федеральным государственным учреждением медико-социальной экспертизы (военно-врачебной комиссией) по форме, утвержденной уполномоченным федеральным органом исполнительной власти.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предоставления бесплатного питания детям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военнослужащих органов федеральной службы безопасности,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Республики, с 24 февраля 2022 года, погибших при исполнении обязанностей военной службы (служебных обязанностей) в районах боевых действий, включая военнослужащих, погибших в плену, пропавших без вести в районах боевых действий и в установленном законом порядке признанных безвестно отсутствующими или объявленных умершими, со времени исключения их из списков воинских частей, является оригинал или заверенная в установленном действующим законодательством порядке копия документа, подтверждающего гибель (смерть) при исполнении обязанностей военной службы, либо копия заключения военно-врачебной комиссии о причинной связи смерти с военной травмой, полученной в районах боевых действий, либо решение суда о признании безвестно отсутствующим или объявлении умершим участника боевых действий, пропавшего без вести при исполнении им обязанностей военной службы (служебных обязанностей) в районах боевых действий.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предоставления бесплатного питания детям лиц, принимавших на добровольной основе участие в боевых действиях, погибших в ходе специальной военной операции на территориях Украины, Донецкой Народной Республики и Луганской Народной Республики, является оригинал или заверенная в установленном действующим законодательством порядке копия документа, подтверждающего гибель (смерть) при выполнении задач в ходе специальной военной операции.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6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17(1) введен </w:t>
      </w:r>
      <w:hyperlink r:id="rId7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27.06.2022 N 58-пг)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Сведения о детях, указанные в </w:t>
      </w:r>
      <w:hyperlink w:anchor="Par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пунктах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17(1)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поступившие от родителей (законных представителей) в образовательную организацию, представляются образовательной организацией в течение трех рабочих дней со дня их поступления в органы местного самоуправления.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18 в ред. </w:t>
      </w:r>
      <w:hyperlink r:id="rId7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27.06.2022 N 58-пг)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целях организации информационного обмена в электронном виде структурные подразделения КГКУ и органы местного самоуправления заключают соглашения о взаимодействии с учетом соблюдения требований Федерального </w:t>
      </w:r>
      <w:hyperlink r:id="rId7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2006 года N 152-ФЗ "О персональных данных".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Губернатора Приморского края от 18.02.2019 </w:t>
      </w:r>
      <w:hyperlink r:id="rId7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12-пг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27.12.2019 </w:t>
      </w:r>
      <w:hyperlink r:id="rId7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126-пг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Информационный обмен осуществляется на уровне структурных подразделений КГКУ и органов местного самоуправления в электронном виде ежемесячно в срок до пятого числа месяца в соответствии с соглашением о взаимодействии. Сведения представляются по состоянию на первое число месяца.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27.12.2019 N 126-пг)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Лица, имеющие статус обучающихся с ограниченными возможностями здоровья, дети-инвалиды, обучение которых организовано муниципальными образовательными организациями на дому, имеют право на получение денежной компенсации или обеспечение продуктовым набором на основании письменного заявления родителей (законных представителей) в размере, установленном </w:t>
      </w:r>
      <w:hyperlink r:id="rId7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Порядок и периодичность предоставления продуктового набора обучающимся с ограниченными возможностями здоровья, детям-инвалидам, обучение которых организовано образовательными организациями на дому, определяется образовательной организацией.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обеспечения бесплатным питанием обучающихся с ограниченными возможностями здоровья, детей-инвалидов, обучение которых организовано муниципальными образовательными организациями на дому,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 замены бесплатного двухразового питания денежной компенсацией, устанавливаются органами местного самоуправления Приморского края.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21 в ред. </w:t>
      </w:r>
      <w:hyperlink r:id="rId7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22.12.2022 N 101-пг)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 случае введения на территории Приморского края (отдельных территориях Приморского края) режима повышенной готовности или чрезвычайной ситуации и принятия решения о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технологий, а также в иных случаях невозможности предоставления питания, предусмотренного </w:t>
      </w:r>
      <w:hyperlink r:id="rId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в период действия режима повышенной готовности или чрезвычайной - ситуации обеспечение питанием обучающихся осуществляется продуктовыми наборами исходя из размера стоимости питания, установленного настоящим Порядком.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перечень продуктов, подлежащих включению в состав продуктового набора, и сроки его предоставления устанавливаются министерством образования Приморского края.</w:t>
      </w:r>
    </w:p>
    <w:p w:rsidR="005339B0" w:rsidRDefault="005339B0" w:rsidP="005339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родителям (законным представителям) обучающихся продуктовых наборов осуществляется образовательной организацией.</w:t>
      </w:r>
    </w:p>
    <w:p w:rsidR="005339B0" w:rsidRDefault="005339B0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22 введен </w:t>
      </w:r>
      <w:hyperlink r:id="rId7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26.05.2020 N 70-пг)</w:t>
      </w:r>
      <w:r w:rsidR="00847AF4">
        <w:rPr>
          <w:rFonts w:ascii="Times New Roman" w:hAnsi="Times New Roman" w:cs="Times New Roman"/>
          <w:sz w:val="28"/>
          <w:szCs w:val="28"/>
        </w:rPr>
        <w:t>.</w:t>
      </w:r>
    </w:p>
    <w:p w:rsidR="00847AF4" w:rsidRPr="00003DA8" w:rsidRDefault="00847AF4" w:rsidP="00847AF4">
      <w:pPr>
        <w:pStyle w:val="a3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AA0A00">
        <w:rPr>
          <w:rFonts w:ascii="Times New Roman" w:hAnsi="Times New Roman" w:cs="Times New Roman"/>
          <w:sz w:val="28"/>
          <w:szCs w:val="28"/>
        </w:rPr>
        <w:t>Организация питания обучающихся осуществляется общеобразовательным учреждением на основании примерного 10-ти дневного меню, утвержденного индивидуальным предпринимателем, осуществляющим организацию питания обучающихся, и согласованного с директором общеобразовательного учреждения</w:t>
      </w:r>
      <w:r w:rsidR="00003DA8">
        <w:rPr>
          <w:rFonts w:ascii="Times New Roman" w:hAnsi="Times New Roman" w:cs="Times New Roman"/>
          <w:sz w:val="28"/>
          <w:szCs w:val="28"/>
        </w:rPr>
        <w:t xml:space="preserve"> </w:t>
      </w:r>
      <w:r w:rsidR="00003DA8" w:rsidRPr="00003DA8">
        <w:rPr>
          <w:rFonts w:ascii="Times New Roman" w:hAnsi="Times New Roman" w:cs="Times New Roman"/>
          <w:color w:val="FF0000"/>
          <w:sz w:val="28"/>
          <w:szCs w:val="28"/>
        </w:rPr>
        <w:t xml:space="preserve">(п.23 изложен в редакции приказа № </w:t>
      </w:r>
      <w:r w:rsidR="00344204">
        <w:rPr>
          <w:rFonts w:ascii="Times New Roman" w:hAnsi="Times New Roman" w:cs="Times New Roman"/>
          <w:color w:val="FF0000"/>
          <w:sz w:val="28"/>
          <w:szCs w:val="28"/>
        </w:rPr>
        <w:t>68</w:t>
      </w:r>
      <w:r w:rsidR="00003DA8" w:rsidRPr="00003DA8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 w:rsidR="00344204">
        <w:rPr>
          <w:rFonts w:ascii="Times New Roman" w:hAnsi="Times New Roman" w:cs="Times New Roman"/>
          <w:color w:val="FF0000"/>
          <w:sz w:val="28"/>
          <w:szCs w:val="28"/>
        </w:rPr>
        <w:t>10</w:t>
      </w:r>
      <w:bookmarkStart w:id="2" w:name="_GoBack"/>
      <w:bookmarkEnd w:id="2"/>
      <w:r w:rsidR="00003DA8" w:rsidRPr="00003DA8">
        <w:rPr>
          <w:rFonts w:ascii="Times New Roman" w:hAnsi="Times New Roman" w:cs="Times New Roman"/>
          <w:color w:val="FF0000"/>
          <w:sz w:val="28"/>
          <w:szCs w:val="28"/>
        </w:rPr>
        <w:t>.09.2025)</w:t>
      </w:r>
      <w:r w:rsidRPr="00003DA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 xml:space="preserve">Обучающиеся других категорий обеспечиваются питанием в период учебного процесса за счет родительской платы. 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>В каждом общеобразовательном учреждении приказом руководителя назначаются лица, ответственные за организацию питания в дни учебного процесса, которые ведут ежедневный учёт количества учащихся, получающих бесплатное питание,  и средств, израсходованных на эти цели.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 xml:space="preserve">На основании утвержденного примерного 10-ти дневного меню составляется ежедневное меню, в котором  указываются сведения об объемах блюд, названиях кулинарных изделий и стоимости блюд. 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>Режим питания обучающихся утверждается директором общеобразовательного учреждения и размещается в доступном для ознакомления месте.</w:t>
      </w:r>
      <w:r w:rsidRPr="00AA0A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>Бесплатное питание для каждого класса организуется на численность обучающихся, заявляемую классным руководителем. При составлении заявки классный руководитель учитывает  обучающихся, родители (законные представители) которых уведомили о предстоящем пропуске занятий.</w:t>
      </w:r>
    </w:p>
    <w:p w:rsidR="00847AF4" w:rsidRPr="00AA0A00" w:rsidRDefault="00847AF4" w:rsidP="00847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  <w:r w:rsidRPr="00AA0A00">
        <w:rPr>
          <w:rFonts w:ascii="Times New Roman" w:hAnsi="Times New Roman" w:cs="Times New Roman"/>
          <w:sz w:val="28"/>
          <w:szCs w:val="28"/>
        </w:rPr>
        <w:tab/>
        <w:t>Ежемесячно не позднее 4-го числа месяца, следующего за отчётным, каждое общеобразовательное учреждение представляет в централизованную бухгалтерию МКУ «ЦФХ и МО МОУ ГО Спасск-Дальний»:</w:t>
      </w:r>
    </w:p>
    <w:p w:rsidR="00847AF4" w:rsidRPr="00AA0A00" w:rsidRDefault="00847AF4" w:rsidP="00847A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- сводные отчёты  о количестве учащихся по категориям, получающих бесплатное питание, по форме, указанной в приложении №1 к настоящему Порядку, </w:t>
      </w:r>
    </w:p>
    <w:p w:rsidR="00847AF4" w:rsidRPr="00AA0A00" w:rsidRDefault="00847AF4" w:rsidP="00847A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табели учета питания (приложение № 2 к настоящему Порядку);</w:t>
      </w:r>
    </w:p>
    <w:p w:rsidR="00847AF4" w:rsidRPr="00AA0A00" w:rsidRDefault="00847AF4" w:rsidP="00847A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требование о расходовании средств (приложение № 3 к настоящему Порядку).</w:t>
      </w:r>
    </w:p>
    <w:p w:rsidR="00847AF4" w:rsidRPr="00AA0A00" w:rsidRDefault="00847AF4" w:rsidP="00847A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На основании представленных документов составляется  отчет о расходовании средств субвенции на обеспечение бесплатным питанием и сумме средств, израсходованных на эти цели.</w:t>
      </w:r>
    </w:p>
    <w:p w:rsidR="00847AF4" w:rsidRPr="00AA0A00" w:rsidRDefault="00847AF4" w:rsidP="00847AF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Ежемесячно на основании акта приемки выполненных работ выписываются счета-фактуры для оплаты организации питания обучающихся.</w:t>
      </w:r>
    </w:p>
    <w:p w:rsidR="00847AF4" w:rsidRDefault="00847AF4" w:rsidP="0053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715" w:rsidRDefault="00624715" w:rsidP="008358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51C1" w:rsidRPr="00624715" w:rsidRDefault="00624715" w:rsidP="006247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15">
        <w:rPr>
          <w:rFonts w:ascii="Times New Roman" w:hAnsi="Times New Roman" w:cs="Times New Roman"/>
          <w:b/>
          <w:sz w:val="24"/>
          <w:szCs w:val="24"/>
        </w:rPr>
        <w:t>ПОРЯДОК ВЫПЛАТЫ ДЕНЕЖНОЙ КОМПЕНСАЦИИ ЗА ОБЕСПЕЧЕНИЕ БЕСПЛАТНЫМ ДВУХРАЗОВЫМ ПИТАНИЕМ ОБУЧАЮЩИХСЯ С ОГРАНИЧЕННЫМИ ВОЗМОЖНОСТЯМИ ЗДОРОВЬЯ, ДЕТЕЙ-ИНВАЛИДОВ, ОБУЧЕНИЕ КОТОРЫХ ОРГАНИЗОВАНО ГОСУДАРСТВЕННЫМИ (КРАЕВЫМИ) ОБРАЗОВАТЕЛЬНЫМИ ОРГАНИЗАЦИЯМИ ПРИМОРСКОГО КРАЯ НА ДОМУ</w:t>
      </w:r>
    </w:p>
    <w:p w:rsidR="00624715" w:rsidRDefault="00624715" w:rsidP="008358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218A3" w:rsidRPr="00AA0A00" w:rsidRDefault="005218A3" w:rsidP="0087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218A3" w:rsidRPr="00AA0A00" w:rsidRDefault="00847AF4" w:rsidP="00521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18A3" w:rsidRPr="00AA0A00">
        <w:rPr>
          <w:rFonts w:ascii="Times New Roman" w:hAnsi="Times New Roman" w:cs="Times New Roman"/>
          <w:sz w:val="28"/>
          <w:szCs w:val="28"/>
        </w:rPr>
        <w:t xml:space="preserve">Бесплатное двухразовое питание обучающихся, </w:t>
      </w:r>
      <w:r w:rsidR="002F7690" w:rsidRPr="00AA0A00">
        <w:rPr>
          <w:rFonts w:ascii="Times New Roman" w:hAnsi="Times New Roman" w:cs="Times New Roman"/>
          <w:bCs/>
          <w:sz w:val="28"/>
          <w:szCs w:val="28"/>
        </w:rPr>
        <w:t>имеющих статус обучающихся с ограниченными возможностями здоровья, и детей-инвалидов</w:t>
      </w:r>
      <w:r w:rsidR="005218A3" w:rsidRPr="00AA0A00">
        <w:rPr>
          <w:rFonts w:ascii="Times New Roman" w:hAnsi="Times New Roman" w:cs="Times New Roman"/>
          <w:sz w:val="28"/>
          <w:szCs w:val="28"/>
        </w:rPr>
        <w:t>, обучение которых организовано муниципальными образовательными организациями на дому, может быть заменено по выбору родителей (законных представителей) на основании их письменного зая</w:t>
      </w:r>
      <w:r w:rsidR="00C85340" w:rsidRPr="00AA0A00">
        <w:rPr>
          <w:rFonts w:ascii="Times New Roman" w:hAnsi="Times New Roman" w:cs="Times New Roman"/>
          <w:sz w:val="28"/>
          <w:szCs w:val="28"/>
        </w:rPr>
        <w:t>вления денежной компенсацией</w:t>
      </w:r>
      <w:r w:rsidR="005218A3" w:rsidRPr="00AA0A00">
        <w:rPr>
          <w:rFonts w:ascii="Times New Roman" w:hAnsi="Times New Roman" w:cs="Times New Roman"/>
          <w:sz w:val="28"/>
          <w:szCs w:val="28"/>
        </w:rPr>
        <w:t>.</w:t>
      </w:r>
    </w:p>
    <w:p w:rsidR="0083589C" w:rsidRPr="00AA0A00" w:rsidRDefault="00624715" w:rsidP="008358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589C" w:rsidRPr="00AA0A00">
        <w:rPr>
          <w:rFonts w:ascii="Times New Roman" w:hAnsi="Times New Roman" w:cs="Times New Roman"/>
          <w:sz w:val="28"/>
          <w:szCs w:val="28"/>
        </w:rPr>
        <w:t>В целях предоставления компенсации один из родителей (законных представителей) обучающегося (далее - заявитель) обращается в организацию с заявлением о выплате компенсации.</w:t>
      </w:r>
    </w:p>
    <w:p w:rsidR="0083589C" w:rsidRPr="00AA0A00" w:rsidRDefault="0083589C" w:rsidP="008358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При обращении с заявлением о выплате компенсации 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(далее - паспорт). После сличения содержания представленного заявителем паспорта со сведениями, указанными в заявлении о выплате компенсации, паспорт возвращается заявителю в день приема.</w:t>
      </w:r>
    </w:p>
    <w:p w:rsidR="0083589C" w:rsidRPr="00AA0A00" w:rsidRDefault="0083589C" w:rsidP="0083589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К заявлению о выплате компенсации прилагаются следующие документы:</w:t>
      </w:r>
    </w:p>
    <w:p w:rsidR="0083589C" w:rsidRPr="00AA0A00" w:rsidRDefault="0083589C" w:rsidP="0083589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документ, подтверждающий право представлять интересы обучающегося, с предъявлением паспорта (если документы представляются законным представителем обучающегося, за исключением родителя);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лицевого счета получателя, открытого в кредитной организации, в том числе лицевого счета, предусматривающего осуществление операций с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использованием платежных карт национальной платежной системы "Мир" (далее - лицевой счет).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BF247C" w:rsidRPr="00AA0A00" w:rsidRDefault="00624715" w:rsidP="00BF2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F247C" w:rsidRPr="00AA0A00">
        <w:rPr>
          <w:rFonts w:ascii="Times New Roman" w:hAnsi="Times New Roman" w:cs="Times New Roman"/>
          <w:sz w:val="28"/>
          <w:szCs w:val="28"/>
        </w:rPr>
        <w:t>Заявитель (его представитель) подает заявление о выплате компенсации и документы, предусмотренные настоящим Порядком, однократно на срок действия локального акта, изданного руководителем организации, об организации обучения на дому.</w:t>
      </w:r>
    </w:p>
    <w:p w:rsidR="00BF247C" w:rsidRPr="00AA0A00" w:rsidRDefault="00624715" w:rsidP="00BF2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247C" w:rsidRPr="00AA0A00">
        <w:rPr>
          <w:rFonts w:ascii="Times New Roman" w:hAnsi="Times New Roman" w:cs="Times New Roman"/>
          <w:sz w:val="28"/>
          <w:szCs w:val="28"/>
        </w:rPr>
        <w:t>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F247C" w:rsidRPr="00AA0A00">
        <w:rPr>
          <w:rFonts w:ascii="Times New Roman" w:hAnsi="Times New Roman" w:cs="Times New Roman"/>
          <w:sz w:val="28"/>
          <w:szCs w:val="28"/>
        </w:rPr>
        <w:t>Заявление о выплате компенсации, поданное в организацию, рассматривается руководителем организации в течение пяти рабочих дней со дня подачи заявления о выплате компенсации.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F247C" w:rsidRPr="00AA0A00">
        <w:rPr>
          <w:rFonts w:ascii="Times New Roman" w:hAnsi="Times New Roman" w:cs="Times New Roman"/>
          <w:sz w:val="28"/>
          <w:szCs w:val="28"/>
        </w:rPr>
        <w:t>В случае принятия решения о выплате компенсации руководитель организации в срок, указанный в настоящем Порядке, издает локальный акт о выплате компенсации, а также уведомляет путем направления письменного уведомления о принятом решении заявителя (его представителя) в течение трех рабочих дней со дня издания локального акта.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F247C" w:rsidRPr="00AA0A00">
        <w:rPr>
          <w:rFonts w:ascii="Times New Roman" w:hAnsi="Times New Roman" w:cs="Times New Roman"/>
          <w:sz w:val="28"/>
          <w:szCs w:val="28"/>
        </w:rPr>
        <w:t>В случае принятия решения об отказе в выплате компенсации заявитель (его представитель) информируется путем направления письменного уведомления в течение трех рабочих дней со дня принятия решения с указанием причины отказа.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Основаниями для принятия руководителем организации решения об отказе в выплате компенсации является непредставление (представление не в полном объеме) документов, предусмотренных настоящим Порядком.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Ответственность за предоставление недостоверных сведений и полноту данных несет заявитель (его представитель).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Компенсация предоставляется на срок действия локального акта, изданного руководителем организации, об организации обучения на дому, и выплачивается путем перечисления на лицевой счет в течение семи рабочих дней со дня принятия решения о выплате компенсации и далее ежемесячно не позднее 20 числа.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реквизитов лицевого счета заявитель в течение 10 рабочих дней с даты изменения указанных сведений представляет в организацию актуальные сведения.</w:t>
      </w:r>
    </w:p>
    <w:p w:rsidR="00B62A82" w:rsidRDefault="00B62A82" w:rsidP="00B62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Приморского края от 27.02.2025 N 14-пг)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F247C" w:rsidRPr="00AA0A00">
        <w:rPr>
          <w:rFonts w:ascii="Times New Roman" w:hAnsi="Times New Roman" w:cs="Times New Roman"/>
          <w:sz w:val="28"/>
          <w:szCs w:val="28"/>
        </w:rPr>
        <w:t>Основаниями для прекращения выплаты компенсации являются: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"/>
      <w:bookmarkEnd w:id="3"/>
      <w:r w:rsidRPr="00AA0A00">
        <w:rPr>
          <w:rFonts w:ascii="Times New Roman" w:hAnsi="Times New Roman" w:cs="Times New Roman"/>
          <w:sz w:val="28"/>
          <w:szCs w:val="28"/>
        </w:rPr>
        <w:lastRenderedPageBreak/>
        <w:t>а) обращение заявителя (его представителя) с заявлением о прекращении выплаты компенсации;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б) истечение срока действия локального акта, изданного руководителем организации, об организации обучения на дому;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в) прекращение образовательных отношений между организацией и обучающимся;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"/>
      <w:bookmarkEnd w:id="4"/>
      <w:r w:rsidRPr="00AA0A00">
        <w:rPr>
          <w:rFonts w:ascii="Times New Roman" w:hAnsi="Times New Roman" w:cs="Times New Roman"/>
          <w:sz w:val="28"/>
          <w:szCs w:val="28"/>
        </w:rPr>
        <w:t>г) отобрание обучающегося у заявителя органом опеки и попечительства в случае угрозы жизни или здоровью обучающегося;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"/>
      <w:bookmarkEnd w:id="5"/>
      <w:r w:rsidRPr="00AA0A00">
        <w:rPr>
          <w:rFonts w:ascii="Times New Roman" w:hAnsi="Times New Roman" w:cs="Times New Roman"/>
          <w:sz w:val="28"/>
          <w:szCs w:val="28"/>
        </w:rPr>
        <w:t>д) смерть обучающегося.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Выплата компенсации в случаях, предусмотренных </w:t>
      </w:r>
      <w:hyperlink w:anchor="Par9" w:history="1">
        <w:r w:rsidRPr="00AA0A00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2" w:history="1">
        <w:r w:rsidRPr="00AA0A00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настоящего пункта, прекращается со дня наступления соответствующего обстоятельства.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Выплата компенсации в случае, предусмотренном </w:t>
      </w:r>
      <w:hyperlink w:anchor="Par13" w:history="1">
        <w:r w:rsidRPr="00AA0A00">
          <w:rPr>
            <w:rFonts w:ascii="Times New Roman" w:hAnsi="Times New Roman" w:cs="Times New Roman"/>
            <w:sz w:val="28"/>
            <w:szCs w:val="28"/>
          </w:rPr>
          <w:t>подпунктом "д"</w:t>
        </w:r>
      </w:hyperlink>
      <w:r w:rsidRPr="00AA0A00">
        <w:rPr>
          <w:rFonts w:ascii="Times New Roman" w:hAnsi="Times New Roman" w:cs="Times New Roman"/>
          <w:sz w:val="28"/>
          <w:szCs w:val="28"/>
        </w:rPr>
        <w:t xml:space="preserve">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Решение о прекращении выплаты компенсации принимается руководителем организации в форме локального акта не позднее трех рабочих дней со дня наступления обстоятельств, предусмотренных настоящим пунктом.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Организация в течение трех рабочих дней со дня принятия решения о прекращении выплаты компенсации сообщает заявителю путем направления письменного уведомления о прекращении выплаты компенсации.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F247C" w:rsidRPr="00AA0A00">
        <w:rPr>
          <w:rFonts w:ascii="Times New Roman" w:hAnsi="Times New Roman" w:cs="Times New Roman"/>
          <w:sz w:val="28"/>
          <w:szCs w:val="28"/>
        </w:rPr>
        <w:t>Основаниями для приостановления выплаты компенсации являются: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 выплата компенсации;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б) признание заявителя судом безвестно отсутствующим или объявление умершим;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в) смерть заявителя, которому предоставлена выплата компенсации;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г) признание заявителя судом недееспособным или ограничено дееспособным;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д) усыновление обучающегося третьим лицом, не являющимся заявителем, которому предоставлена выплата компенсации.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lastRenderedPageBreak/>
        <w:t>В случае наступления одного из обстоятельств, предусмотренных настоящим пунктом, выплата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Решение о приостановлении выплаты компенсации принимается руководителем организации в форме локального акта не позднее трех рабочих дней со дня наступления обстоятельства, предусмотренного настоящим пунктом.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Организация уведомляет заявителя путем направления письменного уведомления о приостановлении выплаты компенсации в течение трех рабочих дней со дня принятия решения о приостановлении выплаты компенсации.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F247C" w:rsidRPr="00AA0A00">
        <w:rPr>
          <w:rFonts w:ascii="Times New Roman" w:hAnsi="Times New Roman" w:cs="Times New Roman"/>
          <w:sz w:val="28"/>
          <w:szCs w:val="28"/>
        </w:rPr>
        <w:t>В случае принятия решения о приостановлении выплаты компенсации и обращения другого родителя (законного представителя) обучающегося (его представителя) с заявлением о выплате компенсации организация в течение трех рабочих дней со дня подачи указанного заявления осуществляет перерасчет размера компенсации за период приостановления выплаты компенсации.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 xml:space="preserve">Возобновление выплаты компенсации осуществляется со дня, следующего за днем поступления соответствующего заявления в организацию от другого родителя (законного представителя) обучающегося (его представителя) с приложением документов, предусмотренных </w:t>
      </w:r>
      <w:r w:rsidR="00686613" w:rsidRPr="00AA0A00">
        <w:rPr>
          <w:rFonts w:ascii="Times New Roman" w:hAnsi="Times New Roman" w:cs="Times New Roman"/>
          <w:sz w:val="28"/>
          <w:szCs w:val="28"/>
        </w:rPr>
        <w:t>настоящим</w:t>
      </w:r>
      <w:r w:rsidRPr="00AA0A00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686613" w:rsidRPr="00AA0A00">
        <w:rPr>
          <w:rFonts w:ascii="Times New Roman" w:hAnsi="Times New Roman" w:cs="Times New Roman"/>
          <w:sz w:val="28"/>
          <w:szCs w:val="28"/>
        </w:rPr>
        <w:t>ом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</w:p>
    <w:p w:rsidR="00BF247C" w:rsidRPr="00AA0A00" w:rsidRDefault="00BF247C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Решение о возобновлении выплаты компенсации принимается руководителем организации в форме локального акта не позднее семи рабочих дней с даты поступления заявления о выплате компенсации, предусмотренного настоящим пунктом.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BF247C" w:rsidRPr="00AA0A00">
        <w:rPr>
          <w:rFonts w:ascii="Times New Roman" w:hAnsi="Times New Roman" w:cs="Times New Roman"/>
          <w:sz w:val="28"/>
          <w:szCs w:val="28"/>
        </w:rPr>
        <w:t>Размер компенсации рассчитывается с учетом индивидуального учебного плана при условии организации обучения на дому, за исключением периодов нахождения обучающегося на стационарном лечении, а также периодов его санаторного оздоровления, в которых проводятся необходимые лечебные, реабилитационные и оздоровительные мероприятия на основании представленных заявителем (его представителем) подтверждающих документов.</w:t>
      </w:r>
    </w:p>
    <w:p w:rsidR="00BF247C" w:rsidRPr="00AA0A00" w:rsidRDefault="00624715" w:rsidP="00BF247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BF247C" w:rsidRPr="00AA0A00">
        <w:rPr>
          <w:rFonts w:ascii="Times New Roman" w:hAnsi="Times New Roman" w:cs="Times New Roman"/>
          <w:sz w:val="28"/>
          <w:szCs w:val="28"/>
        </w:rPr>
        <w:t>Компенсация, выплаченная заявителю на основании представленных им документов, содержащих недостоверные сведения, влияющие на назначение компенсации, а также излишне выплаченная заявителю сумма компенсации подлежат возврату заявителем в соответствии с действующим законодательством.</w:t>
      </w:r>
    </w:p>
    <w:p w:rsidR="00870097" w:rsidRPr="00AA0A00" w:rsidRDefault="00870097" w:rsidP="008700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00">
        <w:rPr>
          <w:rFonts w:ascii="Times New Roman" w:hAnsi="Times New Roman" w:cs="Times New Roman"/>
          <w:bCs/>
          <w:sz w:val="28"/>
          <w:szCs w:val="28"/>
        </w:rPr>
        <w:t>В случае письменного отказа родителя (законного представителя) от обеспечения обучающегося бесплатным питанием, представленного в образовательную организацию, такое питание указанному обучающемуся не предоставляется.</w:t>
      </w:r>
    </w:p>
    <w:p w:rsidR="00870097" w:rsidRPr="00AA0A00" w:rsidRDefault="00870097" w:rsidP="008700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00">
        <w:rPr>
          <w:rFonts w:ascii="Times New Roman" w:hAnsi="Times New Roman" w:cs="Times New Roman"/>
          <w:bCs/>
          <w:sz w:val="28"/>
          <w:szCs w:val="28"/>
        </w:rPr>
        <w:t xml:space="preserve">Копия письменного отказа родителя (законного представителя) в срок не позднее трех рабочих дней со дня его поступления руководителю </w:t>
      </w:r>
      <w:r w:rsidRPr="00AA0A00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образовательной организации передается образовательной организацией в орган местного самоуправления.</w:t>
      </w:r>
    </w:p>
    <w:p w:rsidR="00C85340" w:rsidRPr="00AA0A00" w:rsidRDefault="00C85340" w:rsidP="0002743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432" w:rsidRPr="00AA0A00" w:rsidRDefault="00027432" w:rsidP="0002743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b/>
          <w:sz w:val="28"/>
          <w:szCs w:val="28"/>
        </w:rPr>
        <w:t>Общественный (родительский) контроль за организацией  питания школьников.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>Группы общественного контроля  организуются в целях: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 - обеспечения сбалансированного питания детей;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охраны и укрепления их физического и психического здоровья;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осуществления контроля за соблюдением необходимых условий для организации питания.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3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</w:r>
      <w:r w:rsidR="00027432" w:rsidRPr="00AA0A00">
        <w:rPr>
          <w:rFonts w:ascii="Times New Roman" w:hAnsi="Times New Roman" w:cs="Times New Roman"/>
          <w:sz w:val="28"/>
          <w:szCs w:val="28"/>
        </w:rPr>
        <w:t>Контроль осуществляется путем:</w:t>
      </w:r>
    </w:p>
    <w:p w:rsidR="00027432" w:rsidRPr="00AA0A00" w:rsidRDefault="00027432" w:rsidP="000274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A0A00">
        <w:rPr>
          <w:sz w:val="28"/>
          <w:szCs w:val="28"/>
        </w:rPr>
        <w:t>- изучения документации по организации питания (</w:t>
      </w:r>
      <w:r w:rsidRPr="00AA0A00">
        <w:rPr>
          <w:rStyle w:val="normaltextrun"/>
          <w:sz w:val="28"/>
          <w:szCs w:val="28"/>
        </w:rPr>
        <w:t xml:space="preserve">наличие десятидневного и текущего меню, соблюдение графика питания учащимися всех групп, </w:t>
      </w:r>
      <w:r w:rsidRPr="00AA0A00">
        <w:rPr>
          <w:rStyle w:val="eop"/>
          <w:sz w:val="28"/>
          <w:szCs w:val="28"/>
        </w:rPr>
        <w:t> </w:t>
      </w:r>
      <w:r w:rsidRPr="00AA0A00">
        <w:rPr>
          <w:rStyle w:val="normaltextrun"/>
          <w:sz w:val="28"/>
          <w:szCs w:val="28"/>
        </w:rPr>
        <w:t>заполнение документации, ведение журналов здоровья, сырой продукции, холодильного оборудования, </w:t>
      </w:r>
      <w:r w:rsidRPr="00AA0A00">
        <w:rPr>
          <w:rStyle w:val="spellingerror"/>
          <w:sz w:val="28"/>
          <w:szCs w:val="28"/>
        </w:rPr>
        <w:t>бракеражного</w:t>
      </w:r>
      <w:r w:rsidRPr="00AA0A00">
        <w:rPr>
          <w:rStyle w:val="normaltextrun"/>
          <w:sz w:val="28"/>
          <w:szCs w:val="28"/>
        </w:rPr>
        <w:t xml:space="preserve"> журнала готовой продукции, </w:t>
      </w:r>
      <w:r w:rsidRPr="00AA0A00">
        <w:rPr>
          <w:rStyle w:val="eop"/>
          <w:sz w:val="28"/>
          <w:szCs w:val="28"/>
        </w:rPr>
        <w:t> </w:t>
      </w:r>
      <w:r w:rsidRPr="00AA0A00">
        <w:rPr>
          <w:rStyle w:val="normaltextrun"/>
          <w:sz w:val="28"/>
          <w:szCs w:val="28"/>
        </w:rPr>
        <w:t>наличие технологических и калькуляционных карт</w:t>
      </w:r>
      <w:r w:rsidRPr="00AA0A00">
        <w:rPr>
          <w:sz w:val="28"/>
          <w:szCs w:val="28"/>
        </w:rPr>
        <w:t>);</w:t>
      </w:r>
    </w:p>
    <w:p w:rsidR="00027432" w:rsidRPr="00AA0A00" w:rsidRDefault="00027432" w:rsidP="000274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A0A00">
        <w:rPr>
          <w:sz w:val="28"/>
          <w:szCs w:val="28"/>
        </w:rPr>
        <w:t xml:space="preserve">- </w:t>
      </w:r>
      <w:r w:rsidRPr="00AA0A00">
        <w:rPr>
          <w:rStyle w:val="normaltextrun"/>
          <w:sz w:val="28"/>
          <w:szCs w:val="28"/>
        </w:rPr>
        <w:t>органолептической оценки блюд и санитарного состояния пищеблока</w:t>
      </w:r>
      <w:r w:rsidRPr="00AA0A00">
        <w:rPr>
          <w:sz w:val="28"/>
          <w:szCs w:val="28"/>
        </w:rPr>
        <w:t xml:space="preserve"> (наблюдение за организацией производственного процесса и процесса организации  питания в  образовательных организациях,</w:t>
      </w:r>
      <w:r w:rsidRPr="00AA0A00">
        <w:rPr>
          <w:rStyle w:val="normaltextrun"/>
          <w:sz w:val="28"/>
          <w:szCs w:val="28"/>
        </w:rPr>
        <w:t xml:space="preserve"> соблюдение правил раздачи питания,</w:t>
      </w:r>
      <w:r w:rsidRPr="00AA0A00">
        <w:rPr>
          <w:rStyle w:val="eop"/>
          <w:sz w:val="28"/>
          <w:szCs w:val="28"/>
        </w:rPr>
        <w:t> </w:t>
      </w:r>
      <w:r w:rsidRPr="00AA0A00">
        <w:rPr>
          <w:rStyle w:val="normaltextrun"/>
          <w:sz w:val="28"/>
          <w:szCs w:val="28"/>
        </w:rPr>
        <w:t xml:space="preserve"> сбора пищевых отходов,</w:t>
      </w:r>
      <w:r w:rsidRPr="00AA0A00">
        <w:rPr>
          <w:rStyle w:val="eop"/>
          <w:sz w:val="28"/>
          <w:szCs w:val="28"/>
        </w:rPr>
        <w:t> </w:t>
      </w:r>
      <w:r w:rsidRPr="00AA0A00">
        <w:rPr>
          <w:rStyle w:val="normaltextrun"/>
          <w:sz w:val="28"/>
          <w:szCs w:val="28"/>
        </w:rPr>
        <w:t>гигиеническое состояние столовой</w:t>
      </w:r>
      <w:r w:rsidRPr="00AA0A00">
        <w:rPr>
          <w:sz w:val="28"/>
          <w:szCs w:val="28"/>
        </w:rPr>
        <w:t>);</w:t>
      </w:r>
    </w:p>
    <w:p w:rsidR="00027432" w:rsidRPr="00AA0A00" w:rsidRDefault="00027432" w:rsidP="000274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A0A00">
        <w:rPr>
          <w:sz w:val="28"/>
          <w:szCs w:val="28"/>
        </w:rPr>
        <w:t>-  бесед с персоналом и учащимися</w:t>
      </w:r>
      <w:r w:rsidRPr="00AA0A00">
        <w:rPr>
          <w:sz w:val="28"/>
          <w:szCs w:val="28"/>
          <w:shd w:val="clear" w:color="auto" w:fill="FFFFFF"/>
        </w:rPr>
        <w:t xml:space="preserve"> (опрос о вкусовых качествах блюд)</w:t>
      </w:r>
      <w:r w:rsidRPr="00AA0A00">
        <w:rPr>
          <w:sz w:val="28"/>
          <w:szCs w:val="28"/>
        </w:rPr>
        <w:t>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- инструментального метода (</w:t>
      </w:r>
      <w:r w:rsidRPr="00AA0A00">
        <w:rPr>
          <w:rStyle w:val="normaltextrun"/>
          <w:rFonts w:ascii="Times New Roman" w:hAnsi="Times New Roman" w:cs="Times New Roman"/>
          <w:sz w:val="28"/>
          <w:szCs w:val="28"/>
        </w:rPr>
        <w:t>проверка отпуска блюд по весу</w:t>
      </w:r>
      <w:r w:rsidRPr="00AA0A00">
        <w:rPr>
          <w:rFonts w:ascii="Times New Roman" w:hAnsi="Times New Roman" w:cs="Times New Roman"/>
          <w:sz w:val="28"/>
          <w:szCs w:val="28"/>
        </w:rPr>
        <w:t xml:space="preserve"> с использованием контрольно-измерительных приборов</w:t>
      </w:r>
      <w:r w:rsidRPr="00AA0A00">
        <w:rPr>
          <w:rFonts w:ascii="Times New Roman" w:hAnsi="Times New Roman" w:cs="Times New Roman"/>
          <w:b/>
          <w:sz w:val="28"/>
          <w:szCs w:val="28"/>
        </w:rPr>
        <w:t>)</w:t>
      </w:r>
      <w:r w:rsidRPr="00AA0A00">
        <w:rPr>
          <w:rFonts w:ascii="Times New Roman" w:hAnsi="Times New Roman" w:cs="Times New Roman"/>
          <w:sz w:val="28"/>
          <w:szCs w:val="28"/>
        </w:rPr>
        <w:t>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4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>Группы общественного контроля создаются  на основании приказа руководителя образовательного учреждения  сроком на один учебный год.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 xml:space="preserve"> Плановые проверки осуществляются в соответствии с утвержденным  руководителем образовательного  учреждения  графиком проверок организации и качества питания обучающихся на учебный год.</w:t>
      </w:r>
    </w:p>
    <w:p w:rsidR="00027432" w:rsidRPr="00AA0A00" w:rsidRDefault="00027432" w:rsidP="000274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432" w:rsidRPr="00AA0A00" w:rsidRDefault="00027432" w:rsidP="000274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прав и обязанностей участников процесса по организации питания обучающихся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 xml:space="preserve"> Директор общеобразовательного учреждения: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несет ответственность за организацию питания обучающихся в соответствии с нормативными правовыми актами Российской Федерации и Приморского края, федеральными санитарными правилами и нормами, уставом общеобразовательного учреждения  и настоящим Порядком;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обеспечивает принятие локальных актов, регулирующих порядок организации питания в общеобразовательном учреждении;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назначает из числа работников общеобразовательного учреждения ответственного за организацию питания;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создает бракеражную комиссию и общественный контроль для </w:t>
      </w:r>
      <w:r w:rsidRPr="00AA0A0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осуществления контроля за качеством и безопасностью питания обучающихся</w:t>
      </w:r>
      <w:r w:rsidRPr="00AA0A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lastRenderedPageBreak/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7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 xml:space="preserve">Ответственный за организацию питания: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координирует и контролирует деятельность классных руководителей и работников пищеблока в части, касающейся организации бесплатного питания;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формирует сводный список обучающихся для предоставления бесплатного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учёт фактической посещаемости обучающимися столовой, охвата обучающихся бесплатным  питанием, количества фактически полученных обучающимися блюд по классам;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мониторинг удовлетворенности качеством школьного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вносит предложения по улучшению организации питания;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ведет раздел об организации питания на официальном сайте учреждения, (размещение нормативных документов, примерного 10-ти дневного   и ежедневного меню, меню по выбору, ежедневные фотоотчеты о приготовленных блюдах, результатах проверок общественного  контроля).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8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 xml:space="preserve"> Классные руководители общеобразовательного учреждения: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ежедневно представляют ответственному за организацию питания или в школьную столовую заявку для организации бесплатного питания на количество обучающихся на следующий учебный день;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-осуществляют в части своей компетенции мониторинг организации школьного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вносят на обсуждение на заседаниях педагогического совета, совещания при директоре предложения по улучшению питания;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осуществляют мониторинг удовлетворенности качеством школьного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- вносят предложения по улучшению организации питания.</w:t>
      </w:r>
    </w:p>
    <w:p w:rsidR="00027432" w:rsidRPr="00AA0A00" w:rsidRDefault="00996C95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75C3" w:rsidRPr="00AA0A00">
        <w:rPr>
          <w:rFonts w:ascii="Times New Roman" w:eastAsia="Times New Roman" w:hAnsi="Times New Roman" w:cs="Times New Roman"/>
          <w:sz w:val="28"/>
          <w:szCs w:val="28"/>
        </w:rPr>
        <w:t>9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432" w:rsidRPr="00AA0A00">
        <w:rPr>
          <w:rFonts w:ascii="Times New Roman" w:eastAsia="Times New Roman" w:hAnsi="Times New Roman" w:cs="Times New Roman"/>
          <w:sz w:val="28"/>
          <w:szCs w:val="28"/>
        </w:rPr>
        <w:tab/>
        <w:t xml:space="preserve">Родители (законные представители) обучающихся: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обязуются своевременно сообщать классному руководителю о болезни ребенка или его временном отсутствии в школе для снятия его с бесплатного питания на период его фактического отсутствия, а также предупреждать  классного руководителя об имеющихся у ребенка аллергических реакциях на продукты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ведут разъяснительную работу со своими детьми по привитию им  навыков здорового образа жизни и правильного питания;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могут вносить предложения по улучшению организации питания обучающихся; </w:t>
      </w:r>
    </w:p>
    <w:p w:rsidR="00027432" w:rsidRPr="00AA0A00" w:rsidRDefault="00027432" w:rsidP="00027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00">
        <w:rPr>
          <w:rFonts w:ascii="Times New Roman" w:eastAsia="Times New Roman" w:hAnsi="Times New Roman" w:cs="Times New Roman"/>
          <w:sz w:val="28"/>
          <w:szCs w:val="28"/>
        </w:rPr>
        <w:t xml:space="preserve">- могут знакомиться с примерным и ежедневным меню, расчетами средств на организацию питания обучающихся; </w:t>
      </w:r>
    </w:p>
    <w:p w:rsidR="00027432" w:rsidRPr="00AA0A00" w:rsidRDefault="009F75C3" w:rsidP="00027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027432" w:rsidRPr="00AA0A00">
        <w:rPr>
          <w:rFonts w:ascii="Times New Roman" w:hAnsi="Times New Roman" w:cs="Times New Roman"/>
          <w:sz w:val="28"/>
          <w:szCs w:val="28"/>
        </w:rPr>
        <w:t>. Ответственность за несоблюдение настоящего Порядка и достоверность отчётности возлагается на руководителей общеобразовательных учреждений.</w:t>
      </w:r>
    </w:p>
    <w:p w:rsidR="00027432" w:rsidRPr="00AA0A00" w:rsidRDefault="00027432" w:rsidP="00027432">
      <w:pPr>
        <w:spacing w:line="360" w:lineRule="auto"/>
        <w:ind w:left="10800" w:right="-5" w:hanging="10800"/>
        <w:jc w:val="both"/>
        <w:rPr>
          <w:rFonts w:ascii="Times New Roman" w:hAnsi="Times New Roman" w:cs="Times New Roman"/>
          <w:sz w:val="28"/>
          <w:szCs w:val="28"/>
        </w:rPr>
        <w:sectPr w:rsidR="00027432" w:rsidRPr="00AA0A00" w:rsidSect="00957DFF">
          <w:pgSz w:w="11906" w:h="16838"/>
          <w:pgMar w:top="1134" w:right="707" w:bottom="709" w:left="1304" w:header="709" w:footer="709" w:gutter="0"/>
          <w:cols w:space="708"/>
          <w:docGrid w:linePitch="360"/>
        </w:sectPr>
      </w:pPr>
    </w:p>
    <w:p w:rsidR="00027432" w:rsidRPr="00AA0A00" w:rsidRDefault="00027432" w:rsidP="00027432">
      <w:pPr>
        <w:spacing w:line="360" w:lineRule="auto"/>
        <w:ind w:left="10800" w:right="-5" w:hanging="10800"/>
        <w:jc w:val="right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lastRenderedPageBreak/>
        <w:t>Приложение №1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  <w:sz w:val="18"/>
          <w:szCs w:val="18"/>
        </w:rPr>
      </w:pPr>
      <w:r w:rsidRPr="00AA0A00">
        <w:rPr>
          <w:rFonts w:ascii="Times New Roman" w:hAnsi="Times New Roman" w:cs="Times New Roman"/>
          <w:sz w:val="28"/>
          <w:szCs w:val="28"/>
        </w:rPr>
        <w:t>Отчёт о расходовании средств на обеспечение бесплатным питанием учащихся</w:t>
      </w:r>
      <w:r w:rsidRPr="00AA0A0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  <w:sz w:val="18"/>
          <w:szCs w:val="18"/>
        </w:rPr>
      </w:pPr>
      <w:r w:rsidRPr="00AA0A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(наименование муниципального  общеобразовательного учреждения)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 xml:space="preserve"> за ____________ 20 __ года.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  <w:b/>
        </w:rPr>
      </w:pPr>
      <w:r w:rsidRPr="00AA0A00">
        <w:rPr>
          <w:rFonts w:ascii="Times New Roman" w:hAnsi="Times New Roman" w:cs="Times New Roman"/>
          <w:b/>
          <w:vertAlign w:val="superscript"/>
        </w:rPr>
        <w:t xml:space="preserve">                       (месяц)</w:t>
      </w:r>
    </w:p>
    <w:p w:rsidR="00027432" w:rsidRPr="00AA0A00" w:rsidRDefault="00027432" w:rsidP="00027432">
      <w:pPr>
        <w:spacing w:line="360" w:lineRule="auto"/>
        <w:ind w:right="-856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object w:dxaOrig="17446" w:dyaOrig="4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5.5pt;height:237pt" o:ole="">
            <v:imagedata r:id="rId83" o:title=""/>
          </v:shape>
          <o:OLEObject Type="Embed" ProgID="Excel.Sheet.8" ShapeID="_x0000_i1025" DrawAspect="Content" ObjectID="_1819028567" r:id="rId84"/>
        </w:object>
      </w:r>
    </w:p>
    <w:p w:rsidR="00027432" w:rsidRPr="00AA0A00" w:rsidRDefault="00027432" w:rsidP="000274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Руководитель учреждения       ________________________             ______________________</w:t>
      </w:r>
    </w:p>
    <w:p w:rsidR="00027432" w:rsidRPr="00AA0A00" w:rsidRDefault="00027432" w:rsidP="00027432">
      <w:pPr>
        <w:tabs>
          <w:tab w:val="left" w:pos="36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A0A00">
        <w:rPr>
          <w:rFonts w:ascii="Times New Roman" w:hAnsi="Times New Roman" w:cs="Times New Roman"/>
          <w:sz w:val="28"/>
          <w:szCs w:val="28"/>
        </w:rPr>
        <w:t>М.П.</w:t>
      </w:r>
      <w:r w:rsidRPr="00AA0A00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AA0A00">
        <w:rPr>
          <w:rFonts w:ascii="Times New Roman" w:hAnsi="Times New Roman" w:cs="Times New Roman"/>
          <w:sz w:val="28"/>
          <w:szCs w:val="28"/>
          <w:vertAlign w:val="superscript"/>
        </w:rPr>
        <w:t>(подпись)                                                                       (расшифровка подписи)</w:t>
      </w:r>
    </w:p>
    <w:p w:rsidR="00027432" w:rsidRPr="00AA0A00" w:rsidRDefault="00027432" w:rsidP="000274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A00">
        <w:rPr>
          <w:rFonts w:ascii="Times New Roman" w:hAnsi="Times New Roman" w:cs="Times New Roman"/>
          <w:sz w:val="28"/>
          <w:szCs w:val="28"/>
        </w:rPr>
        <w:t>Ответственный исполнитель ________________________             ______________________</w:t>
      </w:r>
    </w:p>
    <w:p w:rsidR="00027432" w:rsidRPr="00AA0A00" w:rsidRDefault="00027432" w:rsidP="00027432">
      <w:pPr>
        <w:tabs>
          <w:tab w:val="left" w:pos="36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A0A00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AA0A00">
        <w:rPr>
          <w:rFonts w:ascii="Times New Roman" w:hAnsi="Times New Roman" w:cs="Times New Roman"/>
          <w:sz w:val="28"/>
          <w:szCs w:val="28"/>
          <w:vertAlign w:val="superscript"/>
        </w:rPr>
        <w:t>(подпись)                                                                       (расшифровка подписи)</w:t>
      </w:r>
    </w:p>
    <w:p w:rsidR="00027432" w:rsidRPr="00AA0A00" w:rsidRDefault="00027432" w:rsidP="00027432">
      <w:pPr>
        <w:spacing w:line="360" w:lineRule="auto"/>
        <w:ind w:left="10800" w:right="-5" w:hanging="10800"/>
        <w:jc w:val="right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lastRenderedPageBreak/>
        <w:t>Приложение №2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675"/>
        <w:gridCol w:w="1405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1215"/>
      </w:tblGrid>
      <w:tr w:rsidR="00AA0A00" w:rsidRPr="00AA0A00" w:rsidTr="0063219C">
        <w:trPr>
          <w:trHeight w:val="300"/>
        </w:trPr>
        <w:tc>
          <w:tcPr>
            <w:tcW w:w="1469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Табель учета питания в школьной столовой учащихся ______ класса МБОУ СОШ № ___за ____________месяц     20   года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A0A00" w:rsidRPr="00AA0A00" w:rsidTr="0063219C">
        <w:trPr>
          <w:trHeight w:val="48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учащегося</w:t>
            </w:r>
          </w:p>
        </w:tc>
        <w:tc>
          <w:tcPr>
            <w:tcW w:w="11403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 (дней)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A0A0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A0A00" w:rsidRPr="00AA0A00" w:rsidTr="0063219C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A0A00" w:rsidRPr="00AA0A00" w:rsidTr="0063219C">
        <w:trPr>
          <w:trHeight w:val="300"/>
        </w:trPr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lang w:eastAsia="ru-RU"/>
              </w:rPr>
              <w:t>Примечание: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A0A00" w:rsidRPr="00AA0A00" w:rsidTr="0063219C">
        <w:trPr>
          <w:trHeight w:val="300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A0A00" w:rsidRPr="00AA0A00" w:rsidTr="0063219C">
        <w:trPr>
          <w:trHeight w:val="300"/>
        </w:trPr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7432" w:rsidRPr="00AA0A00" w:rsidRDefault="00027432" w:rsidP="006321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A00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432" w:rsidRPr="00AA0A00" w:rsidRDefault="00027432" w:rsidP="0063219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27432" w:rsidRPr="00AA0A00" w:rsidRDefault="00027432" w:rsidP="00027432">
      <w:pPr>
        <w:rPr>
          <w:rFonts w:ascii="Times New Roman" w:hAnsi="Times New Roman" w:cs="Times New Roman"/>
        </w:rPr>
      </w:pPr>
    </w:p>
    <w:p w:rsidR="00027432" w:rsidRPr="00AA0A00" w:rsidRDefault="00027432" w:rsidP="00027432">
      <w:pPr>
        <w:rPr>
          <w:rFonts w:ascii="Times New Roman" w:hAnsi="Times New Roman" w:cs="Times New Roman"/>
        </w:rPr>
      </w:pPr>
    </w:p>
    <w:p w:rsidR="00027432" w:rsidRPr="00AA0A00" w:rsidRDefault="00027432" w:rsidP="00027432">
      <w:pPr>
        <w:rPr>
          <w:rFonts w:ascii="Times New Roman" w:hAnsi="Times New Roman" w:cs="Times New Roman"/>
        </w:rPr>
        <w:sectPr w:rsidR="00027432" w:rsidRPr="00AA0A00" w:rsidSect="00A156B3">
          <w:pgSz w:w="16838" w:h="11906" w:orient="landscape"/>
          <w:pgMar w:top="1304" w:right="1134" w:bottom="851" w:left="1134" w:header="709" w:footer="709" w:gutter="0"/>
          <w:cols w:space="708"/>
          <w:docGrid w:linePitch="360"/>
        </w:sectPr>
      </w:pPr>
    </w:p>
    <w:p w:rsidR="00027432" w:rsidRPr="00AA0A00" w:rsidRDefault="00027432" w:rsidP="00027432">
      <w:pPr>
        <w:jc w:val="right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lastRenderedPageBreak/>
        <w:t>Приложение №</w:t>
      </w:r>
      <w:r w:rsidR="00DF3D78" w:rsidRPr="00AA0A00">
        <w:rPr>
          <w:rFonts w:ascii="Times New Roman" w:hAnsi="Times New Roman" w:cs="Times New Roman"/>
        </w:rPr>
        <w:t>3</w:t>
      </w:r>
    </w:p>
    <w:p w:rsidR="00027432" w:rsidRPr="00AA0A00" w:rsidRDefault="00027432" w:rsidP="00027432">
      <w:pPr>
        <w:rPr>
          <w:rFonts w:ascii="Times New Roman" w:hAnsi="Times New Roman" w:cs="Times New Roman"/>
        </w:rPr>
      </w:pPr>
    </w:p>
    <w:p w:rsidR="00027432" w:rsidRPr="00AA0A00" w:rsidRDefault="00027432" w:rsidP="00027432">
      <w:pPr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>УТВЕРЖДАЮ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 xml:space="preserve">Директор__________________________  </w:t>
      </w:r>
    </w:p>
    <w:p w:rsidR="00027432" w:rsidRPr="00AA0A00" w:rsidRDefault="00027432" w:rsidP="00027432">
      <w:pPr>
        <w:pStyle w:val="a3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AA0A00">
        <w:rPr>
          <w:rFonts w:ascii="Times New Roman" w:hAnsi="Times New Roman" w:cs="Times New Roman"/>
          <w:sz w:val="18"/>
          <w:szCs w:val="18"/>
        </w:rPr>
        <w:t>(наименование учреждения)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</w:p>
    <w:p w:rsidR="00027432" w:rsidRPr="00AA0A00" w:rsidRDefault="00027432" w:rsidP="00027432">
      <w:pPr>
        <w:pStyle w:val="a3"/>
      </w:pPr>
      <w:r w:rsidRPr="00AA0A00">
        <w:rPr>
          <w:rFonts w:ascii="Times New Roman" w:hAnsi="Times New Roman" w:cs="Times New Roman"/>
        </w:rPr>
        <w:t>_________________________________</w:t>
      </w:r>
    </w:p>
    <w:p w:rsidR="00027432" w:rsidRPr="00AA0A00" w:rsidRDefault="00027432" w:rsidP="0002743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AA0A00">
        <w:rPr>
          <w:rFonts w:ascii="Times New Roman" w:hAnsi="Times New Roman" w:cs="Times New Roman"/>
          <w:sz w:val="16"/>
          <w:szCs w:val="16"/>
        </w:rPr>
        <w:t>(Ф. И.О. подпись)</w:t>
      </w:r>
    </w:p>
    <w:p w:rsidR="00027432" w:rsidRPr="00AA0A00" w:rsidRDefault="00027432" w:rsidP="00027432">
      <w:pPr>
        <w:ind w:left="1416" w:firstLine="708"/>
        <w:rPr>
          <w:rFonts w:ascii="Times New Roman" w:hAnsi="Times New Roman" w:cs="Times New Roman"/>
        </w:rPr>
      </w:pPr>
    </w:p>
    <w:p w:rsidR="00027432" w:rsidRPr="00AA0A00" w:rsidRDefault="00027432" w:rsidP="00027432">
      <w:pPr>
        <w:ind w:left="1416" w:firstLine="708"/>
        <w:rPr>
          <w:rFonts w:ascii="Times New Roman" w:hAnsi="Times New Roman" w:cs="Times New Roman"/>
        </w:rPr>
      </w:pPr>
    </w:p>
    <w:p w:rsidR="00027432" w:rsidRPr="00AA0A00" w:rsidRDefault="00027432" w:rsidP="00027432">
      <w:pPr>
        <w:ind w:left="1416" w:firstLine="708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>ТРЕБОВАНИЕ   о расходовании средств</w:t>
      </w:r>
    </w:p>
    <w:p w:rsidR="00027432" w:rsidRPr="00AA0A00" w:rsidRDefault="00027432" w:rsidP="00027432">
      <w:pPr>
        <w:ind w:left="1416" w:firstLine="708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 xml:space="preserve"> №_____ от «___» __________ 20      года</w:t>
      </w:r>
    </w:p>
    <w:p w:rsidR="00027432" w:rsidRPr="00AA0A00" w:rsidRDefault="00027432" w:rsidP="00027432">
      <w:pPr>
        <w:ind w:left="1416" w:firstLine="708"/>
        <w:rPr>
          <w:rFonts w:ascii="Times New Roman" w:hAnsi="Times New Roman" w:cs="Times New Roman"/>
        </w:rPr>
      </w:pP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>Через кого _____________________________________________</w:t>
      </w:r>
    </w:p>
    <w:p w:rsidR="00027432" w:rsidRPr="00AA0A00" w:rsidRDefault="00027432" w:rsidP="00027432">
      <w:pPr>
        <w:pStyle w:val="a3"/>
        <w:ind w:left="1416" w:firstLine="708"/>
        <w:rPr>
          <w:rFonts w:ascii="Times New Roman" w:hAnsi="Times New Roman" w:cs="Times New Roman"/>
          <w:sz w:val="18"/>
          <w:szCs w:val="18"/>
        </w:rPr>
      </w:pPr>
      <w:r w:rsidRPr="00AA0A00">
        <w:rPr>
          <w:rFonts w:ascii="Times New Roman" w:hAnsi="Times New Roman" w:cs="Times New Roman"/>
          <w:sz w:val="18"/>
          <w:szCs w:val="18"/>
        </w:rPr>
        <w:t>(ФИО предпринимателя)</w:t>
      </w:r>
    </w:p>
    <w:p w:rsidR="00027432" w:rsidRPr="00AA0A00" w:rsidRDefault="00027432" w:rsidP="00027432">
      <w:pPr>
        <w:rPr>
          <w:rFonts w:ascii="Times New Roman" w:hAnsi="Times New Roman" w:cs="Times New Roman"/>
        </w:rPr>
      </w:pPr>
    </w:p>
    <w:tbl>
      <w:tblPr>
        <w:tblW w:w="104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9"/>
        <w:gridCol w:w="1270"/>
        <w:gridCol w:w="1838"/>
        <w:gridCol w:w="1634"/>
        <w:gridCol w:w="1546"/>
      </w:tblGrid>
      <w:tr w:rsidR="00AA0A00" w:rsidRPr="00AA0A00" w:rsidTr="0063219C">
        <w:trPr>
          <w:trHeight w:val="371"/>
        </w:trPr>
        <w:tc>
          <w:tcPr>
            <w:tcW w:w="4149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1270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838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34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Стоимость питания, руб</w:t>
            </w:r>
          </w:p>
        </w:tc>
        <w:tc>
          <w:tcPr>
            <w:tcW w:w="1546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Сумма , руб</w:t>
            </w:r>
          </w:p>
        </w:tc>
      </w:tr>
      <w:tr w:rsidR="00AA0A00" w:rsidRPr="00AA0A00" w:rsidTr="0063219C">
        <w:trPr>
          <w:trHeight w:val="299"/>
        </w:trPr>
        <w:tc>
          <w:tcPr>
            <w:tcW w:w="4149" w:type="dxa"/>
          </w:tcPr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Организация питания обучающихся_______________</w:t>
            </w:r>
          </w:p>
          <w:p w:rsidR="00027432" w:rsidRPr="00AA0A00" w:rsidRDefault="00027432" w:rsidP="0063219C">
            <w:pPr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1270" w:type="dxa"/>
            <w:vAlign w:val="center"/>
          </w:tcPr>
          <w:p w:rsidR="00027432" w:rsidRPr="00AA0A00" w:rsidRDefault="00027432" w:rsidP="0063219C">
            <w:pPr>
              <w:jc w:val="center"/>
              <w:rPr>
                <w:rFonts w:ascii="Times New Roman" w:hAnsi="Times New Roman" w:cs="Times New Roman"/>
              </w:rPr>
            </w:pPr>
            <w:r w:rsidRPr="00AA0A00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838" w:type="dxa"/>
            <w:vAlign w:val="center"/>
          </w:tcPr>
          <w:p w:rsidR="00027432" w:rsidRPr="00AA0A00" w:rsidRDefault="00027432" w:rsidP="006321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Align w:val="center"/>
          </w:tcPr>
          <w:p w:rsidR="00027432" w:rsidRPr="00AA0A00" w:rsidRDefault="00027432" w:rsidP="006321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Align w:val="center"/>
          </w:tcPr>
          <w:p w:rsidR="00027432" w:rsidRPr="00AA0A00" w:rsidRDefault="00027432" w:rsidP="006321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  <w:r w:rsidRPr="00AA0A00">
        <w:rPr>
          <w:rFonts w:ascii="Times New Roman" w:hAnsi="Times New Roman" w:cs="Times New Roman"/>
        </w:rPr>
        <w:t>Отпустил __________________                                                       Получил ________________________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  <w:sz w:val="20"/>
          <w:szCs w:val="20"/>
        </w:rPr>
      </w:pPr>
      <w:r w:rsidRPr="00AA0A00">
        <w:rPr>
          <w:rFonts w:ascii="Times New Roman" w:hAnsi="Times New Roman" w:cs="Times New Roman"/>
        </w:rPr>
        <w:t xml:space="preserve">    </w:t>
      </w:r>
      <w:r w:rsidRPr="00AA0A00">
        <w:rPr>
          <w:rFonts w:ascii="Times New Roman" w:hAnsi="Times New Roman" w:cs="Times New Roman"/>
          <w:sz w:val="20"/>
          <w:szCs w:val="20"/>
        </w:rPr>
        <w:t xml:space="preserve">(ФИО подпись ИП или повара)                                                              (ФИО подпись ответственного по питанию)      </w:t>
      </w:r>
    </w:p>
    <w:p w:rsidR="00027432" w:rsidRPr="00AA0A00" w:rsidRDefault="00027432" w:rsidP="00027432">
      <w:pPr>
        <w:pStyle w:val="a3"/>
        <w:rPr>
          <w:rFonts w:ascii="Times New Roman" w:hAnsi="Times New Roman" w:cs="Times New Roman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p w:rsidR="00027432" w:rsidRPr="00AA0A00" w:rsidRDefault="00027432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</w:p>
    <w:sectPr w:rsidR="00027432" w:rsidRPr="00AA0A00" w:rsidSect="005F004C">
      <w:pgSz w:w="11906" w:h="16838"/>
      <w:pgMar w:top="1134" w:right="70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96A"/>
    <w:multiLevelType w:val="multilevel"/>
    <w:tmpl w:val="8B22F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2E4198"/>
    <w:multiLevelType w:val="hybridMultilevel"/>
    <w:tmpl w:val="C592EA32"/>
    <w:lvl w:ilvl="0" w:tplc="539E32A2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70E0"/>
    <w:multiLevelType w:val="hybridMultilevel"/>
    <w:tmpl w:val="BA224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D2361"/>
    <w:multiLevelType w:val="multilevel"/>
    <w:tmpl w:val="C6A43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31567F09"/>
    <w:multiLevelType w:val="hybridMultilevel"/>
    <w:tmpl w:val="ACE8DD0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EA25C0"/>
    <w:multiLevelType w:val="multilevel"/>
    <w:tmpl w:val="D602B3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6">
    <w:nsid w:val="32301EF4"/>
    <w:multiLevelType w:val="hybridMultilevel"/>
    <w:tmpl w:val="07E66AE4"/>
    <w:lvl w:ilvl="0" w:tplc="34527ED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24067"/>
    <w:multiLevelType w:val="multilevel"/>
    <w:tmpl w:val="F564BD52"/>
    <w:lvl w:ilvl="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84" w:hanging="1800"/>
      </w:pPr>
      <w:rPr>
        <w:rFonts w:hint="default"/>
      </w:rPr>
    </w:lvl>
  </w:abstractNum>
  <w:abstractNum w:abstractNumId="8">
    <w:nsid w:val="402D478B"/>
    <w:multiLevelType w:val="hybridMultilevel"/>
    <w:tmpl w:val="0D20C662"/>
    <w:lvl w:ilvl="0" w:tplc="1F3C9E3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5B878E3"/>
    <w:multiLevelType w:val="hybridMultilevel"/>
    <w:tmpl w:val="4EFEBF00"/>
    <w:lvl w:ilvl="0" w:tplc="17E27B14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72240"/>
    <w:multiLevelType w:val="hybridMultilevel"/>
    <w:tmpl w:val="670A4CF6"/>
    <w:lvl w:ilvl="0" w:tplc="613CA35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E442FE8"/>
    <w:multiLevelType w:val="hybridMultilevel"/>
    <w:tmpl w:val="2674763A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303C8"/>
    <w:multiLevelType w:val="hybridMultilevel"/>
    <w:tmpl w:val="6F7C696C"/>
    <w:lvl w:ilvl="0" w:tplc="BD90E4D6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B3"/>
    <w:rsid w:val="00003DA8"/>
    <w:rsid w:val="00010CE2"/>
    <w:rsid w:val="0002147B"/>
    <w:rsid w:val="00027432"/>
    <w:rsid w:val="0004672F"/>
    <w:rsid w:val="00056A19"/>
    <w:rsid w:val="000919EA"/>
    <w:rsid w:val="00091A25"/>
    <w:rsid w:val="000B70DA"/>
    <w:rsid w:val="000C7702"/>
    <w:rsid w:val="000C7C14"/>
    <w:rsid w:val="000D1B1F"/>
    <w:rsid w:val="000D352A"/>
    <w:rsid w:val="000D59B7"/>
    <w:rsid w:val="000D61B4"/>
    <w:rsid w:val="00122F88"/>
    <w:rsid w:val="00134477"/>
    <w:rsid w:val="00160F7B"/>
    <w:rsid w:val="001961D1"/>
    <w:rsid w:val="001C441F"/>
    <w:rsid w:val="001C4C34"/>
    <w:rsid w:val="001C632A"/>
    <w:rsid w:val="001E25D0"/>
    <w:rsid w:val="001E426B"/>
    <w:rsid w:val="001E4D36"/>
    <w:rsid w:val="00201801"/>
    <w:rsid w:val="00246561"/>
    <w:rsid w:val="002837F5"/>
    <w:rsid w:val="00285C9F"/>
    <w:rsid w:val="002C2FA8"/>
    <w:rsid w:val="002E0A1A"/>
    <w:rsid w:val="002F2BA2"/>
    <w:rsid w:val="002F7690"/>
    <w:rsid w:val="003013A3"/>
    <w:rsid w:val="003174DA"/>
    <w:rsid w:val="0031758D"/>
    <w:rsid w:val="0033312E"/>
    <w:rsid w:val="00341F79"/>
    <w:rsid w:val="00344204"/>
    <w:rsid w:val="00346ABC"/>
    <w:rsid w:val="00353B87"/>
    <w:rsid w:val="0037765D"/>
    <w:rsid w:val="003861E2"/>
    <w:rsid w:val="003878D1"/>
    <w:rsid w:val="00391069"/>
    <w:rsid w:val="003A1525"/>
    <w:rsid w:val="003C2024"/>
    <w:rsid w:val="003F7422"/>
    <w:rsid w:val="004127F2"/>
    <w:rsid w:val="00446B4D"/>
    <w:rsid w:val="004606A1"/>
    <w:rsid w:val="004841C7"/>
    <w:rsid w:val="004B69C6"/>
    <w:rsid w:val="004C0423"/>
    <w:rsid w:val="004C0AF5"/>
    <w:rsid w:val="004C28F7"/>
    <w:rsid w:val="004D0943"/>
    <w:rsid w:val="004E1F8A"/>
    <w:rsid w:val="00502ED8"/>
    <w:rsid w:val="0051087F"/>
    <w:rsid w:val="00514581"/>
    <w:rsid w:val="005218A3"/>
    <w:rsid w:val="005339B0"/>
    <w:rsid w:val="00555E83"/>
    <w:rsid w:val="00562044"/>
    <w:rsid w:val="00570796"/>
    <w:rsid w:val="005A2355"/>
    <w:rsid w:val="005A2D71"/>
    <w:rsid w:val="005A7FB2"/>
    <w:rsid w:val="005C58AA"/>
    <w:rsid w:val="005F004C"/>
    <w:rsid w:val="00624715"/>
    <w:rsid w:val="0063219C"/>
    <w:rsid w:val="00652B0C"/>
    <w:rsid w:val="00665CAB"/>
    <w:rsid w:val="00667BAF"/>
    <w:rsid w:val="00676175"/>
    <w:rsid w:val="006802D1"/>
    <w:rsid w:val="00686613"/>
    <w:rsid w:val="00693CEE"/>
    <w:rsid w:val="007520BD"/>
    <w:rsid w:val="007603AF"/>
    <w:rsid w:val="0079286A"/>
    <w:rsid w:val="007A51B7"/>
    <w:rsid w:val="007C66D4"/>
    <w:rsid w:val="007F40BA"/>
    <w:rsid w:val="007F5A10"/>
    <w:rsid w:val="00801E63"/>
    <w:rsid w:val="00833A58"/>
    <w:rsid w:val="0083589C"/>
    <w:rsid w:val="00847AF4"/>
    <w:rsid w:val="00854A2C"/>
    <w:rsid w:val="00870097"/>
    <w:rsid w:val="0088408A"/>
    <w:rsid w:val="008900CE"/>
    <w:rsid w:val="008A61CE"/>
    <w:rsid w:val="0092294F"/>
    <w:rsid w:val="0094169E"/>
    <w:rsid w:val="00954A5C"/>
    <w:rsid w:val="00957DFF"/>
    <w:rsid w:val="0096691A"/>
    <w:rsid w:val="00996C95"/>
    <w:rsid w:val="009B06A7"/>
    <w:rsid w:val="009E7A5C"/>
    <w:rsid w:val="009F1519"/>
    <w:rsid w:val="009F75C3"/>
    <w:rsid w:val="00A07DE1"/>
    <w:rsid w:val="00A156B3"/>
    <w:rsid w:val="00A15BC4"/>
    <w:rsid w:val="00A45933"/>
    <w:rsid w:val="00A527AE"/>
    <w:rsid w:val="00A55E66"/>
    <w:rsid w:val="00A70902"/>
    <w:rsid w:val="00A950EA"/>
    <w:rsid w:val="00AA0A00"/>
    <w:rsid w:val="00AD1877"/>
    <w:rsid w:val="00AD643A"/>
    <w:rsid w:val="00AE104F"/>
    <w:rsid w:val="00B35A41"/>
    <w:rsid w:val="00B413D3"/>
    <w:rsid w:val="00B606D6"/>
    <w:rsid w:val="00B62A82"/>
    <w:rsid w:val="00B9038C"/>
    <w:rsid w:val="00BC5663"/>
    <w:rsid w:val="00BF247C"/>
    <w:rsid w:val="00C02725"/>
    <w:rsid w:val="00C04ADB"/>
    <w:rsid w:val="00C15D68"/>
    <w:rsid w:val="00C269B9"/>
    <w:rsid w:val="00C33970"/>
    <w:rsid w:val="00C42210"/>
    <w:rsid w:val="00C616C3"/>
    <w:rsid w:val="00C62432"/>
    <w:rsid w:val="00C7578D"/>
    <w:rsid w:val="00C767C3"/>
    <w:rsid w:val="00C85340"/>
    <w:rsid w:val="00C85861"/>
    <w:rsid w:val="00CA2A31"/>
    <w:rsid w:val="00CC5377"/>
    <w:rsid w:val="00CD0D72"/>
    <w:rsid w:val="00CD2015"/>
    <w:rsid w:val="00CE6D03"/>
    <w:rsid w:val="00D06D44"/>
    <w:rsid w:val="00D233D4"/>
    <w:rsid w:val="00D26EA8"/>
    <w:rsid w:val="00D501C1"/>
    <w:rsid w:val="00D57829"/>
    <w:rsid w:val="00D951C1"/>
    <w:rsid w:val="00D9550D"/>
    <w:rsid w:val="00D972F0"/>
    <w:rsid w:val="00DF3D78"/>
    <w:rsid w:val="00DF3F14"/>
    <w:rsid w:val="00DF4F45"/>
    <w:rsid w:val="00E06A23"/>
    <w:rsid w:val="00E16059"/>
    <w:rsid w:val="00E2170A"/>
    <w:rsid w:val="00E236AF"/>
    <w:rsid w:val="00E31891"/>
    <w:rsid w:val="00E60B02"/>
    <w:rsid w:val="00E679B3"/>
    <w:rsid w:val="00E9254F"/>
    <w:rsid w:val="00EB4D60"/>
    <w:rsid w:val="00EB7954"/>
    <w:rsid w:val="00EE2B84"/>
    <w:rsid w:val="00F12BEA"/>
    <w:rsid w:val="00F13AE8"/>
    <w:rsid w:val="00F16E07"/>
    <w:rsid w:val="00F2092D"/>
    <w:rsid w:val="00F2314F"/>
    <w:rsid w:val="00F27367"/>
    <w:rsid w:val="00F64738"/>
    <w:rsid w:val="00F72490"/>
    <w:rsid w:val="00FA5305"/>
    <w:rsid w:val="00FC316C"/>
    <w:rsid w:val="00FE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6B3"/>
    <w:pPr>
      <w:spacing w:after="0" w:line="240" w:lineRule="auto"/>
    </w:pPr>
  </w:style>
  <w:style w:type="paragraph" w:customStyle="1" w:styleId="Style7">
    <w:name w:val="Style7"/>
    <w:basedOn w:val="a"/>
    <w:rsid w:val="00A156B3"/>
    <w:pPr>
      <w:widowControl w:val="0"/>
      <w:autoSpaceDE w:val="0"/>
      <w:autoSpaceDN w:val="0"/>
      <w:adjustRightInd w:val="0"/>
      <w:spacing w:after="0" w:line="461" w:lineRule="exact"/>
      <w:ind w:firstLine="5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A156B3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156B3"/>
    <w:pPr>
      <w:ind w:left="720"/>
      <w:contextualSpacing/>
    </w:pPr>
  </w:style>
  <w:style w:type="paragraph" w:customStyle="1" w:styleId="paragraph">
    <w:name w:val="paragraph"/>
    <w:basedOn w:val="a"/>
    <w:rsid w:val="0065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2B0C"/>
  </w:style>
  <w:style w:type="character" w:customStyle="1" w:styleId="eop">
    <w:name w:val="eop"/>
    <w:basedOn w:val="a0"/>
    <w:rsid w:val="00652B0C"/>
  </w:style>
  <w:style w:type="character" w:customStyle="1" w:styleId="spellingerror">
    <w:name w:val="spellingerror"/>
    <w:basedOn w:val="a0"/>
    <w:rsid w:val="007A51B7"/>
  </w:style>
  <w:style w:type="paragraph" w:customStyle="1" w:styleId="Style6">
    <w:name w:val="Style6"/>
    <w:basedOn w:val="a"/>
    <w:rsid w:val="000C7702"/>
    <w:pPr>
      <w:widowControl w:val="0"/>
      <w:autoSpaceDE w:val="0"/>
      <w:autoSpaceDN w:val="0"/>
      <w:adjustRightInd w:val="0"/>
      <w:spacing w:after="0" w:line="47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C7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C44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6B3"/>
    <w:pPr>
      <w:spacing w:after="0" w:line="240" w:lineRule="auto"/>
    </w:pPr>
  </w:style>
  <w:style w:type="paragraph" w:customStyle="1" w:styleId="Style7">
    <w:name w:val="Style7"/>
    <w:basedOn w:val="a"/>
    <w:rsid w:val="00A156B3"/>
    <w:pPr>
      <w:widowControl w:val="0"/>
      <w:autoSpaceDE w:val="0"/>
      <w:autoSpaceDN w:val="0"/>
      <w:adjustRightInd w:val="0"/>
      <w:spacing w:after="0" w:line="461" w:lineRule="exact"/>
      <w:ind w:firstLine="5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A156B3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156B3"/>
    <w:pPr>
      <w:ind w:left="720"/>
      <w:contextualSpacing/>
    </w:pPr>
  </w:style>
  <w:style w:type="paragraph" w:customStyle="1" w:styleId="paragraph">
    <w:name w:val="paragraph"/>
    <w:basedOn w:val="a"/>
    <w:rsid w:val="0065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2B0C"/>
  </w:style>
  <w:style w:type="character" w:customStyle="1" w:styleId="eop">
    <w:name w:val="eop"/>
    <w:basedOn w:val="a0"/>
    <w:rsid w:val="00652B0C"/>
  </w:style>
  <w:style w:type="character" w:customStyle="1" w:styleId="spellingerror">
    <w:name w:val="spellingerror"/>
    <w:basedOn w:val="a0"/>
    <w:rsid w:val="007A51B7"/>
  </w:style>
  <w:style w:type="paragraph" w:customStyle="1" w:styleId="Style6">
    <w:name w:val="Style6"/>
    <w:basedOn w:val="a"/>
    <w:rsid w:val="000C7702"/>
    <w:pPr>
      <w:widowControl w:val="0"/>
      <w:autoSpaceDE w:val="0"/>
      <w:autoSpaceDN w:val="0"/>
      <w:adjustRightInd w:val="0"/>
      <w:spacing w:after="0" w:line="47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C7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C44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0&amp;n=201685&amp;dst=100008" TargetMode="External"/><Relationship Id="rId21" Type="http://schemas.openxmlformats.org/officeDocument/2006/relationships/hyperlink" Target="consultantplus://offline/ref=A593CA7C09FF12E32A90E2CB438E87D10667605F2DC6232E9A6B8869D84029AA06F0A054B14A0CC459B1D8CFE61A2FADC5C524D5DB80A3EE4CAACB33HB4FC" TargetMode="External"/><Relationship Id="rId42" Type="http://schemas.openxmlformats.org/officeDocument/2006/relationships/hyperlink" Target="consultantplus://offline/ref=BAFB7DFDEFA9E48A14A7E4FFBCE4A9087CE94C8C6A6D5D6D3E07448F4DE88F7A134DF40421FCBBBE6C43BDD5A5401286B9B44946ABE8C04222A3E2A0E6o0C" TargetMode="External"/><Relationship Id="rId47" Type="http://schemas.openxmlformats.org/officeDocument/2006/relationships/hyperlink" Target="https://login.consultant.ru/link/?req=doc&amp;base=RLAW020&amp;n=163483&amp;dst=100027" TargetMode="External"/><Relationship Id="rId63" Type="http://schemas.openxmlformats.org/officeDocument/2006/relationships/hyperlink" Target="https://login.consultant.ru/link/?req=doc&amp;base=LAW&amp;n=489340&amp;dst=349" TargetMode="External"/><Relationship Id="rId68" Type="http://schemas.openxmlformats.org/officeDocument/2006/relationships/hyperlink" Target="https://login.consultant.ru/link/?req=doc&amp;base=RLAW020&amp;n=210797&amp;dst=100019" TargetMode="External"/><Relationship Id="rId84" Type="http://schemas.openxmlformats.org/officeDocument/2006/relationships/oleObject" Target="embeddings/_____Microsoft_Excel_97-20031.xls"/><Relationship Id="rId16" Type="http://schemas.openxmlformats.org/officeDocument/2006/relationships/hyperlink" Target="https://login.consultant.ru/link/?req=doc&amp;base=LAW&amp;n=489340&amp;dst=348" TargetMode="External"/><Relationship Id="rId11" Type="http://schemas.openxmlformats.org/officeDocument/2006/relationships/hyperlink" Target="https://login.consultant.ru/link/?req=doc&amp;base=LAW&amp;n=489340&amp;dst=100528" TargetMode="External"/><Relationship Id="rId32" Type="http://schemas.openxmlformats.org/officeDocument/2006/relationships/hyperlink" Target="https://login.consultant.ru/link/?req=doc&amp;base=RLAW020&amp;n=168695&amp;dst=100005" TargetMode="External"/><Relationship Id="rId37" Type="http://schemas.openxmlformats.org/officeDocument/2006/relationships/hyperlink" Target="https://login.consultant.ru/link/?req=doc&amp;base=RLAW020&amp;n=210902&amp;dst=100124" TargetMode="External"/><Relationship Id="rId53" Type="http://schemas.openxmlformats.org/officeDocument/2006/relationships/hyperlink" Target="https://login.consultant.ru/link/?req=doc&amp;base=LAW&amp;n=476035" TargetMode="External"/><Relationship Id="rId58" Type="http://schemas.openxmlformats.org/officeDocument/2006/relationships/hyperlink" Target="https://login.consultant.ru/link/?req=doc&amp;base=LAW&amp;n=455520" TargetMode="External"/><Relationship Id="rId74" Type="http://schemas.openxmlformats.org/officeDocument/2006/relationships/hyperlink" Target="https://login.consultant.ru/link/?req=doc&amp;base=RLAW020&amp;n=139946&amp;dst=100026" TargetMode="External"/><Relationship Id="rId79" Type="http://schemas.openxmlformats.org/officeDocument/2006/relationships/hyperlink" Target="https://login.consultant.ru/link/?req=doc&amp;base=RLAW020&amp;n=145213&amp;dst=100008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login.consultant.ru/link/?req=doc&amp;base=RLAW020&amp;n=210797&amp;dst=100012" TargetMode="External"/><Relationship Id="rId14" Type="http://schemas.openxmlformats.org/officeDocument/2006/relationships/hyperlink" Target="https://login.consultant.ru/link/?req=doc&amp;base=LAW&amp;n=489340&amp;dst=100546" TargetMode="External"/><Relationship Id="rId22" Type="http://schemas.openxmlformats.org/officeDocument/2006/relationships/hyperlink" Target="consultantplus://offline/ref=A593CA7C09FF12E32A90E2CB438E87D10667605F2DC6232E9A6B8869D84029AA06F0A054B14A0CC459B1D8CCEE1A2FADC5C524D5DB80A3EE4CAACB33HB4FC" TargetMode="External"/><Relationship Id="rId27" Type="http://schemas.openxmlformats.org/officeDocument/2006/relationships/hyperlink" Target="consultantplus://offline/ref=A593CA7C09FF12E32A90E2CB438E87D10667605F2DC6232E9A6B8869D84029AA06F0A054B14A0CC459B1D8CCEE1A2FADC5C524D5DB80A3EE4CAACB33HB4FC" TargetMode="External"/><Relationship Id="rId30" Type="http://schemas.openxmlformats.org/officeDocument/2006/relationships/hyperlink" Target="consultantplus://offline/ref=A593CA7C09FF12E32A90E2CB438E87D10667605F2DC6232E9A6B8869D84029AA06F0A054B14A0CC459B1D8CFE61A2FADC5C524D5DB80A3EE4CAACB33HB4FC" TargetMode="External"/><Relationship Id="rId35" Type="http://schemas.openxmlformats.org/officeDocument/2006/relationships/hyperlink" Target="https://login.consultant.ru/link/?req=doc&amp;base=RLAW020&amp;n=210902&amp;dst=100106" TargetMode="External"/><Relationship Id="rId43" Type="http://schemas.openxmlformats.org/officeDocument/2006/relationships/hyperlink" Target="consultantplus://offline/ref=BAFB7DFDEFA9E48A14A7E4FFBCE4A9087CE94C8C6A6D5D633E0D448F4DE88F7A134DF40421FCBBBE6C43BCD6A2401286B9B44946ABE8C04222A3E2A0E6o0C" TargetMode="External"/><Relationship Id="rId48" Type="http://schemas.openxmlformats.org/officeDocument/2006/relationships/hyperlink" Target="https://login.consultant.ru/link/?req=doc&amp;base=RLAW020&amp;n=211115" TargetMode="External"/><Relationship Id="rId56" Type="http://schemas.openxmlformats.org/officeDocument/2006/relationships/hyperlink" Target="https://login.consultant.ru/link/?req=doc&amp;base=RLAW020&amp;n=163483&amp;dst=100036" TargetMode="External"/><Relationship Id="rId64" Type="http://schemas.openxmlformats.org/officeDocument/2006/relationships/hyperlink" Target="https://login.consultant.ru/link/?req=doc&amp;base=LAW&amp;n=489340&amp;dst=100546" TargetMode="External"/><Relationship Id="rId69" Type="http://schemas.openxmlformats.org/officeDocument/2006/relationships/hyperlink" Target="https://login.consultant.ru/link/?req=doc&amp;base=RLAW020&amp;n=210797&amp;dst=100020" TargetMode="External"/><Relationship Id="rId77" Type="http://schemas.openxmlformats.org/officeDocument/2006/relationships/hyperlink" Target="https://login.consultant.ru/link/?req=doc&amp;base=RLAW020&amp;n=179816&amp;dst=100019" TargetMode="External"/><Relationship Id="rId8" Type="http://schemas.openxmlformats.org/officeDocument/2006/relationships/hyperlink" Target="https://login.consultant.ru/link/?req=doc&amp;base=LAW&amp;n=455520" TargetMode="External"/><Relationship Id="rId51" Type="http://schemas.openxmlformats.org/officeDocument/2006/relationships/hyperlink" Target="https://login.consultant.ru/link/?req=doc&amp;base=LAW&amp;n=483139" TargetMode="External"/><Relationship Id="rId72" Type="http://schemas.openxmlformats.org/officeDocument/2006/relationships/hyperlink" Target="https://login.consultant.ru/link/?req=doc&amp;base=LAW&amp;n=482686" TargetMode="External"/><Relationship Id="rId80" Type="http://schemas.openxmlformats.org/officeDocument/2006/relationships/hyperlink" Target="https://login.consultant.ru/link/?req=doc&amp;base=RLAW020&amp;n=210797&amp;dst=100023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89340&amp;dst=100522" TargetMode="External"/><Relationship Id="rId17" Type="http://schemas.openxmlformats.org/officeDocument/2006/relationships/hyperlink" Target="https://login.consultant.ru/link/?req=doc&amp;base=LAW&amp;n=489340&amp;dst=100544" TargetMode="External"/><Relationship Id="rId25" Type="http://schemas.openxmlformats.org/officeDocument/2006/relationships/hyperlink" Target="consultantplus://offline/ref=A593CA7C09FF12E32A90E2CB438E87D10667605F2DC6232E9A6B8869D84029AA06F0A054B14A0CC459B1D8CFE61A2FADC5C524D5DB80A3EE4CAACB33HB4FC" TargetMode="External"/><Relationship Id="rId33" Type="http://schemas.openxmlformats.org/officeDocument/2006/relationships/hyperlink" Target="https://login.consultant.ru/link/?req=doc&amp;base=RLAW020&amp;n=193457&amp;dst=100006" TargetMode="External"/><Relationship Id="rId38" Type="http://schemas.openxmlformats.org/officeDocument/2006/relationships/hyperlink" Target="https://login.consultant.ru/link/?req=doc&amp;base=RLAW020&amp;n=179816&amp;dst=100014" TargetMode="External"/><Relationship Id="rId46" Type="http://schemas.openxmlformats.org/officeDocument/2006/relationships/hyperlink" Target="https://login.consultant.ru/link/?req=doc&amp;base=RLAW020&amp;n=163483&amp;dst=100026" TargetMode="External"/><Relationship Id="rId59" Type="http://schemas.openxmlformats.org/officeDocument/2006/relationships/hyperlink" Target="https://login.consultant.ru/link/?req=doc&amp;base=RLAW020&amp;n=210797&amp;dst=100016" TargetMode="External"/><Relationship Id="rId67" Type="http://schemas.openxmlformats.org/officeDocument/2006/relationships/hyperlink" Target="https://login.consultant.ru/link/?req=doc&amp;base=RLAW020&amp;n=210797&amp;dst=100018" TargetMode="External"/><Relationship Id="rId20" Type="http://schemas.openxmlformats.org/officeDocument/2006/relationships/hyperlink" Target="consultantplus://offline/ref=A593CA7C09FF12E32A90E2CB438E87D10667605F2DC6232E9A6B8869D84029AA06F0A054B14A0CC459B1D8CCEE1A2FADC5C524D5DB80A3EE4CAACB33HB4FC" TargetMode="External"/><Relationship Id="rId41" Type="http://schemas.openxmlformats.org/officeDocument/2006/relationships/hyperlink" Target="consultantplus://offline/ref=BAFB7DFDEFA9E48A14A7E4FFBCE4A9087CE94C8C6A6D5D6D3E07448F4DE88F7A134DF40421FCBBBE6C43BDD5A5401286B9B44946ABE8C04222A3E2A0E6o0C" TargetMode="External"/><Relationship Id="rId54" Type="http://schemas.openxmlformats.org/officeDocument/2006/relationships/hyperlink" Target="https://login.consultant.ru/link/?req=doc&amp;base=RLAW020&amp;n=172854" TargetMode="External"/><Relationship Id="rId62" Type="http://schemas.openxmlformats.org/officeDocument/2006/relationships/hyperlink" Target="https://login.consultant.ru/link/?req=doc&amp;base=LAW&amp;n=489340&amp;dst=100522" TargetMode="External"/><Relationship Id="rId70" Type="http://schemas.openxmlformats.org/officeDocument/2006/relationships/hyperlink" Target="https://login.consultant.ru/link/?req=doc&amp;base=RLAW020&amp;n=172609&amp;dst=100017" TargetMode="External"/><Relationship Id="rId75" Type="http://schemas.openxmlformats.org/officeDocument/2006/relationships/hyperlink" Target="https://login.consultant.ru/link/?req=doc&amp;base=RLAW020&amp;n=139946&amp;dst=100026" TargetMode="External"/><Relationship Id="rId83" Type="http://schemas.openxmlformats.org/officeDocument/2006/relationships/image" Target="media/image1.emf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0&amp;n=201685&amp;dst=100008" TargetMode="External"/><Relationship Id="rId15" Type="http://schemas.openxmlformats.org/officeDocument/2006/relationships/hyperlink" Target="https://login.consultant.ru/link/?req=doc&amp;base=RLAW020&amp;n=210797&amp;dst=100010" TargetMode="External"/><Relationship Id="rId23" Type="http://schemas.openxmlformats.org/officeDocument/2006/relationships/hyperlink" Target="consultantplus://offline/ref=A593CA7C09FF12E32A90E2CB438E87D10667605F2DC6232E9A6B8869D84029AA06F0A054B14A0CC459B1D8CCEF1A2FADC5C524D5DB80A3EE4CAACB33HB4FC" TargetMode="External"/><Relationship Id="rId28" Type="http://schemas.openxmlformats.org/officeDocument/2006/relationships/hyperlink" Target="consultantplus://offline/ref=A593CA7C09FF12E32A90E2CB438E87D10667605F2DC6232E9A6B8869D84029AA06F0A054B14A0CC459B1D8CCEF1A2FADC5C524D5DB80A3EE4CAACB33HB4FC" TargetMode="External"/><Relationship Id="rId36" Type="http://schemas.openxmlformats.org/officeDocument/2006/relationships/hyperlink" Target="https://login.consultant.ru/link/?req=doc&amp;base=RLAW020&amp;n=163483&amp;dst=100021" TargetMode="External"/><Relationship Id="rId49" Type="http://schemas.openxmlformats.org/officeDocument/2006/relationships/hyperlink" Target="https://login.consultant.ru/link/?req=doc&amp;base=RLAW020&amp;n=154798" TargetMode="External"/><Relationship Id="rId57" Type="http://schemas.openxmlformats.org/officeDocument/2006/relationships/hyperlink" Target="https://login.consultant.ru/link/?req=doc&amp;base=RLAW020&amp;n=163483&amp;dst=100036" TargetMode="External"/><Relationship Id="rId10" Type="http://schemas.openxmlformats.org/officeDocument/2006/relationships/hyperlink" Target="https://login.consultant.ru/link/?req=doc&amp;base=LAW&amp;n=489340&amp;dst=100042" TargetMode="External"/><Relationship Id="rId31" Type="http://schemas.openxmlformats.org/officeDocument/2006/relationships/hyperlink" Target="https://login.consultant.ru/link/?req=doc&amp;base=RLAW020&amp;n=201685&amp;dst=100008" TargetMode="External"/><Relationship Id="rId44" Type="http://schemas.openxmlformats.org/officeDocument/2006/relationships/hyperlink" Target="https://login.consultant.ru/link/?req=doc&amp;base=RLAW020&amp;n=210902&amp;dst=100048" TargetMode="External"/><Relationship Id="rId52" Type="http://schemas.openxmlformats.org/officeDocument/2006/relationships/hyperlink" Target="https://login.consultant.ru/link/?req=doc&amp;base=LAW&amp;n=466513" TargetMode="External"/><Relationship Id="rId60" Type="http://schemas.openxmlformats.org/officeDocument/2006/relationships/hyperlink" Target="https://login.consultant.ru/link/?req=doc&amp;base=LAW&amp;n=489340&amp;dst=100042" TargetMode="External"/><Relationship Id="rId65" Type="http://schemas.openxmlformats.org/officeDocument/2006/relationships/hyperlink" Target="https://login.consultant.ru/link/?req=doc&amp;base=LAW&amp;n=489340&amp;dst=348" TargetMode="External"/><Relationship Id="rId73" Type="http://schemas.openxmlformats.org/officeDocument/2006/relationships/hyperlink" Target="https://login.consultant.ru/link/?req=doc&amp;base=RLAW020&amp;n=128175&amp;dst=100022" TargetMode="External"/><Relationship Id="rId78" Type="http://schemas.openxmlformats.org/officeDocument/2006/relationships/hyperlink" Target="https://login.consultant.ru/link/?req=doc&amp;base=RLAW020&amp;n=210902&amp;dst=100048" TargetMode="External"/><Relationship Id="rId81" Type="http://schemas.openxmlformats.org/officeDocument/2006/relationships/hyperlink" Target="https://login.consultant.ru/link/?req=doc&amp;base=RLAW020&amp;n=210797&amp;dst=100026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0&amp;n=210797&amp;dst=100008" TargetMode="External"/><Relationship Id="rId13" Type="http://schemas.openxmlformats.org/officeDocument/2006/relationships/hyperlink" Target="https://login.consultant.ru/link/?req=doc&amp;base=LAW&amp;n=489340&amp;dst=349" TargetMode="External"/><Relationship Id="rId18" Type="http://schemas.openxmlformats.org/officeDocument/2006/relationships/hyperlink" Target="https://login.consultant.ru/link/?req=doc&amp;base=RLAW020&amp;n=210797&amp;dst=100011" TargetMode="External"/><Relationship Id="rId39" Type="http://schemas.openxmlformats.org/officeDocument/2006/relationships/hyperlink" Target="https://login.consultant.ru/link/?req=doc&amp;base=RLAW020&amp;n=193457&amp;dst=100007" TargetMode="External"/><Relationship Id="rId34" Type="http://schemas.openxmlformats.org/officeDocument/2006/relationships/hyperlink" Target="https://login.consultant.ru/link/?req=doc&amp;base=RLAW020&amp;n=210797&amp;dst=100014" TargetMode="External"/><Relationship Id="rId50" Type="http://schemas.openxmlformats.org/officeDocument/2006/relationships/hyperlink" Target="https://login.consultant.ru/link/?req=doc&amp;base=RLAW020&amp;n=179816&amp;dst=100017" TargetMode="External"/><Relationship Id="rId55" Type="http://schemas.openxmlformats.org/officeDocument/2006/relationships/hyperlink" Target="https://login.consultant.ru/link/?req=doc&amp;base=RLAW020&amp;n=163483&amp;dst=100028" TargetMode="External"/><Relationship Id="rId76" Type="http://schemas.openxmlformats.org/officeDocument/2006/relationships/hyperlink" Target="https://login.consultant.ru/link/?req=doc&amp;base=RLAW020&amp;n=210902&amp;dst=100026" TargetMode="External"/><Relationship Id="rId7" Type="http://schemas.openxmlformats.org/officeDocument/2006/relationships/hyperlink" Target="https://login.consultant.ru/link/?req=doc&amp;base=RLAW020&amp;n=179816&amp;dst=100012" TargetMode="External"/><Relationship Id="rId71" Type="http://schemas.openxmlformats.org/officeDocument/2006/relationships/hyperlink" Target="https://login.consultant.ru/link/?req=doc&amp;base=RLAW020&amp;n=172609&amp;dst=100022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A593CA7C09FF12E32A90E2CB438E87D10667605F2DC6232E9A6B8869D84029AA06F0A054B14A0CC459B1D8CFE61A2FADC5C524D5DB80A3EE4CAACB33HB4FC" TargetMode="External"/><Relationship Id="rId24" Type="http://schemas.openxmlformats.org/officeDocument/2006/relationships/hyperlink" Target="consultantplus://offline/ref=A593CA7C09FF12E32A90E2CB438E87D10667605F2DC6232E9A6B8869D84029AA06F0A054B14A0CC459B1D8CFE61A2FADC5C524D5DB80A3EE4CAACB33HB4FC" TargetMode="External"/><Relationship Id="rId40" Type="http://schemas.openxmlformats.org/officeDocument/2006/relationships/hyperlink" Target="https://login.consultant.ru/link/?req=doc&amp;base=RLAW020&amp;n=210797&amp;dst=100015" TargetMode="External"/><Relationship Id="rId45" Type="http://schemas.openxmlformats.org/officeDocument/2006/relationships/hyperlink" Target="https://login.consultant.ru/link/?req=doc&amp;base=RLAW020&amp;n=139946&amp;dst=100015" TargetMode="External"/><Relationship Id="rId66" Type="http://schemas.openxmlformats.org/officeDocument/2006/relationships/hyperlink" Target="https://login.consultant.ru/link/?req=doc&amp;base=LAW&amp;n=489340&amp;dst=100544" TargetMode="External"/><Relationship Id="rId61" Type="http://schemas.openxmlformats.org/officeDocument/2006/relationships/hyperlink" Target="https://login.consultant.ru/link/?req=doc&amp;base=LAW&amp;n=489340&amp;dst=100528" TargetMode="External"/><Relationship Id="rId82" Type="http://schemas.openxmlformats.org/officeDocument/2006/relationships/hyperlink" Target="https://login.consultant.ru/link/?req=doc&amp;base=RLAW020&amp;n=210797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8002</Words>
  <Characters>45615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Хивинова</dc:creator>
  <cp:lastModifiedBy>Елена Викторовна</cp:lastModifiedBy>
  <cp:revision>9</cp:revision>
  <cp:lastPrinted>2025-02-17T02:47:00Z</cp:lastPrinted>
  <dcterms:created xsi:type="dcterms:W3CDTF">2025-03-25T00:19:00Z</dcterms:created>
  <dcterms:modified xsi:type="dcterms:W3CDTF">2025-09-10T06:56:00Z</dcterms:modified>
</cp:coreProperties>
</file>