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994" w:rsidRPr="00CD2638" w:rsidRDefault="009C1994" w:rsidP="009C1994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 xml:space="preserve">Приложение </w:t>
      </w:r>
    </w:p>
    <w:p w:rsidR="009C1994" w:rsidRPr="00CD2638" w:rsidRDefault="009C1994" w:rsidP="009C1994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к решению Думы</w:t>
      </w:r>
    </w:p>
    <w:p w:rsidR="009C1994" w:rsidRPr="00CD2638" w:rsidRDefault="009C1994" w:rsidP="009C1994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городского округа</w:t>
      </w:r>
    </w:p>
    <w:p w:rsidR="009C1994" w:rsidRPr="00CD2638" w:rsidRDefault="009C1994" w:rsidP="009C1994">
      <w:pPr>
        <w:spacing w:line="276" w:lineRule="auto"/>
        <w:ind w:left="5954"/>
        <w:jc w:val="both"/>
        <w:rPr>
          <w:sz w:val="26"/>
          <w:szCs w:val="26"/>
        </w:rPr>
      </w:pPr>
      <w:r w:rsidRPr="00CD2638">
        <w:rPr>
          <w:sz w:val="26"/>
          <w:szCs w:val="26"/>
        </w:rPr>
        <w:t>Спасск-Дальний</w:t>
      </w:r>
    </w:p>
    <w:p w:rsidR="009C1994" w:rsidRPr="00CD2638" w:rsidRDefault="009C1994" w:rsidP="009C1994">
      <w:pPr>
        <w:spacing w:line="276" w:lineRule="auto"/>
        <w:ind w:left="5954" w:right="-144"/>
        <w:rPr>
          <w:sz w:val="26"/>
          <w:szCs w:val="26"/>
        </w:rPr>
      </w:pPr>
      <w:r w:rsidRPr="00CD2638">
        <w:rPr>
          <w:sz w:val="26"/>
          <w:szCs w:val="26"/>
        </w:rPr>
        <w:t>от  «</w:t>
      </w:r>
      <w:r>
        <w:rPr>
          <w:sz w:val="26"/>
          <w:szCs w:val="26"/>
        </w:rPr>
        <w:t xml:space="preserve"> 26 </w:t>
      </w:r>
      <w:r w:rsidRPr="00CD2638">
        <w:rPr>
          <w:sz w:val="26"/>
          <w:szCs w:val="26"/>
        </w:rPr>
        <w:t xml:space="preserve">» </w:t>
      </w:r>
      <w:r>
        <w:rPr>
          <w:sz w:val="26"/>
          <w:szCs w:val="26"/>
        </w:rPr>
        <w:t xml:space="preserve">марта </w:t>
      </w:r>
      <w:r w:rsidRPr="00CD2638">
        <w:rPr>
          <w:sz w:val="26"/>
          <w:szCs w:val="26"/>
        </w:rPr>
        <w:t>202</w:t>
      </w:r>
      <w:r>
        <w:rPr>
          <w:sz w:val="26"/>
          <w:szCs w:val="26"/>
        </w:rPr>
        <w:t xml:space="preserve">5 </w:t>
      </w:r>
      <w:r w:rsidRPr="00CD2638">
        <w:rPr>
          <w:sz w:val="26"/>
          <w:szCs w:val="26"/>
        </w:rPr>
        <w:t xml:space="preserve">г. № </w:t>
      </w:r>
      <w:r w:rsidR="007D1A35">
        <w:rPr>
          <w:sz w:val="26"/>
          <w:szCs w:val="26"/>
        </w:rPr>
        <w:t>22</w:t>
      </w:r>
    </w:p>
    <w:p w:rsidR="009C1994" w:rsidRDefault="009C1994" w:rsidP="009C1994">
      <w:pPr>
        <w:spacing w:line="276" w:lineRule="auto"/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9C1994" w:rsidRPr="00B87E5D" w:rsidRDefault="009C1994" w:rsidP="009C1994">
      <w:pPr>
        <w:spacing w:line="276" w:lineRule="auto"/>
        <w:jc w:val="center"/>
        <w:outlineLvl w:val="0"/>
        <w:rPr>
          <w:b/>
          <w:color w:val="000000" w:themeColor="text1"/>
          <w:sz w:val="26"/>
          <w:szCs w:val="26"/>
        </w:rPr>
      </w:pPr>
      <w:r w:rsidRPr="00B87E5D">
        <w:rPr>
          <w:b/>
          <w:color w:val="000000" w:themeColor="text1"/>
          <w:sz w:val="26"/>
          <w:szCs w:val="26"/>
        </w:rPr>
        <w:t>ОТЧЕТ</w:t>
      </w:r>
    </w:p>
    <w:p w:rsidR="009C1994" w:rsidRPr="00B87E5D" w:rsidRDefault="009C1994" w:rsidP="009C1994">
      <w:pPr>
        <w:spacing w:line="276" w:lineRule="auto"/>
        <w:jc w:val="center"/>
        <w:rPr>
          <w:b/>
          <w:color w:val="000000" w:themeColor="text1"/>
          <w:sz w:val="26"/>
          <w:szCs w:val="26"/>
        </w:rPr>
      </w:pPr>
      <w:r w:rsidRPr="00B87E5D">
        <w:rPr>
          <w:b/>
          <w:color w:val="000000" w:themeColor="text1"/>
          <w:sz w:val="26"/>
          <w:szCs w:val="26"/>
        </w:rPr>
        <w:t>о работе Думы городского округа за 2024 год</w:t>
      </w:r>
    </w:p>
    <w:p w:rsidR="009C1994" w:rsidRDefault="009C1994" w:rsidP="009C1994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:rsidR="009C1994" w:rsidRPr="00B87E5D" w:rsidRDefault="009C1994" w:rsidP="009C1994">
      <w:pPr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Уважаемые </w:t>
      </w:r>
      <w:r w:rsidRPr="00B87E5D">
        <w:rPr>
          <w:rFonts w:eastAsia="Times New Roman"/>
          <w:color w:val="000000" w:themeColor="text1"/>
          <w:sz w:val="26"/>
          <w:szCs w:val="26"/>
        </w:rPr>
        <w:t>депутаты,  коллеги!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В соответствии с Уставом городского округа Спасск-Дальний Дума представляет ежегодный отчёт о результатах своей деятельности. В 2024 году мы определили две главные цели, которыми и руководствовались.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Первая – это социально-экономическое развитие территории. 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И вторая – это рост качества муниципального  управления в целом.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Обе они неразрывно связаны друг с другом. Невозможно существенно продвинуться в решении вопросов без совершенствования управления и взаимодействия с Законодательным Собранием Приморского края, а также без конструктивного диалога с Администрацией, представителями организаций и предприятий, населением. В результате всегда рождались сбалансированные решения.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В течение года велась работа над приведением в соответствие с законодательством действующих решений, разработкой и принятием  новых.</w:t>
      </w:r>
    </w:p>
    <w:p w:rsidR="009C1994" w:rsidRPr="00B87E5D" w:rsidRDefault="009C1994" w:rsidP="009C1994">
      <w:pPr>
        <w:pStyle w:val="20"/>
        <w:shd w:val="clear" w:color="auto" w:fill="auto"/>
        <w:tabs>
          <w:tab w:val="left" w:pos="567"/>
        </w:tabs>
        <w:spacing w:line="276" w:lineRule="auto"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B87E5D">
        <w:rPr>
          <w:b w:val="0"/>
          <w:color w:val="000000" w:themeColor="text1"/>
          <w:sz w:val="26"/>
          <w:szCs w:val="26"/>
        </w:rPr>
        <w:t xml:space="preserve">По всем проектам решений  проводилась </w:t>
      </w:r>
      <w:proofErr w:type="spellStart"/>
      <w:r w:rsidRPr="00B87E5D">
        <w:rPr>
          <w:b w:val="0"/>
          <w:color w:val="000000" w:themeColor="text1"/>
          <w:sz w:val="26"/>
          <w:szCs w:val="26"/>
        </w:rPr>
        <w:t>антикоррупционная</w:t>
      </w:r>
      <w:proofErr w:type="spellEnd"/>
      <w:r w:rsidRPr="00B87E5D">
        <w:rPr>
          <w:b w:val="0"/>
          <w:color w:val="000000" w:themeColor="text1"/>
          <w:sz w:val="26"/>
          <w:szCs w:val="26"/>
        </w:rPr>
        <w:t xml:space="preserve"> экспертиза</w:t>
      </w:r>
      <w:r w:rsidRPr="00B87E5D">
        <w:rPr>
          <w:color w:val="000000" w:themeColor="text1"/>
          <w:sz w:val="26"/>
          <w:szCs w:val="26"/>
        </w:rPr>
        <w:t xml:space="preserve">. </w:t>
      </w:r>
      <w:r w:rsidRPr="00B87E5D">
        <w:rPr>
          <w:b w:val="0"/>
          <w:color w:val="000000" w:themeColor="text1"/>
          <w:sz w:val="26"/>
          <w:szCs w:val="26"/>
        </w:rPr>
        <w:t xml:space="preserve">Каждое принятое решение проходило через настоящий фильтр профессиональных оценок и экспертных заключений. </w:t>
      </w:r>
    </w:p>
    <w:p w:rsidR="009C1994" w:rsidRPr="00B87E5D" w:rsidRDefault="009C1994" w:rsidP="009C1994">
      <w:pPr>
        <w:pStyle w:val="20"/>
        <w:shd w:val="clear" w:color="auto" w:fill="auto"/>
        <w:tabs>
          <w:tab w:val="left" w:pos="567"/>
        </w:tabs>
        <w:spacing w:line="276" w:lineRule="auto"/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B87E5D">
        <w:rPr>
          <w:b w:val="0"/>
          <w:color w:val="000000" w:themeColor="text1"/>
          <w:sz w:val="26"/>
          <w:szCs w:val="26"/>
        </w:rPr>
        <w:t xml:space="preserve">Все это позволило нам актуализировать и усовершенствовать правовую базу, на основании которой сегодня живет и развивается </w:t>
      </w:r>
      <w:proofErr w:type="gramStart"/>
      <w:r w:rsidRPr="00B87E5D">
        <w:rPr>
          <w:b w:val="0"/>
          <w:color w:val="000000" w:themeColor="text1"/>
          <w:sz w:val="26"/>
          <w:szCs w:val="26"/>
        </w:rPr>
        <w:t>Спасск-Дальний</w:t>
      </w:r>
      <w:proofErr w:type="gramEnd"/>
      <w:r w:rsidRPr="00B87E5D">
        <w:rPr>
          <w:b w:val="0"/>
          <w:color w:val="000000" w:themeColor="text1"/>
          <w:sz w:val="26"/>
          <w:szCs w:val="26"/>
        </w:rPr>
        <w:t>, и укрепить авторитет представительного органа.</w:t>
      </w:r>
    </w:p>
    <w:p w:rsidR="009C1994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Всего было принято 134 решения, в том числе 73 нормативных правовых актов. Их распределение по областям правового регулирования указано </w:t>
      </w:r>
      <w:r>
        <w:rPr>
          <w:color w:val="000000" w:themeColor="text1"/>
          <w:sz w:val="26"/>
          <w:szCs w:val="26"/>
        </w:rPr>
        <w:t>в таблице:</w:t>
      </w:r>
    </w:p>
    <w:p w:rsidR="009C1994" w:rsidRPr="00674C62" w:rsidRDefault="009C1994" w:rsidP="009C1994">
      <w:pPr>
        <w:tabs>
          <w:tab w:val="left" w:pos="4111"/>
        </w:tabs>
        <w:ind w:firstLine="709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22"/>
        <w:gridCol w:w="1248"/>
      </w:tblGrid>
      <w:tr w:rsidR="009C1994" w:rsidRPr="00674C62" w:rsidTr="00D439BB"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– по изменению в Устав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3</w:t>
            </w:r>
          </w:p>
        </w:tc>
      </w:tr>
      <w:tr w:rsidR="009C1994" w:rsidRPr="00674C62" w:rsidTr="00D439BB"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– по бюджету, налогам и имуществу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51</w:t>
            </w:r>
          </w:p>
        </w:tc>
      </w:tr>
      <w:tr w:rsidR="009C1994" w:rsidRPr="00674C62" w:rsidTr="00D439BB"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– по реализации вопросов местного значения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19</w:t>
            </w:r>
          </w:p>
        </w:tc>
      </w:tr>
      <w:tr w:rsidR="009C1994" w:rsidRPr="00674C62" w:rsidTr="00D439BB">
        <w:trPr>
          <w:trHeight w:val="228"/>
        </w:trPr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– по противодействию коррупции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7</w:t>
            </w:r>
          </w:p>
        </w:tc>
      </w:tr>
      <w:tr w:rsidR="009C1994" w:rsidRPr="00674C62" w:rsidTr="00D439BB">
        <w:trPr>
          <w:trHeight w:val="120"/>
        </w:trPr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-  по вопросам, связанным с прохождением муниципальной службы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11</w:t>
            </w:r>
          </w:p>
        </w:tc>
      </w:tr>
      <w:tr w:rsidR="009C1994" w:rsidRPr="00674C62" w:rsidTr="00D439BB">
        <w:trPr>
          <w:trHeight w:val="144"/>
        </w:trPr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-  по вопросам организации деятельности Думы, в т.ч. Регламент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19</w:t>
            </w:r>
          </w:p>
        </w:tc>
      </w:tr>
      <w:tr w:rsidR="009C1994" w:rsidRPr="00674C62" w:rsidTr="00D439BB">
        <w:trPr>
          <w:trHeight w:val="204"/>
        </w:trPr>
        <w:tc>
          <w:tcPr>
            <w:tcW w:w="4334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 xml:space="preserve">-  прочие </w:t>
            </w:r>
          </w:p>
        </w:tc>
        <w:tc>
          <w:tcPr>
            <w:tcW w:w="666" w:type="pct"/>
            <w:shd w:val="clear" w:color="auto" w:fill="auto"/>
          </w:tcPr>
          <w:p w:rsidR="009C1994" w:rsidRPr="00674C62" w:rsidRDefault="009C1994" w:rsidP="00D439B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74C62">
              <w:rPr>
                <w:sz w:val="26"/>
                <w:szCs w:val="26"/>
              </w:rPr>
              <w:t>24</w:t>
            </w:r>
          </w:p>
        </w:tc>
      </w:tr>
    </w:tbl>
    <w:p w:rsidR="009C1994" w:rsidRPr="00674C62" w:rsidRDefault="009C1994" w:rsidP="009C1994">
      <w:pPr>
        <w:spacing w:line="360" w:lineRule="auto"/>
        <w:ind w:firstLine="708"/>
        <w:jc w:val="both"/>
        <w:rPr>
          <w:sz w:val="26"/>
          <w:szCs w:val="26"/>
        </w:rPr>
      </w:pP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</w:p>
    <w:p w:rsidR="009C1994" w:rsidRPr="00B87E5D" w:rsidRDefault="009C1994" w:rsidP="009C1994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Систематически, проводился мониторинг действующих решений – всего проведена правовая экспертиза 67 решений, в 12-ти из которых выявлены несоответствия с законодательством.  Все они  устранены.</w:t>
      </w:r>
    </w:p>
    <w:p w:rsidR="009C1994" w:rsidRPr="00B87E5D" w:rsidRDefault="009C1994" w:rsidP="009C1994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Особое место в нормотворческом процессе занимает своевременное внесение изменений и дополнений в Устав городского округа в целях приведения его в соответствие с законодательством. В 2024 году Думой принято 3 </w:t>
      </w:r>
      <w:proofErr w:type="gramStart"/>
      <w:r w:rsidRPr="00B87E5D">
        <w:rPr>
          <w:color w:val="000000" w:themeColor="text1"/>
          <w:sz w:val="26"/>
          <w:szCs w:val="26"/>
        </w:rPr>
        <w:t>таких</w:t>
      </w:r>
      <w:proofErr w:type="gramEnd"/>
      <w:r w:rsidRPr="00B87E5D">
        <w:rPr>
          <w:color w:val="000000" w:themeColor="text1"/>
          <w:sz w:val="26"/>
          <w:szCs w:val="26"/>
        </w:rPr>
        <w:t xml:space="preserve"> решения.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 w:rsidRPr="00B87E5D">
        <w:rPr>
          <w:sz w:val="26"/>
          <w:szCs w:val="26"/>
        </w:rPr>
        <w:t>Реализуя свои полномочия в соответствии  с Бюджетным кодексом, Дума  осуществляла согласование муниципальных программ и принятие новых.</w:t>
      </w:r>
      <w:r>
        <w:rPr>
          <w:sz w:val="26"/>
          <w:szCs w:val="26"/>
        </w:rPr>
        <w:t xml:space="preserve"> </w:t>
      </w:r>
      <w:r w:rsidRPr="00B87E5D">
        <w:rPr>
          <w:sz w:val="26"/>
          <w:szCs w:val="26"/>
        </w:rPr>
        <w:t xml:space="preserve">Рассмотрено 76 проектов программ  и изменений в них.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B87E5D">
        <w:rPr>
          <w:sz w:val="26"/>
          <w:szCs w:val="26"/>
        </w:rPr>
        <w:t>беспечением деятельности по бюджетно-налоговой политике и финансовым ресурсам занималась одноименная депутатская комиссия. Главное – это регулирование бюджетного процесса.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Одним из важных направлений  деятельности  данной комиссии является работа  с  бюджетом и  осуществление </w:t>
      </w:r>
      <w:proofErr w:type="gramStart"/>
      <w:r w:rsidRPr="00B87E5D">
        <w:rPr>
          <w:color w:val="000000" w:themeColor="text1"/>
          <w:sz w:val="26"/>
          <w:szCs w:val="26"/>
          <w:shd w:val="clear" w:color="auto" w:fill="FFFFFF"/>
        </w:rPr>
        <w:t>контроля за</w:t>
      </w:r>
      <w:proofErr w:type="gramEnd"/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 его исполнением.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В 2024 году в бюджет внесено 11 изменений. Они были связанны с  безвозмездными поступлениями средств из бюджетов других уровней, перемещением бюджетных средств между целевыми статьями и видами расходов.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Депутаты провели работу над проектом бюджета  2025 года и планового периода 2026 и 2027 годов. 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>Детально рассмотрены вопросы формирования доходной части бюджета, расходы по главным распорядителям бюджетных средств, по муниципальным программам, внепрограммным расходам, проанализированы заключения и предложения Контрольно-счетной палаты.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В октябре состоялись публичные слушания по проекту бюджета на ближайшие три года, которые  были  посвящены  вопросам  образования,  сферы  ЖКХ,  развития  культуры, спорта и другим сферам. 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>Г</w:t>
      </w: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лавный финансовый документ был принят на внеочередном заседании Думы  13 декабря. 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Бюджет на 2025  год сохранил  свою социальную направленность. Доля </w:t>
      </w:r>
      <w:proofErr w:type="gramStart"/>
      <w:r w:rsidRPr="00B87E5D">
        <w:rPr>
          <w:color w:val="000000" w:themeColor="text1"/>
          <w:sz w:val="26"/>
          <w:szCs w:val="26"/>
          <w:shd w:val="clear" w:color="auto" w:fill="FFFFFF"/>
        </w:rPr>
        <w:t>расходов, запланированных на эту сферу составила</w:t>
      </w:r>
      <w:proofErr w:type="gramEnd"/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 порядка 80  процентов  от общей суммы расходов. </w:t>
      </w:r>
    </w:p>
    <w:p w:rsidR="009C1994" w:rsidRPr="00B87E5D" w:rsidRDefault="009C1994" w:rsidP="009C1994">
      <w:pPr>
        <w:tabs>
          <w:tab w:val="left" w:pos="567"/>
          <w:tab w:val="left" w:pos="1276"/>
          <w:tab w:val="left" w:pos="269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>Сформированный  бюджет содействует  устойчивому развитию экономики города  на среднесрочный период.</w:t>
      </w:r>
    </w:p>
    <w:p w:rsidR="009C1994" w:rsidRPr="00B87E5D" w:rsidRDefault="009C1994" w:rsidP="009C1994">
      <w:pPr>
        <w:pStyle w:val="a7"/>
      </w:pPr>
      <w:r>
        <w:t xml:space="preserve">          </w:t>
      </w:r>
      <w:r w:rsidRPr="009C1994">
        <w:t xml:space="preserve">Комиссией по экономической политике и муниципальной  собственности </w:t>
      </w:r>
      <w:proofErr w:type="gramStart"/>
      <w:r w:rsidRPr="009C1994">
        <w:t>занималась   нормотворческой  деятельностью   в  рамках своих полномочий уделялось</w:t>
      </w:r>
      <w:proofErr w:type="gramEnd"/>
      <w:r w:rsidRPr="009C1994">
        <w:t xml:space="preserve"> значительное внимание развитию малого и среднего предпринимательства на территории города, а также актуализации </w:t>
      </w:r>
      <w:r w:rsidRPr="009C1994">
        <w:rPr>
          <w:rFonts w:eastAsia="Times New Roman"/>
        </w:rPr>
        <w:t>прогнозного плана приватизации</w:t>
      </w:r>
      <w:r w:rsidRPr="009C1994">
        <w:t>, в  целях  повышения  эффективности  управления  имуществом и  оптимизацией  структуры  собственности</w:t>
      </w:r>
      <w:r w:rsidRPr="00B87E5D">
        <w:t>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 w:rsidRPr="00B87E5D">
        <w:rPr>
          <w:sz w:val="26"/>
          <w:szCs w:val="26"/>
        </w:rPr>
        <w:lastRenderedPageBreak/>
        <w:t>Следует отметить, что комиссией всегда оперативно рассматривались вопросы, оказывающие существенно влияние на экономическую жизнь Спасска-Дальнего, развитие нормативной  правовой  базы  в  этой сфере.</w:t>
      </w:r>
    </w:p>
    <w:p w:rsidR="009C1994" w:rsidRPr="00B87E5D" w:rsidRDefault="009C1994" w:rsidP="009C1994">
      <w:pPr>
        <w:spacing w:line="276" w:lineRule="auto"/>
        <w:ind w:right="-1"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Комиссией по строительству и жилищно-коммунальному хозяйству велась  активная  работа  по  совершенствованию решений в сфере жизнедеятельности города. </w:t>
      </w:r>
    </w:p>
    <w:p w:rsidR="009C1994" w:rsidRPr="00B87E5D" w:rsidRDefault="009C1994" w:rsidP="009C1994">
      <w:pPr>
        <w:spacing w:line="276" w:lineRule="auto"/>
        <w:ind w:right="-1"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Так </w:t>
      </w:r>
      <w:r w:rsidRPr="00B87E5D">
        <w:rPr>
          <w:sz w:val="26"/>
          <w:szCs w:val="26"/>
        </w:rPr>
        <w:t xml:space="preserve">внесены  изменения в правила благоустройства и санитарного содержания территории города, </w:t>
      </w:r>
      <w:r w:rsidRPr="00B87E5D">
        <w:rPr>
          <w:color w:val="000000" w:themeColor="text1"/>
          <w:sz w:val="26"/>
          <w:szCs w:val="26"/>
        </w:rPr>
        <w:t xml:space="preserve">корректировки в </w:t>
      </w:r>
      <w:r w:rsidRPr="00B87E5D">
        <w:rPr>
          <w:rFonts w:eastAsia="Times New Roman"/>
          <w:bCs/>
          <w:color w:val="000000" w:themeColor="text1"/>
          <w:sz w:val="26"/>
          <w:szCs w:val="26"/>
        </w:rPr>
        <w:t xml:space="preserve">порядок предоставления  специализированных жилых  помещений  из муниципального жилищного фонда, </w:t>
      </w:r>
      <w:r w:rsidRPr="00B87E5D">
        <w:rPr>
          <w:rStyle w:val="a8"/>
          <w:b w:val="0"/>
          <w:color w:val="000000" w:themeColor="text1"/>
          <w:sz w:val="26"/>
          <w:szCs w:val="26"/>
          <w:shd w:val="clear" w:color="auto" w:fill="FEFEFE"/>
        </w:rPr>
        <w:t>утверждены нормативы средней рыночной стоимости 1 квадратного метра общей площади жилого помещения.</w:t>
      </w:r>
      <w:r w:rsidRPr="00B87E5D">
        <w:rPr>
          <w:color w:val="000000" w:themeColor="text1"/>
          <w:sz w:val="26"/>
          <w:szCs w:val="26"/>
        </w:rPr>
        <w:t xml:space="preserve"> </w:t>
      </w:r>
    </w:p>
    <w:p w:rsidR="009C1994" w:rsidRPr="00B87E5D" w:rsidRDefault="009C1994" w:rsidP="009C1994">
      <w:pPr>
        <w:shd w:val="clear" w:color="auto" w:fill="FEFEFE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Рассмотрена информация:</w:t>
      </w:r>
      <w:r w:rsidRPr="00B87E5D">
        <w:rPr>
          <w:rFonts w:eastAsia="Times New Roman"/>
          <w:color w:val="000000" w:themeColor="text1"/>
          <w:sz w:val="26"/>
          <w:szCs w:val="26"/>
        </w:rPr>
        <w:t xml:space="preserve"> о мероприятиях по расселению жителей из аварийного общежития, о результатах устранения аварийной ситуации по ул. Пионерская. Это  только малая часть вопросов рассмотренных комиссией по ЖКХ.</w:t>
      </w:r>
    </w:p>
    <w:p w:rsidR="009C1994" w:rsidRPr="00B87E5D" w:rsidRDefault="009C1994" w:rsidP="009C1994">
      <w:pPr>
        <w:shd w:val="clear" w:color="auto" w:fill="FEFEFE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Уделили особое внимание з</w:t>
      </w:r>
      <w:r w:rsidRPr="00B87E5D">
        <w:rPr>
          <w:rFonts w:eastAsia="Times New Roman"/>
          <w:bCs/>
          <w:color w:val="000000" w:themeColor="text1"/>
          <w:sz w:val="26"/>
          <w:szCs w:val="26"/>
        </w:rPr>
        <w:t>ащите</w:t>
      </w:r>
      <w:r w:rsidRPr="00B87E5D">
        <w:rPr>
          <w:rFonts w:eastAsia="Times New Roman"/>
          <w:b/>
          <w:bCs/>
          <w:color w:val="000000" w:themeColor="text1"/>
          <w:sz w:val="26"/>
          <w:szCs w:val="26"/>
        </w:rPr>
        <w:t xml:space="preserve"> </w:t>
      </w:r>
      <w:r w:rsidRPr="00B87E5D">
        <w:rPr>
          <w:rFonts w:eastAsia="Times New Roman"/>
          <w:bCs/>
          <w:color w:val="000000" w:themeColor="text1"/>
          <w:sz w:val="26"/>
          <w:szCs w:val="26"/>
        </w:rPr>
        <w:t>населения и территории от чрезвычайных ситуаций</w:t>
      </w:r>
      <w:r w:rsidRPr="00B87E5D">
        <w:rPr>
          <w:color w:val="000000" w:themeColor="text1"/>
          <w:sz w:val="26"/>
          <w:szCs w:val="26"/>
        </w:rPr>
        <w:t xml:space="preserve">, </w:t>
      </w:r>
      <w:r w:rsidRPr="00B87E5D">
        <w:rPr>
          <w:rFonts w:eastAsia="Times New Roman"/>
          <w:bCs/>
          <w:color w:val="000000" w:themeColor="text1"/>
          <w:sz w:val="26"/>
          <w:szCs w:val="26"/>
        </w:rPr>
        <w:t xml:space="preserve">оценивали </w:t>
      </w:r>
      <w:r w:rsidRPr="00B87E5D">
        <w:rPr>
          <w:rFonts w:eastAsia="Times New Roman"/>
          <w:color w:val="000000" w:themeColor="text1"/>
          <w:sz w:val="26"/>
          <w:szCs w:val="26"/>
        </w:rPr>
        <w:t xml:space="preserve">результаты работ по расчистке русел рек </w:t>
      </w:r>
      <w:proofErr w:type="spellStart"/>
      <w:r w:rsidRPr="00B87E5D">
        <w:rPr>
          <w:rFonts w:eastAsia="Times New Roman"/>
          <w:color w:val="000000" w:themeColor="text1"/>
          <w:sz w:val="26"/>
          <w:szCs w:val="26"/>
        </w:rPr>
        <w:t>Спасовка</w:t>
      </w:r>
      <w:proofErr w:type="spellEnd"/>
      <w:r w:rsidRPr="00B87E5D">
        <w:rPr>
          <w:rFonts w:eastAsia="Times New Roman"/>
          <w:color w:val="000000" w:themeColor="text1"/>
          <w:sz w:val="26"/>
          <w:szCs w:val="26"/>
        </w:rPr>
        <w:t xml:space="preserve"> и Кулешовка в рамках мероприятий, по предотвращению риска наводнений.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 w:rsidRPr="00B87E5D">
        <w:rPr>
          <w:sz w:val="26"/>
          <w:szCs w:val="26"/>
        </w:rPr>
        <w:t>Обеспечением нормотворческой деятельности в области регламента, депутатской этике и организации местного самоуправления занималась соответствующая комиссия.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 w:rsidRPr="00B87E5D">
        <w:rPr>
          <w:sz w:val="26"/>
          <w:szCs w:val="26"/>
        </w:rPr>
        <w:t>Ее работа строилась на  основе  тесного  сотрудничества  с  аппаратом Думы и Администрацией.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К наиболее </w:t>
      </w:r>
      <w:proofErr w:type="gramStart"/>
      <w:r w:rsidRPr="00B87E5D">
        <w:rPr>
          <w:color w:val="000000" w:themeColor="text1"/>
          <w:sz w:val="26"/>
          <w:szCs w:val="26"/>
        </w:rPr>
        <w:t>значимым</w:t>
      </w:r>
      <w:proofErr w:type="gramEnd"/>
      <w:r w:rsidRPr="00B87E5D">
        <w:rPr>
          <w:color w:val="000000" w:themeColor="text1"/>
          <w:sz w:val="26"/>
          <w:szCs w:val="26"/>
        </w:rPr>
        <w:t xml:space="preserve"> следует отнести решения по</w:t>
      </w:r>
      <w:r w:rsidRPr="00B87E5D">
        <w:rPr>
          <w:b/>
          <w:color w:val="000000" w:themeColor="text1"/>
          <w:sz w:val="26"/>
          <w:szCs w:val="26"/>
        </w:rPr>
        <w:t xml:space="preserve"> </w:t>
      </w:r>
      <w:r w:rsidRPr="00B87E5D">
        <w:rPr>
          <w:rFonts w:eastAsia="Times New Roman"/>
          <w:color w:val="000000" w:themeColor="text1"/>
          <w:sz w:val="26"/>
          <w:szCs w:val="26"/>
        </w:rPr>
        <w:t xml:space="preserve">реализации государственной </w:t>
      </w:r>
      <w:proofErr w:type="spellStart"/>
      <w:r w:rsidRPr="00B87E5D">
        <w:rPr>
          <w:rFonts w:eastAsia="Times New Roman"/>
          <w:color w:val="000000" w:themeColor="text1"/>
          <w:sz w:val="26"/>
          <w:szCs w:val="26"/>
        </w:rPr>
        <w:t>антикоррупционной</w:t>
      </w:r>
      <w:proofErr w:type="spellEnd"/>
      <w:r w:rsidRPr="00B87E5D">
        <w:rPr>
          <w:rFonts w:eastAsia="Times New Roman"/>
          <w:color w:val="000000" w:themeColor="text1"/>
          <w:sz w:val="26"/>
          <w:szCs w:val="26"/>
        </w:rPr>
        <w:t xml:space="preserve"> политики, о внесении изменений и дополнений в Устав города.</w:t>
      </w:r>
    </w:p>
    <w:p w:rsidR="009C1994" w:rsidRPr="009C1994" w:rsidRDefault="009C1994" w:rsidP="009C1994">
      <w:pPr>
        <w:pStyle w:val="a7"/>
      </w:pPr>
      <w:r w:rsidRPr="009C1994">
        <w:t>В том числе, депутатами рассмотрено 33 ходатайства на награждение Почетной Грамотой Думы.</w:t>
      </w:r>
    </w:p>
    <w:p w:rsidR="009C1994" w:rsidRPr="00B87E5D" w:rsidRDefault="009C1994" w:rsidP="009C1994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Важным  событием  стало  присвоение семейным парам  почетного знака Приморского края «</w:t>
      </w:r>
      <w:hyperlink r:id="rId4" w:tooltip="Семейная доблесть" w:history="1">
        <w:r w:rsidRPr="00B87E5D">
          <w:rPr>
            <w:rStyle w:val="af0"/>
            <w:color w:val="000000" w:themeColor="text1"/>
            <w:sz w:val="26"/>
            <w:szCs w:val="26"/>
          </w:rPr>
          <w:t>Семейная доблесть</w:t>
        </w:r>
      </w:hyperlink>
      <w:r w:rsidRPr="00B87E5D">
        <w:rPr>
          <w:color w:val="000000" w:themeColor="text1"/>
          <w:sz w:val="26"/>
          <w:szCs w:val="26"/>
        </w:rPr>
        <w:t xml:space="preserve">». Это тщательная работа  членов комиссии.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B87E5D">
        <w:rPr>
          <w:sz w:val="26"/>
          <w:szCs w:val="26"/>
        </w:rPr>
        <w:t xml:space="preserve">Так  же по результатам работы комиссии, принято решение Думы о присвоении звание «Почетный гражданин </w:t>
      </w:r>
      <w:proofErr w:type="spellStart"/>
      <w:r w:rsidRPr="00B87E5D">
        <w:rPr>
          <w:sz w:val="26"/>
          <w:szCs w:val="26"/>
        </w:rPr>
        <w:t>Спасска-Дальнего</w:t>
      </w:r>
      <w:proofErr w:type="spellEnd"/>
      <w:r w:rsidRPr="00B87E5D">
        <w:rPr>
          <w:sz w:val="26"/>
          <w:szCs w:val="26"/>
        </w:rPr>
        <w:t xml:space="preserve">» – </w:t>
      </w:r>
      <w:proofErr w:type="spellStart"/>
      <w:r w:rsidRPr="00B87E5D">
        <w:rPr>
          <w:b/>
          <w:sz w:val="26"/>
          <w:szCs w:val="26"/>
        </w:rPr>
        <w:t>Козко</w:t>
      </w:r>
      <w:proofErr w:type="spellEnd"/>
      <w:r w:rsidRPr="00B87E5D">
        <w:rPr>
          <w:b/>
          <w:sz w:val="26"/>
          <w:szCs w:val="26"/>
        </w:rPr>
        <w:t xml:space="preserve"> Надежде Борисовне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 w:rsidRPr="00B87E5D">
        <w:rPr>
          <w:sz w:val="26"/>
          <w:szCs w:val="26"/>
        </w:rPr>
        <w:t xml:space="preserve">Комиссия по социальным вопросам и защите прав граждан занималась обеспечением нормотворческой деятельности в области социальной политики. Ключевыми вопросами в работе были: развитие образования, культуры, спорта.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sz w:val="26"/>
          <w:szCs w:val="26"/>
        </w:rPr>
      </w:pPr>
      <w:r w:rsidRPr="00B87E5D">
        <w:rPr>
          <w:sz w:val="26"/>
          <w:szCs w:val="26"/>
        </w:rPr>
        <w:t xml:space="preserve">Депутаты  рассмотрели  изменения в муниципальные программы регулирующие укрепление общественного здоровья, молодежную политику, поддержку социально ориентированных некоммерческих организаций. </w:t>
      </w:r>
    </w:p>
    <w:p w:rsidR="009C1994" w:rsidRDefault="009C1994" w:rsidP="009C1994">
      <w:pPr>
        <w:pStyle w:val="a7"/>
      </w:pPr>
      <w:r w:rsidRPr="00B87E5D">
        <w:t xml:space="preserve">Данные о работе постоянных комиссий Думы,  в сравнении с предыдущими годами, представлены </w:t>
      </w:r>
      <w:r>
        <w:t>в таблице:</w:t>
      </w:r>
    </w:p>
    <w:tbl>
      <w:tblPr>
        <w:tblpPr w:leftFromText="180" w:rightFromText="180" w:bottomFromText="160" w:vertAnchor="text" w:horzAnchor="margin" w:tblpXSpec="center" w:tblpY="590"/>
        <w:tblW w:w="4932" w:type="pct"/>
        <w:tblLayout w:type="fixed"/>
        <w:tblLook w:val="04A0"/>
      </w:tblPr>
      <w:tblGrid>
        <w:gridCol w:w="2944"/>
        <w:gridCol w:w="852"/>
        <w:gridCol w:w="144"/>
        <w:gridCol w:w="714"/>
        <w:gridCol w:w="827"/>
        <w:gridCol w:w="955"/>
        <w:gridCol w:w="689"/>
        <w:gridCol w:w="687"/>
        <w:gridCol w:w="687"/>
        <w:gridCol w:w="942"/>
      </w:tblGrid>
      <w:tr w:rsidR="009C1994" w:rsidRPr="009C1994" w:rsidTr="00D439BB">
        <w:trPr>
          <w:trHeight w:val="367"/>
        </w:trPr>
        <w:tc>
          <w:tcPr>
            <w:tcW w:w="15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  <w:lang w:eastAsia="ar-SA"/>
              </w:rPr>
            </w:pPr>
            <w:r w:rsidRPr="009C1994">
              <w:rPr>
                <w:b/>
                <w:i/>
                <w:sz w:val="26"/>
                <w:szCs w:val="26"/>
              </w:rPr>
              <w:t>Постоянные комиссии</w:t>
            </w:r>
          </w:p>
        </w:tc>
        <w:tc>
          <w:tcPr>
            <w:tcW w:w="184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  <w:lang w:eastAsia="ar-SA"/>
              </w:rPr>
            </w:pPr>
            <w:r w:rsidRPr="009C1994">
              <w:rPr>
                <w:b/>
                <w:i/>
                <w:sz w:val="26"/>
                <w:szCs w:val="26"/>
              </w:rPr>
              <w:t>Количество заседаний</w:t>
            </w:r>
          </w:p>
        </w:tc>
        <w:tc>
          <w:tcPr>
            <w:tcW w:w="159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b/>
                <w:i/>
                <w:sz w:val="26"/>
                <w:szCs w:val="26"/>
              </w:rPr>
              <w:t>Количество рассмотренных вопросов</w:t>
            </w:r>
          </w:p>
        </w:tc>
      </w:tr>
      <w:tr w:rsidR="009C1994" w:rsidRPr="009C1994" w:rsidTr="00D439BB">
        <w:trPr>
          <w:trHeight w:val="293"/>
        </w:trPr>
        <w:tc>
          <w:tcPr>
            <w:tcW w:w="15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C1994" w:rsidRPr="009C1994" w:rsidRDefault="009C1994" w:rsidP="00D439BB">
            <w:pPr>
              <w:jc w:val="both"/>
              <w:rPr>
                <w:b/>
                <w:i/>
                <w:sz w:val="26"/>
                <w:szCs w:val="26"/>
                <w:lang w:eastAsia="ar-SA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2024</w:t>
            </w:r>
          </w:p>
        </w:tc>
        <w:tc>
          <w:tcPr>
            <w:tcW w:w="45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2023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2022</w:t>
            </w: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2021</w:t>
            </w: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(</w:t>
            </w:r>
            <w:proofErr w:type="spellStart"/>
            <w:proofErr w:type="gramStart"/>
            <w:r w:rsidRPr="009C1994">
              <w:rPr>
                <w:b/>
                <w:i/>
                <w:sz w:val="26"/>
                <w:szCs w:val="26"/>
              </w:rPr>
              <w:t>сент</w:t>
            </w:r>
            <w:proofErr w:type="spellEnd"/>
            <w:proofErr w:type="gramEnd"/>
            <w:r w:rsidRPr="009C1994">
              <w:rPr>
                <w:b/>
                <w:i/>
                <w:sz w:val="26"/>
                <w:szCs w:val="26"/>
              </w:rPr>
              <w:t xml:space="preserve"> - дек)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C1994" w:rsidRPr="009C1994" w:rsidRDefault="009C1994" w:rsidP="00D439BB">
            <w:pPr>
              <w:spacing w:after="160" w:line="259" w:lineRule="auto"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2024</w:t>
            </w: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2022</w:t>
            </w: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2021</w:t>
            </w:r>
          </w:p>
          <w:p w:rsidR="009C1994" w:rsidRPr="009C1994" w:rsidRDefault="009C1994" w:rsidP="00D439BB">
            <w:pPr>
              <w:suppressAutoHyphens/>
              <w:jc w:val="both"/>
              <w:rPr>
                <w:b/>
                <w:i/>
                <w:sz w:val="26"/>
                <w:szCs w:val="26"/>
              </w:rPr>
            </w:pPr>
            <w:r w:rsidRPr="009C1994">
              <w:rPr>
                <w:b/>
                <w:i/>
                <w:sz w:val="26"/>
                <w:szCs w:val="26"/>
              </w:rPr>
              <w:t>(</w:t>
            </w:r>
            <w:proofErr w:type="spellStart"/>
            <w:proofErr w:type="gramStart"/>
            <w:r w:rsidRPr="009C1994">
              <w:rPr>
                <w:b/>
                <w:i/>
                <w:sz w:val="26"/>
                <w:szCs w:val="26"/>
              </w:rPr>
              <w:t>сент</w:t>
            </w:r>
            <w:proofErr w:type="spellEnd"/>
            <w:proofErr w:type="gramEnd"/>
            <w:r w:rsidRPr="009C1994">
              <w:rPr>
                <w:b/>
                <w:i/>
                <w:sz w:val="26"/>
                <w:szCs w:val="26"/>
              </w:rPr>
              <w:t xml:space="preserve"> - дек)</w:t>
            </w:r>
          </w:p>
        </w:tc>
      </w:tr>
      <w:tr w:rsidR="009C1994" w:rsidRPr="009C1994" w:rsidTr="00D439BB">
        <w:trPr>
          <w:trHeight w:val="503"/>
        </w:trPr>
        <w:tc>
          <w:tcPr>
            <w:tcW w:w="1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</w:rPr>
              <w:t>Комиссия по социальным  вопросам  и защите прав граждан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994" w:rsidRPr="009C1994" w:rsidRDefault="009C1994" w:rsidP="00D439BB">
            <w:pPr>
              <w:ind w:left="240"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22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15</w:t>
            </w:r>
          </w:p>
        </w:tc>
      </w:tr>
      <w:tr w:rsidR="009C1994" w:rsidRPr="009C1994" w:rsidTr="00D439BB">
        <w:trPr>
          <w:trHeight w:val="680"/>
        </w:trPr>
        <w:tc>
          <w:tcPr>
            <w:tcW w:w="1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</w:rPr>
              <w:t>Комиссия по бюджетно-налоговой политике и финансовым ресурсам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994" w:rsidRPr="009C1994" w:rsidRDefault="009C1994" w:rsidP="00D439BB">
            <w:pPr>
              <w:suppressAutoHyphens/>
              <w:ind w:left="180"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29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11</w:t>
            </w:r>
          </w:p>
        </w:tc>
      </w:tr>
      <w:tr w:rsidR="009C1994" w:rsidRPr="009C1994" w:rsidTr="00D439BB">
        <w:trPr>
          <w:trHeight w:val="602"/>
        </w:trPr>
        <w:tc>
          <w:tcPr>
            <w:tcW w:w="1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</w:rPr>
              <w:t>Комиссия  по  регламенту,  депутатской  этике  и  вопросам местного самоуправления</w:t>
            </w: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994" w:rsidRPr="009C1994" w:rsidRDefault="009C1994" w:rsidP="00D439BB">
            <w:pPr>
              <w:ind w:left="120"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32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51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50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67</w:t>
            </w:r>
          </w:p>
        </w:tc>
      </w:tr>
      <w:tr w:rsidR="009C1994" w:rsidRPr="009C1994" w:rsidTr="00D439BB">
        <w:trPr>
          <w:trHeight w:val="1116"/>
        </w:trPr>
        <w:tc>
          <w:tcPr>
            <w:tcW w:w="155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</w:rPr>
            </w:pPr>
            <w:r w:rsidRPr="009C1994">
              <w:rPr>
                <w:i/>
                <w:sz w:val="26"/>
                <w:szCs w:val="26"/>
              </w:rPr>
              <w:t>Комиссия по строительству и ЖКХ</w:t>
            </w:r>
          </w:p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1994" w:rsidRPr="009C1994" w:rsidRDefault="009C1994" w:rsidP="00D439BB">
            <w:pPr>
              <w:ind w:left="180"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5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55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69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94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41</w:t>
            </w:r>
          </w:p>
        </w:tc>
      </w:tr>
      <w:tr w:rsidR="009C1994" w:rsidRPr="009C1994" w:rsidTr="00D439BB">
        <w:trPr>
          <w:trHeight w:val="1524"/>
        </w:trPr>
        <w:tc>
          <w:tcPr>
            <w:tcW w:w="155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</w:rPr>
            </w:pPr>
            <w:r w:rsidRPr="009C1994">
              <w:rPr>
                <w:i/>
                <w:sz w:val="26"/>
                <w:szCs w:val="26"/>
              </w:rPr>
              <w:t>Комиссия по экономической политике и муниципальной собственности</w:t>
            </w: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C1994" w:rsidRPr="009C1994" w:rsidRDefault="009C1994" w:rsidP="00D439BB">
            <w:pPr>
              <w:ind w:left="240"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16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30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42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9</w:t>
            </w:r>
          </w:p>
        </w:tc>
      </w:tr>
      <w:tr w:rsidR="009C1994" w:rsidRPr="009C1994" w:rsidTr="00D439BB">
        <w:trPr>
          <w:trHeight w:val="603"/>
        </w:trPr>
        <w:tc>
          <w:tcPr>
            <w:tcW w:w="155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</w:rPr>
            </w:pPr>
          </w:p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</w:rPr>
            </w:pPr>
            <w:r w:rsidRPr="009C1994">
              <w:rPr>
                <w:i/>
                <w:sz w:val="26"/>
                <w:szCs w:val="26"/>
              </w:rPr>
              <w:t>Всего</w:t>
            </w:r>
          </w:p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27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36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1994" w:rsidRPr="009C1994" w:rsidRDefault="009C1994" w:rsidP="00D439BB">
            <w:pPr>
              <w:ind w:left="180"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40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55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137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172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237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1994" w:rsidRPr="009C1994" w:rsidRDefault="009C1994" w:rsidP="00D439BB">
            <w:pPr>
              <w:suppressAutoHyphens/>
              <w:jc w:val="both"/>
              <w:rPr>
                <w:i/>
                <w:sz w:val="26"/>
                <w:szCs w:val="26"/>
                <w:lang w:eastAsia="ar-SA"/>
              </w:rPr>
            </w:pPr>
            <w:r w:rsidRPr="009C1994">
              <w:rPr>
                <w:i/>
                <w:sz w:val="26"/>
                <w:szCs w:val="26"/>
                <w:lang w:eastAsia="ar-SA"/>
              </w:rPr>
              <w:t>143</w:t>
            </w:r>
          </w:p>
        </w:tc>
      </w:tr>
    </w:tbl>
    <w:p w:rsidR="009C1994" w:rsidRPr="009C1994" w:rsidRDefault="009C1994" w:rsidP="009C1994">
      <w:pPr>
        <w:pStyle w:val="a7"/>
      </w:pPr>
      <w:r w:rsidRPr="009C1994">
        <w:t xml:space="preserve">Чаще  всего заседали комиссии по бюджету и ЖКХ. </w:t>
      </w:r>
    </w:p>
    <w:p w:rsidR="009C1994" w:rsidRPr="00B87E5D" w:rsidRDefault="009C1994" w:rsidP="009C1994">
      <w:pPr>
        <w:pStyle w:val="a7"/>
      </w:pPr>
      <w:r>
        <w:t xml:space="preserve">         </w:t>
      </w:r>
      <w:r w:rsidRPr="00B87E5D">
        <w:t>По количеству рассмотренных вопросов традиционно лидирует комиссия по жилищно-коммунальному хозяйству.</w:t>
      </w:r>
    </w:p>
    <w:p w:rsidR="009C1994" w:rsidRPr="00B87E5D" w:rsidRDefault="009C1994" w:rsidP="009C1994">
      <w:pPr>
        <w:pStyle w:val="a7"/>
      </w:pPr>
      <w:r>
        <w:rPr>
          <w:rStyle w:val="a8"/>
          <w:b w:val="0"/>
        </w:rPr>
        <w:t xml:space="preserve">        </w:t>
      </w:r>
      <w:r w:rsidRPr="009C1994">
        <w:rPr>
          <w:rStyle w:val="a8"/>
          <w:b w:val="0"/>
        </w:rPr>
        <w:t>Продолжена практика выездных заседаний.</w:t>
      </w:r>
      <w:r>
        <w:rPr>
          <w:rStyle w:val="a8"/>
          <w:b w:val="0"/>
        </w:rPr>
        <w:t xml:space="preserve"> </w:t>
      </w:r>
      <w:r w:rsidRPr="009C1994">
        <w:rPr>
          <w:rStyle w:val="a8"/>
          <w:b w:val="0"/>
        </w:rPr>
        <w:t>Так</w:t>
      </w:r>
      <w:r w:rsidRPr="00B87E5D">
        <w:rPr>
          <w:rStyle w:val="a8"/>
        </w:rPr>
        <w:t>,</w:t>
      </w:r>
      <w:r w:rsidRPr="00B87E5D">
        <w:rPr>
          <w:rStyle w:val="a8"/>
          <w:b w:val="0"/>
        </w:rPr>
        <w:t xml:space="preserve"> </w:t>
      </w:r>
      <w:r w:rsidRPr="00B87E5D">
        <w:t>на выездной комиссии подведены итоги выполнения работ по реконструкции гидротехнических сооружений Вишневского водохранилища в рамках исполнения муниципальной программы.</w:t>
      </w:r>
    </w:p>
    <w:p w:rsidR="009C1994" w:rsidRPr="00B87E5D" w:rsidRDefault="009C1994" w:rsidP="008E51A5">
      <w:pPr>
        <w:pStyle w:val="a7"/>
        <w:spacing w:after="0"/>
      </w:pPr>
      <w:r w:rsidRPr="00B87E5D">
        <w:t xml:space="preserve">Депутатами проверен ход работ по благоустройству сквера «Юбилейный». Участвовали в  приемке оздоровительного лагеря «Родник здоровья» в Калиновке. </w:t>
      </w:r>
    </w:p>
    <w:p w:rsidR="009C1994" w:rsidRDefault="009C1994" w:rsidP="008E51A5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В Думе зарегистрировано два депутатских объединения – фракция Всероссийской политической партии «Единая Россия» и «Коммунистической партии РФ». 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b/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</w:rPr>
        <w:t xml:space="preserve">К сожалению, мы видим, что деятельность фракции КПРФ  в последнее время сведена  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lastRenderedPageBreak/>
        <w:t xml:space="preserve">В соответствии с  Регламентом Думы, ее работа строится на основании ежеквартальных планов.  Необходимо отметить, что все запланированные мероприятия были проведены. 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>Приняли участие в общественных слушаниях в рамках формирования «Народного Бюджета» на 2025 год, которые были посвящены вопросам разной сферы.</w:t>
      </w:r>
    </w:p>
    <w:p w:rsidR="009C1994" w:rsidRPr="00B87E5D" w:rsidRDefault="009C1994" w:rsidP="008E51A5">
      <w:pPr>
        <w:pStyle w:val="a7"/>
        <w:spacing w:after="0"/>
      </w:pPr>
      <w:r w:rsidRPr="00B87E5D">
        <w:t xml:space="preserve">Проект бюджета обсуждался несколько дней и рассматривался отдельными блоками по всем социально значимым направлениям. </w:t>
      </w:r>
    </w:p>
    <w:p w:rsidR="009C1994" w:rsidRPr="00B87E5D" w:rsidRDefault="009C1994" w:rsidP="008E51A5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В целях исполнения федерального закона, Дума осуществляет </w:t>
      </w:r>
      <w:proofErr w:type="gramStart"/>
      <w:r w:rsidRPr="00B87E5D">
        <w:rPr>
          <w:color w:val="000000" w:themeColor="text1"/>
          <w:sz w:val="26"/>
          <w:szCs w:val="26"/>
        </w:rPr>
        <w:t>контроль за</w:t>
      </w:r>
      <w:proofErr w:type="gramEnd"/>
      <w:r w:rsidRPr="00B87E5D">
        <w:rPr>
          <w:color w:val="000000" w:themeColor="text1"/>
          <w:sz w:val="26"/>
          <w:szCs w:val="26"/>
        </w:rPr>
        <w:t xml:space="preserve"> исполнением органами местного самоуправления и должностными лицами полномочий по решению вопросов местного значения. Депутатами были заслушаны отчеты: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- главы о результатах его деятельности и деятельности Администрации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- об исполнении бюджета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- Контрольно-счетной палаты </w:t>
      </w:r>
    </w:p>
    <w:p w:rsidR="009C1994" w:rsidRPr="00B87E5D" w:rsidRDefault="009C1994" w:rsidP="009C1994">
      <w:pPr>
        <w:pStyle w:val="1"/>
        <w:spacing w:line="276" w:lineRule="auto"/>
        <w:ind w:firstLine="709"/>
        <w:jc w:val="both"/>
        <w:rPr>
          <w:b w:val="0"/>
          <w:color w:val="000000" w:themeColor="text1"/>
          <w:szCs w:val="26"/>
        </w:rPr>
      </w:pPr>
      <w:r w:rsidRPr="00B87E5D">
        <w:rPr>
          <w:b w:val="0"/>
          <w:color w:val="000000" w:themeColor="text1"/>
          <w:szCs w:val="26"/>
        </w:rPr>
        <w:t>- о деятельности Полиции</w:t>
      </w:r>
    </w:p>
    <w:p w:rsidR="009C1994" w:rsidRPr="00B87E5D" w:rsidRDefault="009C1994" w:rsidP="009C1994">
      <w:pPr>
        <w:tabs>
          <w:tab w:val="left" w:pos="1418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- Отчет главного врача Спасской городской больницы об организации медицинской помощи  на территории города</w:t>
      </w:r>
    </w:p>
    <w:p w:rsidR="009C1994" w:rsidRPr="00B87E5D" w:rsidRDefault="009C1994" w:rsidP="009C1994">
      <w:pPr>
        <w:tabs>
          <w:tab w:val="left" w:pos="1418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-</w:t>
      </w:r>
      <w:r w:rsidRPr="00B87E5D">
        <w:rPr>
          <w:color w:val="000000" w:themeColor="text1"/>
          <w:sz w:val="26"/>
          <w:szCs w:val="26"/>
        </w:rPr>
        <w:t xml:space="preserve"> информацию о миграционной ситуации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В отчетном периоде депутаты Думы  принимали участие в работе Совета представительных органов Приморского края при Законодательном Собрании, где делились опытом, обсуждали актуальные вопросы.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В течение года работали в контакте с депутатом Законодательного Собрания Косьяненко Татьяной Сергеевной и депутатом Государственной Думы Владимиром Михайловичем Новиковым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Продолжили работу в составе  Ассоциация сибирских и дальневосточных городов. Она </w:t>
      </w:r>
      <w:r w:rsidRPr="00B87E5D">
        <w:rPr>
          <w:b/>
          <w:color w:val="000000" w:themeColor="text1"/>
          <w:sz w:val="26"/>
          <w:szCs w:val="26"/>
        </w:rPr>
        <w:t xml:space="preserve"> </w:t>
      </w:r>
      <w:r w:rsidRPr="00B87E5D">
        <w:rPr>
          <w:color w:val="000000" w:themeColor="text1"/>
          <w:sz w:val="26"/>
          <w:szCs w:val="26"/>
        </w:rPr>
        <w:t xml:space="preserve">создана в целях  объединения  интеллектуального  потенциала,  правовых,  организационных, информационных и иных возможностей ее членов.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>Продолжаем взаимодействовать с Администрацией, обмениваемся  информацией по вопросам социальной, административной, культурной деятельности. Участвуем в комиссиях, рабочих группах. Конечно,  это  позволяет оперативно решать все важные вопросы.</w:t>
      </w:r>
    </w:p>
    <w:p w:rsidR="009C1994" w:rsidRPr="00B87E5D" w:rsidRDefault="009C1994" w:rsidP="008E51A5">
      <w:pPr>
        <w:pStyle w:val="a7"/>
        <w:spacing w:after="0"/>
      </w:pPr>
      <w:r w:rsidRPr="00B87E5D">
        <w:t>В соответствии с соглашением взаимодействуем с прокуратурой, которая проводит правовую экспертизу нормативных правовых актов и вносит предложения по их совершенствованию.</w:t>
      </w:r>
    </w:p>
    <w:p w:rsidR="009C1994" w:rsidRPr="00B87E5D" w:rsidRDefault="009C1994" w:rsidP="008E51A5">
      <w:pPr>
        <w:tabs>
          <w:tab w:val="left" w:pos="567"/>
        </w:tabs>
        <w:spacing w:line="276" w:lineRule="auto"/>
        <w:ind w:firstLine="709"/>
        <w:jc w:val="both"/>
      </w:pPr>
      <w:r w:rsidRPr="00B87E5D">
        <w:rPr>
          <w:color w:val="000000" w:themeColor="text1"/>
          <w:sz w:val="26"/>
          <w:szCs w:val="26"/>
        </w:rPr>
        <w:t>В отчетном периоде в органы прокуратуры направлено 73 документа и все они получили положительную оценку.</w:t>
      </w:r>
      <w:r w:rsidR="008E51A5">
        <w:rPr>
          <w:color w:val="000000" w:themeColor="text1"/>
          <w:sz w:val="26"/>
          <w:szCs w:val="26"/>
        </w:rPr>
        <w:t xml:space="preserve"> </w:t>
      </w:r>
      <w:r w:rsidRPr="00B87E5D">
        <w:t>Депутатами рассмотрены отчеты о контрольных мероприятиях, проведенных Контрольно-счетной палатой, а именно: систематически  изучается анализ заключений, актов проверок. Реализуются предложения Контрольно-счетной палаты.</w:t>
      </w:r>
    </w:p>
    <w:p w:rsidR="009C1994" w:rsidRPr="00B87E5D" w:rsidRDefault="009C1994" w:rsidP="009C1994">
      <w:pPr>
        <w:pStyle w:val="a7"/>
      </w:pPr>
      <w:r w:rsidRPr="00B87E5D">
        <w:lastRenderedPageBreak/>
        <w:t xml:space="preserve">Одним из главных направлений в депутатской деятельности – это  работа с избирателями, так как основной задачей депутата является представление и защита законных прав и интересов граждан. </w:t>
      </w:r>
    </w:p>
    <w:p w:rsidR="009C1994" w:rsidRPr="00B87E5D" w:rsidRDefault="009C1994" w:rsidP="008E51A5">
      <w:pPr>
        <w:pStyle w:val="a7"/>
        <w:spacing w:after="0"/>
      </w:pPr>
      <w:r w:rsidRPr="00B87E5D">
        <w:t xml:space="preserve">Депутаты проводили встречи с населением, содействовали в решении вопросов граждан, </w:t>
      </w:r>
      <w:proofErr w:type="gramStart"/>
      <w:r w:rsidRPr="00B87E5D">
        <w:t>отчитывались  о</w:t>
      </w:r>
      <w:proofErr w:type="gramEnd"/>
      <w:r w:rsidRPr="00B87E5D">
        <w:t xml:space="preserve"> своей работе.</w:t>
      </w:r>
    </w:p>
    <w:p w:rsidR="009C1994" w:rsidRPr="00B87E5D" w:rsidRDefault="009C1994" w:rsidP="008E51A5">
      <w:pPr>
        <w:spacing w:line="276" w:lineRule="auto"/>
        <w:ind w:firstLine="709"/>
        <w:contextualSpacing/>
        <w:jc w:val="both"/>
        <w:rPr>
          <w:rStyle w:val="a8"/>
          <w:sz w:val="26"/>
          <w:szCs w:val="26"/>
        </w:rPr>
      </w:pPr>
      <w:r w:rsidRPr="00B87E5D">
        <w:rPr>
          <w:bCs/>
          <w:color w:val="000000" w:themeColor="text1"/>
          <w:sz w:val="26"/>
          <w:szCs w:val="26"/>
        </w:rPr>
        <w:t>Неотъемлемой частью нашей деятельности стала поддержка культурного, спортивного и волонтерского движения. Мы были инициаторами, а также принимали личное участие в социально значимых мероприятиях и событиях города.</w:t>
      </w:r>
      <w:r>
        <w:rPr>
          <w:bCs/>
          <w:color w:val="000000" w:themeColor="text1"/>
          <w:sz w:val="26"/>
          <w:szCs w:val="26"/>
        </w:rPr>
        <w:t xml:space="preserve"> </w:t>
      </w:r>
      <w:r w:rsidRPr="00B87E5D">
        <w:t>Организовали  сбор  гуманитарной помощи для военнослужащих,  которые выполняют свой воинский долг, принимая участие в специальной военной операции.</w:t>
      </w:r>
      <w:r w:rsidRPr="00B87E5D">
        <w:rPr>
          <w:rStyle w:val="a8"/>
          <w:sz w:val="26"/>
          <w:szCs w:val="26"/>
        </w:rPr>
        <w:t xml:space="preserve">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Особые слова благодарности Федченко Олегу Геннадьевичу! Он за свой счет, совместно с сотрудниками своего предприятия приобрел, модернизировал и передал транспортные средства для наших земляков. Шесть таких автомобилей было передано в зону специальной военной операции.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Это все говорит о нашем неравнодушии и гражданской ответственности. </w:t>
      </w:r>
    </w:p>
    <w:p w:rsidR="009C1994" w:rsidRPr="00B87E5D" w:rsidRDefault="009C1994" w:rsidP="009C1994">
      <w:pPr>
        <w:pStyle w:val="a7"/>
        <w:spacing w:after="0"/>
      </w:pPr>
      <w:r w:rsidRPr="00B87E5D">
        <w:t>Традиционно, тепло и трепетно поздравили мам и жен, воинов-героев, отдавших свои жизни за наше мирное небо, с 8 Марта и Днем Матери!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Депутаты с ними всегда на связи, готовы прийти на помощь. Наша с вами поддержка им </w:t>
      </w:r>
      <w:proofErr w:type="gramStart"/>
      <w:r w:rsidRPr="00B87E5D">
        <w:rPr>
          <w:rFonts w:eastAsia="Times New Roman"/>
          <w:color w:val="000000" w:themeColor="text1"/>
          <w:sz w:val="26"/>
          <w:szCs w:val="26"/>
        </w:rPr>
        <w:t>очень нужна</w:t>
      </w:r>
      <w:proofErr w:type="gramEnd"/>
      <w:r w:rsidRPr="00B87E5D">
        <w:rPr>
          <w:rFonts w:eastAsia="Times New Roman"/>
          <w:color w:val="000000" w:themeColor="text1"/>
          <w:sz w:val="26"/>
          <w:szCs w:val="26"/>
        </w:rPr>
        <w:t>.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pacing w:val="3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pacing w:val="3"/>
          <w:sz w:val="26"/>
          <w:szCs w:val="26"/>
          <w:shd w:val="clear" w:color="auto" w:fill="FFFFFF"/>
        </w:rPr>
        <w:t>Мероприятиями с молодежью отметили День парламентаризма и местного самоуправления. Провели интеллектуальную игру «История парламентаризма в России на базе политехнического колледжа.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Участвовали в общегородских субботниках. </w:t>
      </w:r>
      <w:r w:rsidRPr="00B87E5D">
        <w:rPr>
          <w:rFonts w:eastAsia="Times New Roman"/>
          <w:color w:val="000000" w:themeColor="text1"/>
          <w:sz w:val="26"/>
          <w:szCs w:val="26"/>
        </w:rPr>
        <w:t xml:space="preserve">Совместно с ребятами из Молодежного парламента, воспитанниками детского дома,  весело и дружно  наводили порядок в сквере «Юбилейный». </w:t>
      </w:r>
      <w:r w:rsidRPr="00B87E5D">
        <w:rPr>
          <w:color w:val="000000" w:themeColor="text1"/>
          <w:sz w:val="26"/>
          <w:szCs w:val="26"/>
        </w:rPr>
        <w:t>Продолжили проведение субботников у памятного места  «Овраг смерти».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Провели замечательный и интересный конкурс рисунков «Работа депутата моими глазами». Оценивать творческих людей сложно, поэтому подарки получили все ребята. Самой юной участнице  было всего 4 года.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В качестве жюри подводили итоги творческого конкурса «Семейная мастерская».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Организовали круглый стол в центре содействия семейному устройству для детей-сирот и детей оставшихся без попечения родителей. Поговорили о патриотизме, образовании, спорте, немного о политике.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Поздравили с Днем Победы бойцов и медиков военного госпиталя. Это была  прекрасная возможность пообщаться с бойцами, поблагодарить каждого за смелость, за отвагу и за наше с вами мирное небо.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Провели встречу депутатов,  молодых парламентариев, ветеранов боевых действий с семьями погибших воинов, где преподаватели коррекционной школы презентовали книгу </w:t>
      </w:r>
      <w:r>
        <w:rPr>
          <w:rFonts w:eastAsia="Times New Roman"/>
          <w:color w:val="000000" w:themeColor="text1"/>
          <w:sz w:val="26"/>
          <w:szCs w:val="26"/>
        </w:rPr>
        <w:t>«</w:t>
      </w:r>
      <w:r w:rsidRPr="00B87E5D">
        <w:rPr>
          <w:rFonts w:eastAsia="Times New Roman"/>
          <w:color w:val="000000" w:themeColor="text1"/>
          <w:sz w:val="26"/>
          <w:szCs w:val="26"/>
        </w:rPr>
        <w:t>ГЕРОИ</w:t>
      </w:r>
      <w:r>
        <w:rPr>
          <w:rFonts w:eastAsia="Times New Roman"/>
          <w:color w:val="000000" w:themeColor="text1"/>
          <w:sz w:val="26"/>
          <w:szCs w:val="26"/>
        </w:rPr>
        <w:t>»</w:t>
      </w:r>
      <w:r w:rsidRPr="00B87E5D">
        <w:rPr>
          <w:rFonts w:eastAsia="Times New Roman"/>
          <w:color w:val="000000" w:themeColor="text1"/>
          <w:sz w:val="26"/>
          <w:szCs w:val="26"/>
        </w:rPr>
        <w:t>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lastRenderedPageBreak/>
        <w:t>Приняли участие в памятных мероприятиях, посвященных 9 мая. Написали вместе со школьниками «Тест по истории Великой Отечественной Войны».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>Дружно, с флагами, поддерживали мероприятия, посвященные государственным праздникам – «Крымская весна», День Флага, День России, день Народного Единства.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Также депутаты встречались с Героем специальной военной операции, летчиком, участником программы «Время героев» Алексеем Ефимовым.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>В течение всего года поддерживали студентов наших учебных заведений и поощряли их Грамотами и Благодарностями Думы за достижения и участие в жизни города.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>Поздравили выпускников с окончанием школы и успешной сдачей ЕГЭ. В числе выпускников ребята из Молодежного парламента, которые уехали учиться, и мы надеемся, что опыт работы в парламенте им, несомненно,  пригодиться во взрослой жизни.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Совместно с  членами Молодежного парламента присоединились к оздоровительной акции «10000 шагов».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Побывали на благотворительном празднике «Семейный </w:t>
      </w:r>
      <w:proofErr w:type="spellStart"/>
      <w:r w:rsidRPr="00B87E5D">
        <w:rPr>
          <w:rFonts w:eastAsia="Times New Roman"/>
          <w:color w:val="000000" w:themeColor="text1"/>
          <w:sz w:val="26"/>
          <w:szCs w:val="26"/>
        </w:rPr>
        <w:t>базарт</w:t>
      </w:r>
      <w:proofErr w:type="spellEnd"/>
      <w:r w:rsidRPr="00B87E5D">
        <w:rPr>
          <w:rFonts w:eastAsia="Times New Roman"/>
          <w:color w:val="000000" w:themeColor="text1"/>
          <w:sz w:val="26"/>
          <w:szCs w:val="26"/>
        </w:rPr>
        <w:t>», который прошел в реабилитационном центре для несовершеннолетних. Депутаты вручили детям подарки.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Традиционно, организована акция «Помоги собраться в школу». Мы с Вами закупили и вручили наборы канцелярии школьникам.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В прошлом году Спасск-Дальний отметил 138 годовщину со дня основания! Конечно,  депутаты принимали участие в </w:t>
      </w:r>
      <w:proofErr w:type="gramStart"/>
      <w:r w:rsidRPr="00B87E5D">
        <w:rPr>
          <w:rFonts w:eastAsia="Times New Roman"/>
          <w:color w:val="000000" w:themeColor="text1"/>
          <w:sz w:val="26"/>
          <w:szCs w:val="26"/>
        </w:rPr>
        <w:t>мероприятиях, посвященных этому дню и были</w:t>
      </w:r>
      <w:proofErr w:type="gramEnd"/>
      <w:r w:rsidRPr="00B87E5D">
        <w:rPr>
          <w:rFonts w:eastAsia="Times New Roman"/>
          <w:color w:val="000000" w:themeColor="text1"/>
          <w:sz w:val="26"/>
          <w:szCs w:val="26"/>
        </w:rPr>
        <w:t xml:space="preserve"> отмечены различными наградами за вклад в развитие родного города.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Грамоты Думы вручили жителям за многолетний труд, достижения и активное участие в жизни Спасска. Также, торжественно в этот день, семейные пары, прожившие 50 лет вместе,  были награждены Почетным знаком «Семейная доблесть». </w:t>
      </w:r>
    </w:p>
    <w:p w:rsidR="009C1994" w:rsidRPr="00B87E5D" w:rsidRDefault="009C1994" w:rsidP="009C1994">
      <w:pPr>
        <w:shd w:val="clear" w:color="auto" w:fill="FFFFFF"/>
        <w:spacing w:line="276" w:lineRule="auto"/>
        <w:ind w:firstLine="709"/>
        <w:jc w:val="both"/>
        <w:rPr>
          <w:b/>
          <w:color w:val="000000" w:themeColor="text1"/>
          <w:spacing w:val="3"/>
          <w:sz w:val="26"/>
          <w:szCs w:val="26"/>
          <w:shd w:val="clear" w:color="auto" w:fill="FFFFFF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23 октября исполнилось 30 лет со дня первого заседания представительного  органа местного самоуправления городского округа Спасск-Дальний. Все видели в газете «Спасск» и  в социальных сетях публикации  материалов об истории становления Думы.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>Провели муниципальный этап конкурса Законодательного Собрания «</w:t>
      </w:r>
      <w:proofErr w:type="gramStart"/>
      <w:r w:rsidRPr="00B87E5D">
        <w:rPr>
          <w:color w:val="000000" w:themeColor="text1"/>
          <w:sz w:val="26"/>
          <w:szCs w:val="26"/>
          <w:shd w:val="clear" w:color="auto" w:fill="FEFEFE"/>
        </w:rPr>
        <w:t>Чистая</w:t>
      </w:r>
      <w:proofErr w:type="gramEnd"/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 Страна-какой я ее вижу». Всего в Думу поступило 12 коллективных и индивидуальных работ. Все участники были  награждены дипломами и подарками от депутатов. 2 работы из </w:t>
      </w:r>
      <w:proofErr w:type="gramStart"/>
      <w:r w:rsidRPr="00B87E5D">
        <w:rPr>
          <w:color w:val="000000" w:themeColor="text1"/>
          <w:sz w:val="26"/>
          <w:szCs w:val="26"/>
          <w:shd w:val="clear" w:color="auto" w:fill="FEFEFE"/>
        </w:rPr>
        <w:t>Спасска-Дальнего</w:t>
      </w:r>
      <w:proofErr w:type="gramEnd"/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 заняли призовые места в краевом этапе конкурса и были награждены председателем Законодательного Собрания Антоном </w:t>
      </w:r>
      <w:proofErr w:type="spellStart"/>
      <w:r w:rsidRPr="00B87E5D">
        <w:rPr>
          <w:color w:val="000000" w:themeColor="text1"/>
          <w:sz w:val="26"/>
          <w:szCs w:val="26"/>
          <w:shd w:val="clear" w:color="auto" w:fill="FEFEFE"/>
        </w:rPr>
        <w:t>Волошко</w:t>
      </w:r>
      <w:proofErr w:type="spellEnd"/>
      <w:r w:rsidRPr="00B87E5D">
        <w:rPr>
          <w:color w:val="000000" w:themeColor="text1"/>
          <w:sz w:val="26"/>
          <w:szCs w:val="26"/>
          <w:shd w:val="clear" w:color="auto" w:fill="FEFEFE"/>
        </w:rPr>
        <w:t>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Очень интересно  отметили День Конституции. Провели тренинг с участием школьников, членов Молодежного парламента, депутатов Думы, серебряных волонтеров. Команды отвечали на вопросы викторины, вели дискуссии и </w:t>
      </w:r>
      <w:r w:rsidRPr="00B87E5D">
        <w:rPr>
          <w:color w:val="000000" w:themeColor="text1"/>
          <w:sz w:val="26"/>
          <w:szCs w:val="26"/>
          <w:shd w:val="clear" w:color="auto" w:fill="FEFEFE"/>
        </w:rPr>
        <w:lastRenderedPageBreak/>
        <w:t>применяли основной закон в различных жизненных ситуациях. Мероприятие уникальное, которое объединило поколения.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В преддверии Нового года </w:t>
      </w:r>
      <w:r w:rsidRPr="00B87E5D">
        <w:rPr>
          <w:color w:val="000000" w:themeColor="text1"/>
          <w:sz w:val="26"/>
          <w:szCs w:val="26"/>
        </w:rPr>
        <w:t>приняли участие в</w:t>
      </w: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 «Ёлке добра». Были исполнены желания детей из многодетных семей и детей, чьи отцы погибли при исполнении воинского долга.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Исполнили  новогодние мечты детей с особенностями развития и семей участников СВО, в рамках </w:t>
      </w:r>
      <w:r w:rsidRPr="009C1994">
        <w:rPr>
          <w:color w:val="000000" w:themeColor="text1"/>
          <w:sz w:val="26"/>
          <w:szCs w:val="26"/>
          <w:shd w:val="clear" w:color="auto" w:fill="FFFFFF"/>
        </w:rPr>
        <w:t xml:space="preserve">Всероссийской </w:t>
      </w:r>
      <w:r w:rsidRPr="00B87E5D">
        <w:rPr>
          <w:color w:val="000000" w:themeColor="text1"/>
          <w:sz w:val="26"/>
          <w:szCs w:val="26"/>
          <w:shd w:val="clear" w:color="auto" w:fill="FFFFFF"/>
        </w:rPr>
        <w:t xml:space="preserve">акции «Елка желаний». Всем вручены  подарки от депутатов. </w:t>
      </w:r>
    </w:p>
    <w:p w:rsidR="009C1994" w:rsidRPr="00B87E5D" w:rsidRDefault="009C1994" w:rsidP="009C1994">
      <w:pPr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Также, огромная благодарность за Новогоднее чудо для особенных детей и детей-инвалидов. Более 100 таких детей получили подарки, которые приобрели Евгений Николаевич Кухарчук, Андрей Юрьевич Рушков, Олег Анатольевич Дрыгин, Сергей Геннадьевич Комаров и </w:t>
      </w:r>
      <w:proofErr w:type="spellStart"/>
      <w:r w:rsidRPr="00B87E5D">
        <w:rPr>
          <w:color w:val="000000" w:themeColor="text1"/>
          <w:sz w:val="26"/>
          <w:szCs w:val="26"/>
          <w:shd w:val="clear" w:color="auto" w:fill="FEFEFE"/>
        </w:rPr>
        <w:t>Арман</w:t>
      </w:r>
      <w:proofErr w:type="spellEnd"/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 </w:t>
      </w:r>
      <w:proofErr w:type="spellStart"/>
      <w:r w:rsidRPr="00B87E5D">
        <w:rPr>
          <w:color w:val="000000" w:themeColor="text1"/>
          <w:sz w:val="26"/>
          <w:szCs w:val="26"/>
          <w:shd w:val="clear" w:color="auto" w:fill="FEFEFE"/>
        </w:rPr>
        <w:t>Мовсесович</w:t>
      </w:r>
      <w:proofErr w:type="spellEnd"/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 Кочарян. 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  <w:shd w:val="clear" w:color="auto" w:fill="FEFEFE"/>
        </w:rPr>
      </w:pPr>
      <w:r w:rsidRPr="00B87E5D">
        <w:rPr>
          <w:color w:val="000000" w:themeColor="text1"/>
          <w:sz w:val="26"/>
          <w:szCs w:val="26"/>
          <w:shd w:val="clear" w:color="auto" w:fill="FEFEFE"/>
        </w:rPr>
        <w:t xml:space="preserve">В конце декабря мы провели традиционные «Депутатские Елки». Каждый ребенок получил подарок, приобретенный депутатом. 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pacing w:val="3"/>
          <w:sz w:val="26"/>
          <w:szCs w:val="26"/>
          <w:shd w:val="clear" w:color="auto" w:fill="FFFFFF"/>
        </w:rPr>
      </w:pPr>
      <w:r w:rsidRPr="00B87E5D">
        <w:rPr>
          <w:color w:val="000000" w:themeColor="text1"/>
          <w:spacing w:val="3"/>
          <w:sz w:val="26"/>
          <w:szCs w:val="26"/>
          <w:shd w:val="clear" w:color="auto" w:fill="FFFFFF"/>
        </w:rPr>
        <w:t>Информирование жителей о деятельности Думы   проводилось  через  местную  газету «Спасск», официальный сайт Думы, а  также  в  социальных  сетях, где размещено  более 500  пресс-релизов. Мероприятия, имеющие наибольшее социальное значение были опубликованы на сайте Законодательного Собрания.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Конечно же, огромную часть организационной работы обеспечивал аппарат Думы. Это правовое, информационно-аналитическое, документационное обеспечение нашей с вами деятельности. Благодарю за эффективную работу Чуднова Сергея Павловича, руководителя аппарата, </w:t>
      </w:r>
      <w:proofErr w:type="spellStart"/>
      <w:r w:rsidRPr="00B87E5D">
        <w:rPr>
          <w:color w:val="000000" w:themeColor="text1"/>
          <w:sz w:val="26"/>
          <w:szCs w:val="26"/>
        </w:rPr>
        <w:t>Тарнавскую</w:t>
      </w:r>
      <w:proofErr w:type="spellEnd"/>
      <w:r w:rsidRPr="00B87E5D">
        <w:rPr>
          <w:color w:val="000000" w:themeColor="text1"/>
          <w:sz w:val="26"/>
          <w:szCs w:val="26"/>
        </w:rPr>
        <w:t xml:space="preserve"> Наталью Александровну, начальника организационно-правого отдела, </w:t>
      </w:r>
      <w:proofErr w:type="spellStart"/>
      <w:r w:rsidRPr="00B87E5D">
        <w:rPr>
          <w:color w:val="000000" w:themeColor="text1"/>
          <w:sz w:val="26"/>
          <w:szCs w:val="26"/>
        </w:rPr>
        <w:t>Бозину</w:t>
      </w:r>
      <w:proofErr w:type="spellEnd"/>
      <w:r w:rsidRPr="00B87E5D">
        <w:rPr>
          <w:color w:val="000000" w:themeColor="text1"/>
          <w:sz w:val="26"/>
          <w:szCs w:val="26"/>
        </w:rPr>
        <w:t xml:space="preserve"> Екатерину Александровну, главного специалиста и Арысланову Алесю Александровну, главного бухгалтера Думы.</w:t>
      </w:r>
    </w:p>
    <w:p w:rsidR="009C1994" w:rsidRPr="00B87E5D" w:rsidRDefault="009C1994" w:rsidP="009C1994">
      <w:pPr>
        <w:tabs>
          <w:tab w:val="left" w:pos="567"/>
        </w:tabs>
        <w:spacing w:line="276" w:lineRule="auto"/>
        <w:ind w:firstLine="709"/>
        <w:jc w:val="both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>В завершении своего доклада, хочу озвучить задачи, которые стоят перед нами в  2025 году.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Продолжим совершенствование  </w:t>
      </w:r>
      <w:proofErr w:type="spellStart"/>
      <w:proofErr w:type="gramStart"/>
      <w:r w:rsidRPr="00B87E5D">
        <w:rPr>
          <w:rFonts w:eastAsia="Times New Roman"/>
          <w:color w:val="000000" w:themeColor="text1"/>
          <w:sz w:val="26"/>
          <w:szCs w:val="26"/>
        </w:rPr>
        <w:t>нормативной-правовой</w:t>
      </w:r>
      <w:proofErr w:type="spellEnd"/>
      <w:proofErr w:type="gramEnd"/>
      <w:r w:rsidRPr="00B87E5D">
        <w:rPr>
          <w:rFonts w:eastAsia="Times New Roman"/>
          <w:color w:val="000000" w:themeColor="text1"/>
          <w:sz w:val="26"/>
          <w:szCs w:val="26"/>
        </w:rPr>
        <w:t xml:space="preserve"> базы для укрепления экономического, финансового потенциала города.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В Год Героев Отечества, объявленный главой государства, задачей номер один  останется  помощь бойцам СВО и их семьям! 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B87E5D">
        <w:rPr>
          <w:rFonts w:eastAsia="Times New Roman"/>
          <w:color w:val="000000" w:themeColor="text1"/>
          <w:sz w:val="26"/>
          <w:szCs w:val="26"/>
        </w:rPr>
        <w:t xml:space="preserve">И, конечно же, продолжим  создавать возможности для молодых </w:t>
      </w:r>
      <w:proofErr w:type="spellStart"/>
      <w:r w:rsidRPr="00B87E5D">
        <w:rPr>
          <w:rFonts w:eastAsia="Times New Roman"/>
          <w:color w:val="000000" w:themeColor="text1"/>
          <w:sz w:val="26"/>
          <w:szCs w:val="26"/>
        </w:rPr>
        <w:t>спассчан</w:t>
      </w:r>
      <w:proofErr w:type="spellEnd"/>
      <w:r w:rsidRPr="00B87E5D">
        <w:rPr>
          <w:rFonts w:eastAsia="Times New Roman"/>
          <w:color w:val="000000" w:themeColor="text1"/>
          <w:sz w:val="26"/>
          <w:szCs w:val="26"/>
        </w:rPr>
        <w:t>, которые уже совсем скоро станут определять наше будущее.</w:t>
      </w:r>
    </w:p>
    <w:p w:rsidR="009C1994" w:rsidRPr="00B87E5D" w:rsidRDefault="009C1994" w:rsidP="009C1994">
      <w:pPr>
        <w:shd w:val="clear" w:color="auto" w:fill="FDFDFD"/>
        <w:spacing w:line="276" w:lineRule="auto"/>
        <w:ind w:firstLine="709"/>
        <w:jc w:val="both"/>
        <w:textAlignment w:val="baseline"/>
        <w:rPr>
          <w:color w:val="000000" w:themeColor="text1"/>
          <w:sz w:val="26"/>
          <w:szCs w:val="26"/>
        </w:rPr>
      </w:pPr>
      <w:r w:rsidRPr="00B87E5D">
        <w:rPr>
          <w:color w:val="000000" w:themeColor="text1"/>
          <w:sz w:val="26"/>
          <w:szCs w:val="26"/>
        </w:rPr>
        <w:t xml:space="preserve">Представительный орган продолжает быть доступным и открытым для граждан. </w:t>
      </w:r>
      <w:r w:rsidRPr="00B87E5D">
        <w:rPr>
          <w:rFonts w:eastAsia="Times New Roman"/>
          <w:color w:val="000000" w:themeColor="text1"/>
          <w:sz w:val="26"/>
          <w:szCs w:val="26"/>
        </w:rPr>
        <w:t>Все мы работаем, чтобы  сделать наш город комфортным и процветающим.</w:t>
      </w:r>
      <w:r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gramStart"/>
      <w:r w:rsidRPr="00B87E5D">
        <w:rPr>
          <w:rFonts w:eastAsia="Times New Roman"/>
          <w:color w:val="000000" w:themeColor="text1"/>
          <w:sz w:val="26"/>
          <w:szCs w:val="26"/>
        </w:rPr>
        <w:t>У Спасска-Дальнего, которым мы искренне гордимся, огромный потенциал</w:t>
      </w:r>
      <w:r>
        <w:rPr>
          <w:rFonts w:eastAsia="Times New Roman"/>
          <w:color w:val="000000" w:themeColor="text1"/>
          <w:sz w:val="26"/>
          <w:szCs w:val="26"/>
        </w:rPr>
        <w:t xml:space="preserve">  и </w:t>
      </w:r>
      <w:r w:rsidRPr="00B87E5D">
        <w:rPr>
          <w:rFonts w:eastAsia="Times New Roman"/>
          <w:color w:val="000000" w:themeColor="text1"/>
          <w:sz w:val="26"/>
          <w:szCs w:val="26"/>
        </w:rPr>
        <w:t>общими усилиями он будет реализован в полной мере</w:t>
      </w:r>
      <w:r>
        <w:rPr>
          <w:rFonts w:eastAsia="Times New Roman"/>
          <w:color w:val="000000" w:themeColor="text1"/>
          <w:sz w:val="26"/>
          <w:szCs w:val="26"/>
        </w:rPr>
        <w:t>, а</w:t>
      </w:r>
      <w:r w:rsidRPr="00B87E5D">
        <w:rPr>
          <w:rFonts w:eastAsia="Times New Roman"/>
          <w:color w:val="000000" w:themeColor="text1"/>
          <w:sz w:val="26"/>
          <w:szCs w:val="26"/>
        </w:rPr>
        <w:t>бсолютно в этом уверена</w:t>
      </w:r>
      <w:r>
        <w:rPr>
          <w:rFonts w:eastAsia="Times New Roman"/>
          <w:color w:val="000000" w:themeColor="text1"/>
          <w:sz w:val="26"/>
          <w:szCs w:val="26"/>
        </w:rPr>
        <w:t>!</w:t>
      </w:r>
      <w:r w:rsidRPr="00B87E5D">
        <w:rPr>
          <w:rFonts w:eastAsia="Times New Roman"/>
          <w:color w:val="000000" w:themeColor="text1"/>
          <w:sz w:val="26"/>
          <w:szCs w:val="26"/>
        </w:rPr>
        <w:t xml:space="preserve"> </w:t>
      </w:r>
      <w:proofErr w:type="gramEnd"/>
    </w:p>
    <w:p w:rsidR="000A5304" w:rsidRPr="000A5304" w:rsidRDefault="000A5304" w:rsidP="009C1994">
      <w:pPr>
        <w:spacing w:line="276" w:lineRule="auto"/>
        <w:ind w:left="5954"/>
        <w:jc w:val="both"/>
        <w:rPr>
          <w:b/>
          <w:sz w:val="26"/>
          <w:szCs w:val="26"/>
        </w:rPr>
      </w:pPr>
    </w:p>
    <w:sectPr w:rsidR="000A5304" w:rsidRPr="000A5304" w:rsidSect="00507DE0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A5F1B"/>
    <w:rsid w:val="000442F9"/>
    <w:rsid w:val="000522AB"/>
    <w:rsid w:val="00071FE7"/>
    <w:rsid w:val="000A5304"/>
    <w:rsid w:val="000B4393"/>
    <w:rsid w:val="00161C11"/>
    <w:rsid w:val="0016476A"/>
    <w:rsid w:val="001A2DC0"/>
    <w:rsid w:val="001C363D"/>
    <w:rsid w:val="001C4A61"/>
    <w:rsid w:val="001D4E4C"/>
    <w:rsid w:val="001D75E1"/>
    <w:rsid w:val="002828C1"/>
    <w:rsid w:val="002B4715"/>
    <w:rsid w:val="002C7281"/>
    <w:rsid w:val="002D0AB5"/>
    <w:rsid w:val="00392F7E"/>
    <w:rsid w:val="003D5F3C"/>
    <w:rsid w:val="004004F6"/>
    <w:rsid w:val="0045102C"/>
    <w:rsid w:val="00490099"/>
    <w:rsid w:val="004C7C6A"/>
    <w:rsid w:val="004D6622"/>
    <w:rsid w:val="004E6BF6"/>
    <w:rsid w:val="00504A61"/>
    <w:rsid w:val="00507DE0"/>
    <w:rsid w:val="00521F56"/>
    <w:rsid w:val="0057692D"/>
    <w:rsid w:val="005A5F1B"/>
    <w:rsid w:val="00603B32"/>
    <w:rsid w:val="0062462B"/>
    <w:rsid w:val="006264BE"/>
    <w:rsid w:val="006359CB"/>
    <w:rsid w:val="00635C55"/>
    <w:rsid w:val="006A6199"/>
    <w:rsid w:val="006F0D5B"/>
    <w:rsid w:val="006F33CF"/>
    <w:rsid w:val="00772E4F"/>
    <w:rsid w:val="00785D10"/>
    <w:rsid w:val="00785FCB"/>
    <w:rsid w:val="00793D06"/>
    <w:rsid w:val="007B657C"/>
    <w:rsid w:val="007D1A35"/>
    <w:rsid w:val="007E4518"/>
    <w:rsid w:val="00821CD0"/>
    <w:rsid w:val="00864276"/>
    <w:rsid w:val="008A308D"/>
    <w:rsid w:val="008E51A5"/>
    <w:rsid w:val="00971003"/>
    <w:rsid w:val="0097421E"/>
    <w:rsid w:val="009874B3"/>
    <w:rsid w:val="009B5B69"/>
    <w:rsid w:val="009C1994"/>
    <w:rsid w:val="00A11F67"/>
    <w:rsid w:val="00A442CB"/>
    <w:rsid w:val="00A5449F"/>
    <w:rsid w:val="00B66F2F"/>
    <w:rsid w:val="00BB6CA6"/>
    <w:rsid w:val="00BD28E7"/>
    <w:rsid w:val="00C1014D"/>
    <w:rsid w:val="00C54B81"/>
    <w:rsid w:val="00C61004"/>
    <w:rsid w:val="00C81CAB"/>
    <w:rsid w:val="00C976AC"/>
    <w:rsid w:val="00CA482F"/>
    <w:rsid w:val="00CD01AF"/>
    <w:rsid w:val="00D17A95"/>
    <w:rsid w:val="00D74165"/>
    <w:rsid w:val="00D94543"/>
    <w:rsid w:val="00DA3825"/>
    <w:rsid w:val="00DC340B"/>
    <w:rsid w:val="00E34F89"/>
    <w:rsid w:val="00E62D08"/>
    <w:rsid w:val="00E76989"/>
    <w:rsid w:val="00ED568E"/>
    <w:rsid w:val="00F70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102C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No Spacing"/>
    <w:uiPriority w:val="1"/>
    <w:qFormat/>
    <w:rsid w:val="00E34F8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E34F8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E34F89"/>
    <w:pPr>
      <w:widowControl w:val="0"/>
      <w:shd w:val="clear" w:color="auto" w:fill="FFFFFF"/>
      <w:spacing w:line="624" w:lineRule="exact"/>
      <w:jc w:val="center"/>
    </w:pPr>
    <w:rPr>
      <w:rFonts w:eastAsia="Times New Roman"/>
      <w:b/>
      <w:bCs/>
      <w:sz w:val="36"/>
      <w:szCs w:val="3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54B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B81"/>
    <w:rPr>
      <w:rFonts w:ascii="Tahoma" w:eastAsia="TextBook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102C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Normal (Web)"/>
    <w:aliases w:val="Обычный (Web)"/>
    <w:basedOn w:val="a"/>
    <w:autoRedefine/>
    <w:uiPriority w:val="99"/>
    <w:unhideWhenUsed/>
    <w:qFormat/>
    <w:rsid w:val="009C1994"/>
    <w:pPr>
      <w:spacing w:after="200" w:line="276" w:lineRule="auto"/>
      <w:contextualSpacing/>
      <w:jc w:val="both"/>
    </w:pPr>
    <w:rPr>
      <w:rFonts w:eastAsia="Calibri"/>
      <w:sz w:val="26"/>
      <w:szCs w:val="26"/>
      <w:shd w:val="clear" w:color="auto" w:fill="FEFEFE"/>
      <w:lang w:eastAsia="en-US"/>
    </w:rPr>
  </w:style>
  <w:style w:type="character" w:customStyle="1" w:styleId="ConsPlusNormal">
    <w:name w:val="ConsPlusNormal Знак"/>
    <w:link w:val="ConsPlusNormal0"/>
    <w:locked/>
    <w:rsid w:val="0045102C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4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3">
    <w:name w:val="Заголовок №3_"/>
    <w:basedOn w:val="a0"/>
    <w:link w:val="30"/>
    <w:locked/>
    <w:rsid w:val="004510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45102C"/>
    <w:pPr>
      <w:widowControl w:val="0"/>
      <w:shd w:val="clear" w:color="auto" w:fill="FFFFFF"/>
      <w:spacing w:before="600" w:line="326" w:lineRule="exact"/>
      <w:ind w:firstLine="740"/>
      <w:jc w:val="both"/>
      <w:outlineLvl w:val="2"/>
    </w:pPr>
    <w:rPr>
      <w:rFonts w:eastAsia="Times New Roman"/>
      <w:b/>
      <w:bCs/>
      <w:szCs w:val="28"/>
      <w:lang w:eastAsia="en-US"/>
    </w:rPr>
  </w:style>
  <w:style w:type="paragraph" w:customStyle="1" w:styleId="formattext">
    <w:name w:val="formattext"/>
    <w:basedOn w:val="a"/>
    <w:uiPriority w:val="99"/>
    <w:rsid w:val="0045102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Title">
    <w:name w:val="ConsPlusTitle"/>
    <w:uiPriority w:val="99"/>
    <w:rsid w:val="004510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45102C"/>
    <w:rPr>
      <w:b/>
      <w:bCs/>
    </w:rPr>
  </w:style>
  <w:style w:type="paragraph" w:customStyle="1" w:styleId="11">
    <w:name w:val="Заголовок 11"/>
    <w:basedOn w:val="a"/>
    <w:uiPriority w:val="1"/>
    <w:qFormat/>
    <w:rsid w:val="00521F56"/>
    <w:pPr>
      <w:widowControl w:val="0"/>
      <w:autoSpaceDE w:val="0"/>
      <w:autoSpaceDN w:val="0"/>
      <w:ind w:left="102"/>
      <w:outlineLvl w:val="1"/>
    </w:pPr>
    <w:rPr>
      <w:rFonts w:eastAsia="Times New Roman"/>
      <w:b/>
      <w:bCs/>
      <w:szCs w:val="28"/>
      <w:lang w:val="en-US" w:eastAsia="en-US"/>
    </w:rPr>
  </w:style>
  <w:style w:type="paragraph" w:styleId="a9">
    <w:name w:val="Body Text"/>
    <w:basedOn w:val="a"/>
    <w:link w:val="aa"/>
    <w:uiPriority w:val="1"/>
    <w:qFormat/>
    <w:rsid w:val="00521F56"/>
    <w:pPr>
      <w:widowControl w:val="0"/>
      <w:autoSpaceDE w:val="0"/>
      <w:autoSpaceDN w:val="0"/>
    </w:pPr>
    <w:rPr>
      <w:rFonts w:eastAsia="Times New Roman"/>
      <w:sz w:val="26"/>
      <w:szCs w:val="26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521F56"/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FontStyle12">
    <w:name w:val="Font Style12"/>
    <w:basedOn w:val="a0"/>
    <w:rsid w:val="00521F56"/>
    <w:rPr>
      <w:rFonts w:ascii="Times New Roman" w:hAnsi="Times New Roman" w:cs="Times New Roman"/>
      <w:sz w:val="26"/>
      <w:szCs w:val="26"/>
    </w:rPr>
  </w:style>
  <w:style w:type="paragraph" w:customStyle="1" w:styleId="21">
    <w:name w:val="Без интервала2"/>
    <w:rsid w:val="00521F5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ody Text Indent"/>
    <w:basedOn w:val="a"/>
    <w:link w:val="ac"/>
    <w:uiPriority w:val="99"/>
    <w:unhideWhenUsed/>
    <w:rsid w:val="00521F56"/>
    <w:pPr>
      <w:widowControl w:val="0"/>
      <w:autoSpaceDE w:val="0"/>
      <w:autoSpaceDN w:val="0"/>
      <w:spacing w:after="120"/>
      <w:ind w:left="283"/>
    </w:pPr>
    <w:rPr>
      <w:rFonts w:eastAsia="Times New Roman"/>
      <w:sz w:val="22"/>
      <w:szCs w:val="22"/>
      <w:lang w:val="en-US"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rsid w:val="00521F56"/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521F56"/>
    <w:rPr>
      <w:i/>
      <w:iCs/>
    </w:rPr>
  </w:style>
  <w:style w:type="paragraph" w:styleId="ae">
    <w:name w:val="Title"/>
    <w:basedOn w:val="a"/>
    <w:link w:val="af"/>
    <w:qFormat/>
    <w:rsid w:val="00785FCB"/>
    <w:pPr>
      <w:jc w:val="center"/>
    </w:pPr>
    <w:rPr>
      <w:rFonts w:eastAsia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rsid w:val="00785F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0">
    <w:name w:val="Hyperlink"/>
    <w:basedOn w:val="a0"/>
    <w:uiPriority w:val="99"/>
    <w:semiHidden/>
    <w:unhideWhenUsed/>
    <w:rsid w:val="009C19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olshoykamen.bezformata.com/word/semejnaya-doblest/223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8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chudnov_sp</cp:lastModifiedBy>
  <cp:revision>34</cp:revision>
  <cp:lastPrinted>2024-04-01T00:19:00Z</cp:lastPrinted>
  <dcterms:created xsi:type="dcterms:W3CDTF">2013-03-18T05:59:00Z</dcterms:created>
  <dcterms:modified xsi:type="dcterms:W3CDTF">2025-04-07T00:03:00Z</dcterms:modified>
</cp:coreProperties>
</file>