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41E0A" w14:textId="2A54310A" w:rsidR="00CF6E4D" w:rsidRPr="000227D0" w:rsidRDefault="00717117" w:rsidP="008823D0">
      <w:pPr>
        <w:pStyle w:val="a5"/>
        <w:spacing w:line="276" w:lineRule="auto"/>
        <w:jc w:val="left"/>
        <w:rPr>
          <w:sz w:val="26"/>
          <w:szCs w:val="26"/>
        </w:rPr>
      </w:pPr>
      <w:r w:rsidRPr="000227D0">
        <w:rPr>
          <w:b w:val="0"/>
          <w:noProof/>
          <w:szCs w:val="26"/>
        </w:rPr>
        <w:drawing>
          <wp:anchor distT="0" distB="0" distL="114300" distR="114300" simplePos="0" relativeHeight="251659264" behindDoc="1" locked="0" layoutInCell="1" allowOverlap="1" wp14:anchorId="6CD5B4E5" wp14:editId="44CA39C4">
            <wp:simplePos x="0" y="0"/>
            <wp:positionH relativeFrom="column">
              <wp:posOffset>2707640</wp:posOffset>
            </wp:positionH>
            <wp:positionV relativeFrom="paragraph">
              <wp:posOffset>-370426</wp:posOffset>
            </wp:positionV>
            <wp:extent cx="422910" cy="556260"/>
            <wp:effectExtent l="0" t="0" r="0" b="0"/>
            <wp:wrapNone/>
            <wp:docPr id="3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C52B85" w14:textId="77777777" w:rsidR="00CF6E4D" w:rsidRPr="00717117" w:rsidRDefault="00CF6E4D" w:rsidP="008823D0">
      <w:pPr>
        <w:pStyle w:val="1"/>
        <w:spacing w:line="276" w:lineRule="auto"/>
        <w:rPr>
          <w:sz w:val="18"/>
          <w:szCs w:val="18"/>
        </w:rPr>
      </w:pPr>
    </w:p>
    <w:p w14:paraId="3F238AAC" w14:textId="77777777" w:rsidR="00CF6E4D" w:rsidRPr="000227D0" w:rsidRDefault="00CF6E4D" w:rsidP="008823D0">
      <w:pPr>
        <w:pStyle w:val="1"/>
        <w:spacing w:line="276" w:lineRule="auto"/>
        <w:rPr>
          <w:szCs w:val="26"/>
        </w:rPr>
      </w:pPr>
      <w:r w:rsidRPr="000227D0">
        <w:rPr>
          <w:szCs w:val="26"/>
        </w:rPr>
        <w:t>ПРИМОРСКИЙ КРАЙ</w:t>
      </w:r>
    </w:p>
    <w:p w14:paraId="518BBDFA" w14:textId="77777777" w:rsidR="00CF6E4D" w:rsidRPr="000227D0" w:rsidRDefault="00CF6E4D" w:rsidP="008823D0">
      <w:pPr>
        <w:pStyle w:val="1"/>
        <w:spacing w:line="276" w:lineRule="auto"/>
        <w:rPr>
          <w:szCs w:val="26"/>
        </w:rPr>
      </w:pPr>
      <w:r w:rsidRPr="000227D0">
        <w:rPr>
          <w:szCs w:val="26"/>
        </w:rPr>
        <w:t>ДУМА МУНИЦИПАЛЬНОГО ОКРУГА СПАССК-ДАЛЬНИЙ</w:t>
      </w:r>
    </w:p>
    <w:p w14:paraId="79040352" w14:textId="77777777" w:rsidR="00CF6E4D" w:rsidRPr="000227D0" w:rsidRDefault="00CF6E4D" w:rsidP="008823D0">
      <w:pPr>
        <w:pStyle w:val="1"/>
        <w:spacing w:line="276" w:lineRule="auto"/>
        <w:rPr>
          <w:szCs w:val="26"/>
        </w:rPr>
      </w:pPr>
    </w:p>
    <w:p w14:paraId="2A006963" w14:textId="77777777" w:rsidR="00CF6E4D" w:rsidRPr="00717117" w:rsidRDefault="00CF6E4D" w:rsidP="008823D0">
      <w:pPr>
        <w:pStyle w:val="1"/>
        <w:spacing w:line="276" w:lineRule="auto"/>
        <w:rPr>
          <w:sz w:val="28"/>
          <w:szCs w:val="28"/>
        </w:rPr>
      </w:pPr>
      <w:r w:rsidRPr="00717117">
        <w:rPr>
          <w:sz w:val="28"/>
          <w:szCs w:val="28"/>
        </w:rPr>
        <w:t>РЕШЕНИЕ</w:t>
      </w:r>
    </w:p>
    <w:p w14:paraId="6CD7B389" w14:textId="77777777" w:rsidR="00CF6E4D" w:rsidRPr="000227D0" w:rsidRDefault="00CF6E4D" w:rsidP="008823D0">
      <w:pPr>
        <w:spacing w:line="276" w:lineRule="auto"/>
        <w:jc w:val="center"/>
        <w:rPr>
          <w:b/>
          <w:sz w:val="26"/>
          <w:szCs w:val="26"/>
        </w:rPr>
      </w:pPr>
    </w:p>
    <w:p w14:paraId="2A0F6DEE" w14:textId="1BF6A007" w:rsidR="00CF6E4D" w:rsidRPr="000227D0" w:rsidRDefault="00CF6E4D" w:rsidP="008823D0">
      <w:pPr>
        <w:spacing w:line="276" w:lineRule="auto"/>
        <w:rPr>
          <w:sz w:val="26"/>
          <w:szCs w:val="26"/>
        </w:rPr>
      </w:pPr>
      <w:r w:rsidRPr="000227D0">
        <w:rPr>
          <w:sz w:val="26"/>
          <w:szCs w:val="26"/>
        </w:rPr>
        <w:t>«</w:t>
      </w:r>
      <w:r w:rsidR="00717117">
        <w:rPr>
          <w:sz w:val="26"/>
          <w:szCs w:val="26"/>
        </w:rPr>
        <w:t>28</w:t>
      </w:r>
      <w:r w:rsidRPr="000227D0">
        <w:rPr>
          <w:sz w:val="26"/>
          <w:szCs w:val="26"/>
        </w:rPr>
        <w:t>»</w:t>
      </w:r>
      <w:r w:rsidR="000227D0">
        <w:rPr>
          <w:sz w:val="26"/>
          <w:szCs w:val="26"/>
        </w:rPr>
        <w:t xml:space="preserve"> апреля </w:t>
      </w:r>
      <w:r w:rsidRPr="000227D0">
        <w:rPr>
          <w:sz w:val="26"/>
          <w:szCs w:val="26"/>
        </w:rPr>
        <w:t xml:space="preserve">2026 г.                                                  </w:t>
      </w:r>
      <w:r w:rsidR="000227D0">
        <w:rPr>
          <w:sz w:val="26"/>
          <w:szCs w:val="26"/>
        </w:rPr>
        <w:t xml:space="preserve">                </w:t>
      </w:r>
      <w:r w:rsidRPr="000227D0">
        <w:rPr>
          <w:sz w:val="26"/>
          <w:szCs w:val="26"/>
        </w:rPr>
        <w:t xml:space="preserve">               </w:t>
      </w:r>
      <w:r w:rsidR="00654CBD">
        <w:rPr>
          <w:sz w:val="26"/>
          <w:szCs w:val="26"/>
        </w:rPr>
        <w:t xml:space="preserve">   </w:t>
      </w:r>
      <w:r w:rsidRPr="000227D0">
        <w:rPr>
          <w:sz w:val="26"/>
          <w:szCs w:val="26"/>
        </w:rPr>
        <w:t xml:space="preserve">       №</w:t>
      </w:r>
      <w:r w:rsidR="00717117">
        <w:rPr>
          <w:sz w:val="26"/>
          <w:szCs w:val="26"/>
        </w:rPr>
        <w:t>50-</w:t>
      </w:r>
      <w:r w:rsidR="00654CBD">
        <w:rPr>
          <w:sz w:val="26"/>
          <w:szCs w:val="26"/>
        </w:rPr>
        <w:t>НПА</w:t>
      </w:r>
    </w:p>
    <w:p w14:paraId="2CF91150" w14:textId="77777777" w:rsidR="00CF6E4D" w:rsidRPr="000227D0" w:rsidRDefault="00CF6E4D" w:rsidP="008823D0">
      <w:pPr>
        <w:spacing w:line="276" w:lineRule="auto"/>
        <w:jc w:val="center"/>
        <w:rPr>
          <w:sz w:val="26"/>
          <w:szCs w:val="26"/>
        </w:rPr>
      </w:pPr>
      <w:r w:rsidRPr="000227D0">
        <w:rPr>
          <w:sz w:val="26"/>
          <w:szCs w:val="26"/>
        </w:rPr>
        <w:t>г. Спасск-Дальний</w:t>
      </w:r>
    </w:p>
    <w:p w14:paraId="6A19F956" w14:textId="77777777" w:rsidR="00CF6E4D" w:rsidRPr="000227D0" w:rsidRDefault="00CF6E4D" w:rsidP="008823D0">
      <w:pPr>
        <w:spacing w:line="276" w:lineRule="auto"/>
        <w:jc w:val="both"/>
        <w:rPr>
          <w:sz w:val="26"/>
          <w:szCs w:val="26"/>
        </w:rPr>
      </w:pPr>
    </w:p>
    <w:p w14:paraId="017F38D4" w14:textId="77777777" w:rsidR="00CF6E4D" w:rsidRPr="000227D0" w:rsidRDefault="00CF6E4D" w:rsidP="008823D0">
      <w:pPr>
        <w:spacing w:line="276" w:lineRule="auto"/>
        <w:jc w:val="center"/>
        <w:rPr>
          <w:b/>
          <w:color w:val="000000"/>
          <w:sz w:val="26"/>
          <w:szCs w:val="26"/>
        </w:rPr>
      </w:pPr>
      <w:r w:rsidRPr="000227D0">
        <w:rPr>
          <w:b/>
          <w:sz w:val="26"/>
          <w:szCs w:val="26"/>
        </w:rPr>
        <w:t xml:space="preserve">О рассмотрении проектов решений Думы муниципального округа </w:t>
      </w:r>
      <w:r w:rsidR="00D40B17">
        <w:rPr>
          <w:b/>
          <w:sz w:val="26"/>
          <w:szCs w:val="26"/>
        </w:rPr>
        <w:br/>
      </w:r>
      <w:r w:rsidRPr="000227D0">
        <w:rPr>
          <w:b/>
          <w:sz w:val="26"/>
          <w:szCs w:val="26"/>
        </w:rPr>
        <w:t xml:space="preserve">Спасск-Дальний Приморского края </w:t>
      </w:r>
      <w:r w:rsidRPr="000227D0">
        <w:rPr>
          <w:b/>
          <w:color w:val="000000"/>
          <w:sz w:val="26"/>
          <w:szCs w:val="26"/>
        </w:rPr>
        <w:t>«Об утверждении отчета об исполнении бюджета городского округа Спасск-Дальний за 2025 год», «Об утверждении отчета об исполнении бюджета Спасского муниципального района за 2025 год» и «</w:t>
      </w:r>
      <w:r w:rsidR="00A82155" w:rsidRPr="000227D0">
        <w:rPr>
          <w:b/>
          <w:color w:val="000000"/>
          <w:sz w:val="26"/>
          <w:szCs w:val="26"/>
        </w:rPr>
        <w:t xml:space="preserve">Об утверждении </w:t>
      </w:r>
      <w:r w:rsidR="00A82155">
        <w:rPr>
          <w:b/>
          <w:color w:val="000000"/>
          <w:sz w:val="26"/>
          <w:szCs w:val="26"/>
        </w:rPr>
        <w:t>о</w:t>
      </w:r>
      <w:r w:rsidRPr="000227D0">
        <w:rPr>
          <w:b/>
          <w:color w:val="000000"/>
          <w:sz w:val="26"/>
          <w:szCs w:val="26"/>
        </w:rPr>
        <w:t xml:space="preserve">тчетов об исполнении бюджетов </w:t>
      </w:r>
      <w:r w:rsidR="00A82155">
        <w:rPr>
          <w:b/>
          <w:color w:val="000000"/>
          <w:sz w:val="26"/>
          <w:szCs w:val="26"/>
        </w:rPr>
        <w:t xml:space="preserve">сельских </w:t>
      </w:r>
      <w:r w:rsidRPr="000227D0">
        <w:rPr>
          <w:b/>
          <w:color w:val="000000"/>
          <w:sz w:val="26"/>
          <w:szCs w:val="26"/>
        </w:rPr>
        <w:t xml:space="preserve">поселений Спасского муниципального района за 2025 год» </w:t>
      </w:r>
    </w:p>
    <w:p w14:paraId="08B3D5AA" w14:textId="77777777" w:rsidR="00CF6E4D" w:rsidRPr="000227D0" w:rsidRDefault="00CF6E4D" w:rsidP="008823D0">
      <w:pPr>
        <w:spacing w:line="276" w:lineRule="auto"/>
        <w:jc w:val="center"/>
        <w:rPr>
          <w:color w:val="000000"/>
          <w:sz w:val="26"/>
          <w:szCs w:val="26"/>
        </w:rPr>
      </w:pPr>
    </w:p>
    <w:p w14:paraId="76189A85" w14:textId="77777777" w:rsidR="00CF6E4D" w:rsidRPr="0058050B" w:rsidRDefault="00CF6E4D" w:rsidP="008823D0">
      <w:pPr>
        <w:pStyle w:val="Title"/>
        <w:spacing w:before="0" w:after="0" w:line="276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8050B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</w:t>
      </w:r>
      <w:r w:rsidRPr="0058050B">
        <w:rPr>
          <w:rFonts w:ascii="Times New Roman" w:eastAsiaTheme="minorHAnsi" w:hAnsi="Times New Roman" w:cs="Times New Roman"/>
          <w:b w:val="0"/>
          <w:sz w:val="26"/>
          <w:szCs w:val="26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58050B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>Законом Приморского края от 15</w:t>
      </w:r>
      <w:r w:rsidR="00654CBD" w:rsidRPr="0058050B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 xml:space="preserve"> мая </w:t>
      </w:r>
      <w:r w:rsidRPr="0058050B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 xml:space="preserve">2025 </w:t>
      </w:r>
      <w:r w:rsidR="00654CBD" w:rsidRPr="0058050B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>года</w:t>
      </w:r>
      <w:r w:rsidRPr="0058050B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 xml:space="preserve"> № 786-КЗ «О муниципальном округе Спасск-Дальний Приморского края», Законом Приморского края от 01</w:t>
      </w:r>
      <w:r w:rsidR="00654CBD" w:rsidRPr="0058050B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 xml:space="preserve"> августа </w:t>
      </w:r>
      <w:r w:rsidRPr="0058050B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 xml:space="preserve">2025 </w:t>
      </w:r>
      <w:r w:rsidR="00654CBD" w:rsidRPr="0058050B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>года</w:t>
      </w:r>
      <w:r w:rsidRPr="0058050B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 xml:space="preserve"> № 830-КЗ «Об отдельных вопросах организации местного самоуправления в единой системе публичной власти на территории Приморского края»,</w:t>
      </w:r>
      <w:r w:rsidRPr="0058050B">
        <w:rPr>
          <w:rFonts w:ascii="Times New Roman" w:hAnsi="Times New Roman" w:cs="Times New Roman"/>
          <w:b w:val="0"/>
          <w:sz w:val="26"/>
          <w:szCs w:val="26"/>
        </w:rPr>
        <w:t xml:space="preserve"> руководствуясь </w:t>
      </w:r>
      <w:r w:rsidR="001916B0">
        <w:rPr>
          <w:rFonts w:ascii="Times New Roman" w:hAnsi="Times New Roman" w:cs="Times New Roman"/>
          <w:b w:val="0"/>
          <w:sz w:val="26"/>
          <w:szCs w:val="26"/>
        </w:rPr>
        <w:t xml:space="preserve">решением </w:t>
      </w:r>
      <w:r w:rsidR="001916B0" w:rsidRPr="0058050B">
        <w:rPr>
          <w:rFonts w:ascii="Times New Roman" w:hAnsi="Times New Roman" w:cs="Times New Roman"/>
          <w:b w:val="0"/>
          <w:sz w:val="26"/>
          <w:szCs w:val="26"/>
        </w:rPr>
        <w:t>Дум</w:t>
      </w:r>
      <w:r w:rsidR="001916B0">
        <w:rPr>
          <w:rFonts w:ascii="Times New Roman" w:hAnsi="Times New Roman" w:cs="Times New Roman"/>
          <w:b w:val="0"/>
          <w:sz w:val="26"/>
          <w:szCs w:val="26"/>
        </w:rPr>
        <w:t>ы</w:t>
      </w:r>
      <w:r w:rsidR="001916B0" w:rsidRPr="0058050B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округа Спасск-Дальний </w:t>
      </w:r>
      <w:r w:rsidR="001916B0">
        <w:rPr>
          <w:rFonts w:ascii="Times New Roman" w:hAnsi="Times New Roman" w:cs="Times New Roman"/>
          <w:b w:val="0"/>
          <w:sz w:val="26"/>
          <w:szCs w:val="26"/>
        </w:rPr>
        <w:t>от 19 сентября 2025 года № 16</w:t>
      </w:r>
      <w:r w:rsidR="001916B0" w:rsidRPr="0058050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916B0">
        <w:rPr>
          <w:rFonts w:ascii="Times New Roman" w:hAnsi="Times New Roman" w:cs="Times New Roman"/>
          <w:b w:val="0"/>
          <w:sz w:val="26"/>
          <w:szCs w:val="26"/>
        </w:rPr>
        <w:t>«</w:t>
      </w:r>
      <w:r w:rsidR="0058050B" w:rsidRPr="0058050B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Положения о порядке подготовки и проведения публичных слушаний, общественных обсуждений в муниципальном округе Спасск-Дальний Приморского края», </w:t>
      </w:r>
      <w:r w:rsidRPr="0058050B">
        <w:rPr>
          <w:rFonts w:ascii="Times New Roman" w:hAnsi="Times New Roman" w:cs="Times New Roman"/>
          <w:b w:val="0"/>
          <w:sz w:val="26"/>
          <w:szCs w:val="26"/>
        </w:rPr>
        <w:t>Дума муниципального округа Спасск-Дальний Приморского края</w:t>
      </w:r>
    </w:p>
    <w:p w14:paraId="28ECDBC3" w14:textId="77777777" w:rsidR="00CF6E4D" w:rsidRPr="000227D0" w:rsidRDefault="00CF6E4D" w:rsidP="008823D0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14:paraId="21B7983D" w14:textId="77777777" w:rsidR="00CF6E4D" w:rsidRDefault="00CF6E4D" w:rsidP="008823D0">
      <w:pPr>
        <w:spacing w:line="276" w:lineRule="auto"/>
        <w:jc w:val="both"/>
        <w:rPr>
          <w:color w:val="000000"/>
          <w:sz w:val="26"/>
          <w:szCs w:val="26"/>
        </w:rPr>
      </w:pPr>
      <w:r w:rsidRPr="000227D0">
        <w:rPr>
          <w:color w:val="000000"/>
          <w:sz w:val="26"/>
          <w:szCs w:val="26"/>
        </w:rPr>
        <w:t>РЕШИЛА:</w:t>
      </w:r>
    </w:p>
    <w:p w14:paraId="1B58322E" w14:textId="77777777" w:rsidR="00243A9F" w:rsidRPr="000227D0" w:rsidRDefault="00243A9F" w:rsidP="008823D0">
      <w:pPr>
        <w:spacing w:line="276" w:lineRule="auto"/>
        <w:jc w:val="both"/>
        <w:rPr>
          <w:color w:val="000000"/>
          <w:sz w:val="26"/>
          <w:szCs w:val="26"/>
        </w:rPr>
      </w:pPr>
    </w:p>
    <w:p w14:paraId="2189D645" w14:textId="77777777" w:rsidR="00CF6E4D" w:rsidRPr="000227D0" w:rsidRDefault="00CF6E4D" w:rsidP="008823D0">
      <w:pPr>
        <w:spacing w:line="276" w:lineRule="auto"/>
        <w:ind w:firstLine="709"/>
        <w:jc w:val="both"/>
        <w:rPr>
          <w:sz w:val="26"/>
          <w:szCs w:val="26"/>
        </w:rPr>
      </w:pPr>
      <w:r w:rsidRPr="000227D0">
        <w:rPr>
          <w:sz w:val="26"/>
          <w:szCs w:val="26"/>
        </w:rPr>
        <w:t xml:space="preserve">1. Принять к рассмотрению проекты решения Думы муниципального округа Спасск-Дальний </w:t>
      </w:r>
      <w:r w:rsidRPr="000227D0">
        <w:rPr>
          <w:color w:val="000000"/>
          <w:sz w:val="26"/>
          <w:szCs w:val="26"/>
        </w:rPr>
        <w:t>«</w:t>
      </w:r>
      <w:r w:rsidR="007D24C5" w:rsidRPr="007D24C5">
        <w:rPr>
          <w:color w:val="000000"/>
          <w:sz w:val="26"/>
          <w:szCs w:val="26"/>
        </w:rPr>
        <w:t>Об утверждении отчета об исполнении бюджета городского округа Спасск-Дальний за 2025 год</w:t>
      </w:r>
      <w:r w:rsidRPr="000227D0">
        <w:rPr>
          <w:color w:val="000000"/>
          <w:sz w:val="26"/>
          <w:szCs w:val="26"/>
        </w:rPr>
        <w:t>», «</w:t>
      </w:r>
      <w:r w:rsidR="007D24C5" w:rsidRPr="007D24C5">
        <w:rPr>
          <w:color w:val="000000"/>
          <w:sz w:val="26"/>
          <w:szCs w:val="26"/>
        </w:rPr>
        <w:t>Об утверждении отчета об исполнении бюджета Спасского муниципального района за 2025 год</w:t>
      </w:r>
      <w:r w:rsidRPr="000227D0">
        <w:rPr>
          <w:color w:val="000000"/>
          <w:sz w:val="26"/>
          <w:szCs w:val="26"/>
        </w:rPr>
        <w:t>» и «</w:t>
      </w:r>
      <w:r w:rsidR="007D24C5" w:rsidRPr="007D24C5">
        <w:rPr>
          <w:color w:val="000000"/>
          <w:sz w:val="26"/>
          <w:szCs w:val="26"/>
        </w:rPr>
        <w:t>Об утверждении отчетов об исполнении бюджетов сельских поселений Спасского муниципального района за 2025 год</w:t>
      </w:r>
      <w:r w:rsidRPr="000227D0">
        <w:rPr>
          <w:color w:val="000000"/>
          <w:sz w:val="26"/>
          <w:szCs w:val="26"/>
        </w:rPr>
        <w:t>»</w:t>
      </w:r>
      <w:r w:rsidRPr="000227D0">
        <w:rPr>
          <w:b/>
          <w:color w:val="000000"/>
          <w:sz w:val="26"/>
          <w:szCs w:val="26"/>
        </w:rPr>
        <w:t xml:space="preserve"> </w:t>
      </w:r>
      <w:r w:rsidRPr="000227D0">
        <w:rPr>
          <w:sz w:val="26"/>
          <w:szCs w:val="26"/>
        </w:rPr>
        <w:t>(приложени</w:t>
      </w:r>
      <w:r w:rsidR="00E15E3C">
        <w:rPr>
          <w:sz w:val="26"/>
          <w:szCs w:val="26"/>
        </w:rPr>
        <w:t>я</w:t>
      </w:r>
      <w:r w:rsidRPr="000227D0">
        <w:rPr>
          <w:sz w:val="26"/>
          <w:szCs w:val="26"/>
        </w:rPr>
        <w:t xml:space="preserve"> 1, 2,</w:t>
      </w:r>
      <w:r w:rsidR="00D635A1">
        <w:rPr>
          <w:sz w:val="26"/>
          <w:szCs w:val="26"/>
        </w:rPr>
        <w:t xml:space="preserve"> </w:t>
      </w:r>
      <w:r w:rsidRPr="000227D0">
        <w:rPr>
          <w:sz w:val="26"/>
          <w:szCs w:val="26"/>
        </w:rPr>
        <w:t>3,</w:t>
      </w:r>
      <w:r w:rsidR="00D635A1">
        <w:rPr>
          <w:sz w:val="26"/>
          <w:szCs w:val="26"/>
        </w:rPr>
        <w:t xml:space="preserve"> </w:t>
      </w:r>
      <w:r w:rsidRPr="000227D0">
        <w:rPr>
          <w:sz w:val="26"/>
          <w:szCs w:val="26"/>
        </w:rPr>
        <w:t>4,</w:t>
      </w:r>
      <w:r w:rsidR="00D635A1">
        <w:rPr>
          <w:sz w:val="26"/>
          <w:szCs w:val="26"/>
        </w:rPr>
        <w:t xml:space="preserve"> </w:t>
      </w:r>
      <w:r w:rsidRPr="000227D0">
        <w:rPr>
          <w:sz w:val="26"/>
          <w:szCs w:val="26"/>
        </w:rPr>
        <w:t>5,</w:t>
      </w:r>
      <w:r w:rsidR="00D635A1">
        <w:rPr>
          <w:sz w:val="26"/>
          <w:szCs w:val="26"/>
        </w:rPr>
        <w:t xml:space="preserve"> </w:t>
      </w:r>
      <w:r w:rsidRPr="000227D0">
        <w:rPr>
          <w:sz w:val="26"/>
          <w:szCs w:val="26"/>
        </w:rPr>
        <w:t>6,</w:t>
      </w:r>
      <w:r w:rsidR="00D635A1">
        <w:rPr>
          <w:sz w:val="26"/>
          <w:szCs w:val="26"/>
        </w:rPr>
        <w:t xml:space="preserve"> </w:t>
      </w:r>
      <w:r w:rsidRPr="000227D0">
        <w:rPr>
          <w:sz w:val="26"/>
          <w:szCs w:val="26"/>
        </w:rPr>
        <w:t>7,</w:t>
      </w:r>
      <w:r w:rsidR="00D635A1">
        <w:rPr>
          <w:sz w:val="26"/>
          <w:szCs w:val="26"/>
        </w:rPr>
        <w:t xml:space="preserve"> </w:t>
      </w:r>
      <w:r w:rsidRPr="000227D0">
        <w:rPr>
          <w:sz w:val="26"/>
          <w:szCs w:val="26"/>
        </w:rPr>
        <w:t>8,</w:t>
      </w:r>
      <w:r w:rsidR="00D635A1">
        <w:rPr>
          <w:sz w:val="26"/>
          <w:szCs w:val="26"/>
        </w:rPr>
        <w:t xml:space="preserve"> </w:t>
      </w:r>
      <w:r w:rsidRPr="000227D0">
        <w:rPr>
          <w:sz w:val="26"/>
          <w:szCs w:val="26"/>
        </w:rPr>
        <w:t>9,</w:t>
      </w:r>
      <w:r w:rsidR="00D635A1">
        <w:rPr>
          <w:sz w:val="26"/>
          <w:szCs w:val="26"/>
        </w:rPr>
        <w:t xml:space="preserve"> </w:t>
      </w:r>
      <w:r w:rsidRPr="000227D0">
        <w:rPr>
          <w:sz w:val="26"/>
          <w:szCs w:val="26"/>
        </w:rPr>
        <w:t>10).</w:t>
      </w:r>
    </w:p>
    <w:p w14:paraId="3FEDDA73" w14:textId="77777777" w:rsidR="00CF6E4D" w:rsidRPr="000227D0" w:rsidRDefault="00CF6E4D" w:rsidP="008823D0">
      <w:pPr>
        <w:spacing w:line="276" w:lineRule="auto"/>
        <w:ind w:firstLine="709"/>
        <w:jc w:val="both"/>
        <w:rPr>
          <w:sz w:val="26"/>
          <w:szCs w:val="26"/>
        </w:rPr>
      </w:pPr>
      <w:r w:rsidRPr="000227D0">
        <w:rPr>
          <w:sz w:val="26"/>
          <w:szCs w:val="26"/>
        </w:rPr>
        <w:t>2. Вынести проекты решений, указанные в части 1 настоящего решения (далее</w:t>
      </w:r>
      <w:r w:rsidR="00AA104D">
        <w:rPr>
          <w:sz w:val="26"/>
          <w:szCs w:val="26"/>
        </w:rPr>
        <w:t xml:space="preserve"> </w:t>
      </w:r>
      <w:r w:rsidRPr="000227D0">
        <w:rPr>
          <w:sz w:val="26"/>
          <w:szCs w:val="26"/>
        </w:rPr>
        <w:t xml:space="preserve">- проекты решений) на публичные </w:t>
      </w:r>
      <w:r w:rsidR="00360DDD">
        <w:rPr>
          <w:sz w:val="26"/>
          <w:szCs w:val="26"/>
        </w:rPr>
        <w:t>слушания</w:t>
      </w:r>
      <w:r w:rsidRPr="000227D0">
        <w:rPr>
          <w:sz w:val="26"/>
          <w:szCs w:val="26"/>
        </w:rPr>
        <w:t xml:space="preserve"> жителей муниципального округа Спасск-Дальний.</w:t>
      </w:r>
    </w:p>
    <w:p w14:paraId="22E24F43" w14:textId="77777777" w:rsidR="00CF6E4D" w:rsidRPr="000227D0" w:rsidRDefault="00CF6E4D" w:rsidP="008823D0">
      <w:pPr>
        <w:spacing w:line="276" w:lineRule="auto"/>
        <w:ind w:firstLine="709"/>
        <w:jc w:val="both"/>
        <w:rPr>
          <w:sz w:val="26"/>
          <w:szCs w:val="26"/>
        </w:rPr>
      </w:pPr>
      <w:r w:rsidRPr="000227D0">
        <w:rPr>
          <w:sz w:val="26"/>
          <w:szCs w:val="26"/>
        </w:rPr>
        <w:t>3. Назначить публичные слушания по инициативе Думы муниципального округа Спасск-Дальний на 12 мая 2026 года.</w:t>
      </w:r>
    </w:p>
    <w:p w14:paraId="5F077CE1" w14:textId="77777777" w:rsidR="00CF6E4D" w:rsidRPr="000227D0" w:rsidRDefault="00CF6E4D" w:rsidP="008823D0">
      <w:pPr>
        <w:spacing w:line="276" w:lineRule="auto"/>
        <w:ind w:firstLine="709"/>
        <w:jc w:val="both"/>
        <w:rPr>
          <w:sz w:val="26"/>
          <w:szCs w:val="26"/>
        </w:rPr>
      </w:pPr>
      <w:r w:rsidRPr="000227D0">
        <w:rPr>
          <w:sz w:val="26"/>
          <w:szCs w:val="26"/>
        </w:rPr>
        <w:lastRenderedPageBreak/>
        <w:t xml:space="preserve">4. Публичные слушания провести в актовом зале </w:t>
      </w:r>
      <w:r w:rsidR="00AA104D">
        <w:rPr>
          <w:sz w:val="26"/>
          <w:szCs w:val="26"/>
        </w:rPr>
        <w:t>а</w:t>
      </w:r>
      <w:r w:rsidRPr="000227D0">
        <w:rPr>
          <w:sz w:val="26"/>
          <w:szCs w:val="26"/>
        </w:rPr>
        <w:t xml:space="preserve">дминистрации </w:t>
      </w:r>
      <w:r w:rsidR="00AA104D">
        <w:rPr>
          <w:sz w:val="26"/>
          <w:szCs w:val="26"/>
        </w:rPr>
        <w:t xml:space="preserve">муниципального </w:t>
      </w:r>
      <w:r w:rsidRPr="000227D0">
        <w:rPr>
          <w:sz w:val="26"/>
          <w:szCs w:val="26"/>
        </w:rPr>
        <w:t>округа Спасск-Дальний по адресу: г. Спасск-Дальний, ул. Борисова, 17</w:t>
      </w:r>
      <w:r w:rsidR="00AA104D">
        <w:rPr>
          <w:sz w:val="26"/>
          <w:szCs w:val="26"/>
        </w:rPr>
        <w:t>,</w:t>
      </w:r>
      <w:r w:rsidRPr="000227D0">
        <w:rPr>
          <w:sz w:val="26"/>
          <w:szCs w:val="26"/>
        </w:rPr>
        <w:t xml:space="preserve"> с 10</w:t>
      </w:r>
      <w:r w:rsidR="00354C1F">
        <w:rPr>
          <w:sz w:val="26"/>
          <w:szCs w:val="26"/>
        </w:rPr>
        <w:t xml:space="preserve">:00 </w:t>
      </w:r>
      <w:r w:rsidRPr="000227D0">
        <w:rPr>
          <w:sz w:val="26"/>
          <w:szCs w:val="26"/>
        </w:rPr>
        <w:t>час.</w:t>
      </w:r>
    </w:p>
    <w:p w14:paraId="3D4E9EC7" w14:textId="77777777" w:rsidR="00CF6E4D" w:rsidRPr="000227D0" w:rsidRDefault="00CF6E4D" w:rsidP="008823D0">
      <w:pPr>
        <w:spacing w:line="276" w:lineRule="auto"/>
        <w:ind w:firstLine="709"/>
        <w:jc w:val="both"/>
        <w:rPr>
          <w:sz w:val="26"/>
          <w:szCs w:val="26"/>
        </w:rPr>
      </w:pPr>
      <w:r w:rsidRPr="000227D0">
        <w:rPr>
          <w:sz w:val="26"/>
          <w:szCs w:val="26"/>
        </w:rPr>
        <w:t>5. Установить срок подачи предложений и замечаний экспертов по проектам решений до 08 мая 2026 года.</w:t>
      </w:r>
    </w:p>
    <w:p w14:paraId="0C2E065F" w14:textId="77777777" w:rsidR="00CF6E4D" w:rsidRPr="000227D0" w:rsidRDefault="00CF6E4D" w:rsidP="008823D0">
      <w:pPr>
        <w:spacing w:line="276" w:lineRule="auto"/>
        <w:ind w:firstLine="709"/>
        <w:jc w:val="both"/>
        <w:rPr>
          <w:sz w:val="26"/>
          <w:szCs w:val="26"/>
        </w:rPr>
      </w:pPr>
      <w:r w:rsidRPr="000227D0">
        <w:rPr>
          <w:rFonts w:eastAsia="Times New Roman"/>
          <w:sz w:val="26"/>
          <w:szCs w:val="26"/>
        </w:rPr>
        <w:t>6. Каждый житель муниципального округа Спасск-Дальний имеет право высказать сво</w:t>
      </w:r>
      <w:r w:rsidR="00AA104D">
        <w:rPr>
          <w:rFonts w:eastAsia="Times New Roman"/>
          <w:sz w:val="26"/>
          <w:szCs w:val="26"/>
        </w:rPr>
        <w:t>е</w:t>
      </w:r>
      <w:r w:rsidRPr="000227D0">
        <w:rPr>
          <w:rFonts w:eastAsia="Times New Roman"/>
          <w:sz w:val="26"/>
          <w:szCs w:val="26"/>
        </w:rPr>
        <w:t xml:space="preserve"> мнение (прислать письменное сообщение) по проектам решений.</w:t>
      </w:r>
    </w:p>
    <w:p w14:paraId="5CB72853" w14:textId="77777777" w:rsidR="00CF6E4D" w:rsidRPr="000227D0" w:rsidRDefault="00CF6E4D" w:rsidP="008823D0">
      <w:pPr>
        <w:tabs>
          <w:tab w:val="num" w:pos="142"/>
        </w:tabs>
        <w:spacing w:line="276" w:lineRule="auto"/>
        <w:ind w:firstLine="709"/>
        <w:jc w:val="both"/>
        <w:rPr>
          <w:sz w:val="26"/>
          <w:szCs w:val="26"/>
        </w:rPr>
      </w:pPr>
      <w:r w:rsidRPr="000227D0">
        <w:rPr>
          <w:sz w:val="26"/>
          <w:szCs w:val="26"/>
        </w:rPr>
        <w:t>7. Определить адрес и контактную информацию для приема предложений по проектам решений: 692245, Приморский край, г.</w:t>
      </w:r>
      <w:r w:rsidR="00AA104D">
        <w:rPr>
          <w:sz w:val="26"/>
          <w:szCs w:val="26"/>
        </w:rPr>
        <w:t xml:space="preserve"> </w:t>
      </w:r>
      <w:r w:rsidRPr="000227D0">
        <w:rPr>
          <w:sz w:val="26"/>
          <w:szCs w:val="26"/>
        </w:rPr>
        <w:t>Спасск-Дальний, ул. Борисова, 17</w:t>
      </w:r>
      <w:r w:rsidR="00366CB3">
        <w:rPr>
          <w:sz w:val="26"/>
          <w:szCs w:val="26"/>
        </w:rPr>
        <w:t>,</w:t>
      </w:r>
      <w:r w:rsidRPr="000227D0">
        <w:rPr>
          <w:sz w:val="26"/>
          <w:szCs w:val="26"/>
        </w:rPr>
        <w:t xml:space="preserve"> Дума муниципального округа Спасск-Дальний, адрес электронной почты: </w:t>
      </w:r>
      <w:hyperlink r:id="rId7" w:history="1">
        <w:r w:rsidRPr="00AA104D">
          <w:rPr>
            <w:rStyle w:val="a7"/>
            <w:color w:val="auto"/>
            <w:sz w:val="26"/>
            <w:szCs w:val="26"/>
            <w:u w:val="none"/>
            <w:lang w:val="en-US"/>
          </w:rPr>
          <w:t>spassk</w:t>
        </w:r>
        <w:r w:rsidRPr="00AA104D">
          <w:rPr>
            <w:rStyle w:val="a7"/>
            <w:color w:val="auto"/>
            <w:sz w:val="26"/>
            <w:szCs w:val="26"/>
            <w:u w:val="none"/>
          </w:rPr>
          <w:t>_</w:t>
        </w:r>
        <w:r w:rsidRPr="00AA104D">
          <w:rPr>
            <w:rStyle w:val="a7"/>
            <w:color w:val="auto"/>
            <w:sz w:val="26"/>
            <w:szCs w:val="26"/>
            <w:u w:val="none"/>
            <w:lang w:val="en-US"/>
          </w:rPr>
          <w:t>duma</w:t>
        </w:r>
        <w:r w:rsidRPr="00AA104D">
          <w:rPr>
            <w:rStyle w:val="a7"/>
            <w:color w:val="auto"/>
            <w:sz w:val="26"/>
            <w:szCs w:val="26"/>
            <w:u w:val="none"/>
          </w:rPr>
          <w:t>@mail.ru</w:t>
        </w:r>
      </w:hyperlink>
      <w:r w:rsidRPr="000227D0">
        <w:rPr>
          <w:sz w:val="26"/>
          <w:szCs w:val="26"/>
        </w:rPr>
        <w:t xml:space="preserve">, контактный телефон: </w:t>
      </w:r>
      <w:r w:rsidRPr="00AA104D">
        <w:rPr>
          <w:sz w:val="26"/>
          <w:szCs w:val="26"/>
        </w:rPr>
        <w:t>8</w:t>
      </w:r>
      <w:r w:rsidR="00AA104D">
        <w:rPr>
          <w:sz w:val="26"/>
          <w:szCs w:val="26"/>
        </w:rPr>
        <w:t xml:space="preserve"> </w:t>
      </w:r>
      <w:r w:rsidRPr="00AA104D">
        <w:rPr>
          <w:sz w:val="26"/>
          <w:szCs w:val="26"/>
        </w:rPr>
        <w:t>(42352)</w:t>
      </w:r>
      <w:r w:rsidR="00AA104D">
        <w:rPr>
          <w:sz w:val="26"/>
          <w:szCs w:val="26"/>
        </w:rPr>
        <w:t xml:space="preserve"> 2-06-16,</w:t>
      </w:r>
      <w:r w:rsidRPr="00AA104D">
        <w:rPr>
          <w:sz w:val="26"/>
          <w:szCs w:val="26"/>
        </w:rPr>
        <w:t xml:space="preserve"> </w:t>
      </w:r>
      <w:r w:rsidRPr="000227D0">
        <w:rPr>
          <w:sz w:val="26"/>
          <w:szCs w:val="26"/>
        </w:rPr>
        <w:t xml:space="preserve">с 09:00 </w:t>
      </w:r>
      <w:r w:rsidR="00AA104D">
        <w:rPr>
          <w:sz w:val="26"/>
          <w:szCs w:val="26"/>
        </w:rPr>
        <w:t xml:space="preserve">час. </w:t>
      </w:r>
      <w:r w:rsidRPr="000227D0">
        <w:rPr>
          <w:sz w:val="26"/>
          <w:szCs w:val="26"/>
        </w:rPr>
        <w:t xml:space="preserve">до 16:00 час. </w:t>
      </w:r>
      <w:r w:rsidR="00354C1F">
        <w:rPr>
          <w:sz w:val="26"/>
          <w:szCs w:val="26"/>
        </w:rPr>
        <w:t>в рабочие дни</w:t>
      </w:r>
      <w:r w:rsidRPr="000227D0">
        <w:rPr>
          <w:sz w:val="26"/>
          <w:szCs w:val="26"/>
        </w:rPr>
        <w:t xml:space="preserve"> (перерыв на обед с 13:00 </w:t>
      </w:r>
      <w:r w:rsidR="00AA104D">
        <w:rPr>
          <w:sz w:val="26"/>
          <w:szCs w:val="26"/>
        </w:rPr>
        <w:t xml:space="preserve">час. </w:t>
      </w:r>
      <w:r w:rsidRPr="000227D0">
        <w:rPr>
          <w:sz w:val="26"/>
          <w:szCs w:val="26"/>
        </w:rPr>
        <w:t>до 14:00 час.).</w:t>
      </w:r>
    </w:p>
    <w:p w14:paraId="7992F2BB" w14:textId="77777777" w:rsidR="00CF6E4D" w:rsidRPr="000227D0" w:rsidRDefault="00CF6E4D" w:rsidP="008823D0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0227D0">
        <w:rPr>
          <w:sz w:val="26"/>
          <w:szCs w:val="26"/>
        </w:rPr>
        <w:t xml:space="preserve">8. </w:t>
      </w:r>
      <w:r w:rsidRPr="000227D0">
        <w:rPr>
          <w:rFonts w:eastAsia="Times New Roman"/>
          <w:sz w:val="26"/>
          <w:szCs w:val="26"/>
        </w:rPr>
        <w:t>Все поступившие предложения по проектам решений поступают в Думу муниципального округа Спасск-Дальний и подлежат рассмотрению, на предмет соответствия законодательству Российской Федерации и нормативным правовым актам муниципального округа Спасск-Дальний Приморского края.</w:t>
      </w:r>
    </w:p>
    <w:p w14:paraId="1576F66F" w14:textId="77777777" w:rsidR="00CF6E4D" w:rsidRPr="000227D0" w:rsidRDefault="00CF6E4D" w:rsidP="008823D0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0227D0">
        <w:rPr>
          <w:rFonts w:eastAsia="Times New Roman"/>
          <w:sz w:val="26"/>
          <w:szCs w:val="26"/>
        </w:rPr>
        <w:t>9. Все поступившие предложения жителей выносятся на публичные слушания.</w:t>
      </w:r>
    </w:p>
    <w:p w14:paraId="0FD8B59A" w14:textId="77777777" w:rsidR="00CF6E4D" w:rsidRPr="000227D0" w:rsidRDefault="00CF6E4D" w:rsidP="008823D0">
      <w:pPr>
        <w:spacing w:line="276" w:lineRule="auto"/>
        <w:ind w:firstLine="709"/>
        <w:jc w:val="both"/>
        <w:rPr>
          <w:sz w:val="26"/>
          <w:szCs w:val="26"/>
        </w:rPr>
      </w:pPr>
      <w:r w:rsidRPr="000227D0">
        <w:rPr>
          <w:sz w:val="26"/>
          <w:szCs w:val="26"/>
        </w:rPr>
        <w:t>10. Утвердить оргкомитет по проведению публичных слушаний в следующем составе:</w:t>
      </w:r>
    </w:p>
    <w:p w14:paraId="07BB8E0B" w14:textId="77777777" w:rsidR="00CF6E4D" w:rsidRPr="00AA104D" w:rsidRDefault="00CF6E4D" w:rsidP="008823D0">
      <w:pPr>
        <w:tabs>
          <w:tab w:val="left" w:pos="4111"/>
        </w:tabs>
        <w:spacing w:line="276" w:lineRule="auto"/>
        <w:ind w:firstLine="709"/>
        <w:jc w:val="both"/>
        <w:rPr>
          <w:sz w:val="26"/>
          <w:szCs w:val="26"/>
        </w:rPr>
      </w:pPr>
      <w:r w:rsidRPr="00AA104D">
        <w:rPr>
          <w:sz w:val="26"/>
          <w:szCs w:val="26"/>
        </w:rPr>
        <w:t>1) Труднева Т.П., председатель Думы муниципального округа Спасск-Дальний;</w:t>
      </w:r>
    </w:p>
    <w:p w14:paraId="4144FF35" w14:textId="77777777" w:rsidR="00CF6E4D" w:rsidRPr="00AA104D" w:rsidRDefault="00CF6E4D" w:rsidP="008823D0">
      <w:pPr>
        <w:tabs>
          <w:tab w:val="left" w:pos="4111"/>
        </w:tabs>
        <w:spacing w:line="276" w:lineRule="auto"/>
        <w:ind w:firstLine="709"/>
        <w:jc w:val="both"/>
        <w:rPr>
          <w:sz w:val="26"/>
          <w:szCs w:val="26"/>
        </w:rPr>
      </w:pPr>
      <w:r w:rsidRPr="00AA104D">
        <w:rPr>
          <w:sz w:val="26"/>
          <w:szCs w:val="26"/>
        </w:rPr>
        <w:t>2) Караленя Н.В., первый заместитель главы администрации муниципального округа Спасск-Дальний;</w:t>
      </w:r>
    </w:p>
    <w:p w14:paraId="0EFF6B79" w14:textId="77777777" w:rsidR="00CF6E4D" w:rsidRPr="00AA104D" w:rsidRDefault="00CF6E4D" w:rsidP="008823D0">
      <w:pPr>
        <w:tabs>
          <w:tab w:val="left" w:pos="4111"/>
        </w:tabs>
        <w:spacing w:line="276" w:lineRule="auto"/>
        <w:ind w:firstLine="709"/>
        <w:jc w:val="both"/>
        <w:rPr>
          <w:sz w:val="26"/>
          <w:szCs w:val="26"/>
        </w:rPr>
      </w:pPr>
      <w:r w:rsidRPr="00AA104D">
        <w:rPr>
          <w:sz w:val="26"/>
          <w:szCs w:val="26"/>
        </w:rPr>
        <w:t xml:space="preserve">3) Антоненко С.И., председатель </w:t>
      </w:r>
      <w:r w:rsidR="00A259AD">
        <w:rPr>
          <w:rStyle w:val="a8"/>
          <w:b w:val="0"/>
          <w:color w:val="333333"/>
          <w:sz w:val="26"/>
          <w:szCs w:val="26"/>
          <w:shd w:val="clear" w:color="auto" w:fill="FFFFFF"/>
        </w:rPr>
        <w:t>Спасского отделения ООО «РСВА и СВО»</w:t>
      </w:r>
      <w:r w:rsidRPr="00AA104D">
        <w:rPr>
          <w:sz w:val="26"/>
          <w:szCs w:val="26"/>
        </w:rPr>
        <w:t>;</w:t>
      </w:r>
    </w:p>
    <w:p w14:paraId="77CAC4EA" w14:textId="77777777" w:rsidR="00CF6E4D" w:rsidRPr="00AA104D" w:rsidRDefault="00CF6E4D" w:rsidP="008823D0">
      <w:pPr>
        <w:tabs>
          <w:tab w:val="left" w:pos="4111"/>
        </w:tabs>
        <w:spacing w:line="276" w:lineRule="auto"/>
        <w:ind w:firstLine="709"/>
        <w:jc w:val="both"/>
        <w:rPr>
          <w:sz w:val="26"/>
          <w:szCs w:val="26"/>
        </w:rPr>
      </w:pPr>
      <w:r w:rsidRPr="00AA104D">
        <w:rPr>
          <w:sz w:val="26"/>
          <w:szCs w:val="26"/>
        </w:rPr>
        <w:t xml:space="preserve">4) </w:t>
      </w:r>
      <w:proofErr w:type="spellStart"/>
      <w:r w:rsidRPr="00AA104D">
        <w:rPr>
          <w:sz w:val="26"/>
          <w:szCs w:val="26"/>
        </w:rPr>
        <w:t>Бакайкина</w:t>
      </w:r>
      <w:proofErr w:type="spellEnd"/>
      <w:r w:rsidRPr="00AA104D">
        <w:rPr>
          <w:sz w:val="26"/>
          <w:szCs w:val="26"/>
        </w:rPr>
        <w:t xml:space="preserve"> Н.И., начальник финансового управления администрации муниципального округа Спасск-Дальний;</w:t>
      </w:r>
    </w:p>
    <w:p w14:paraId="38F13B8C" w14:textId="77777777" w:rsidR="00CF6E4D" w:rsidRPr="00AA104D" w:rsidRDefault="00CF6E4D" w:rsidP="008823D0">
      <w:pPr>
        <w:tabs>
          <w:tab w:val="left" w:pos="4111"/>
          <w:tab w:val="left" w:pos="9355"/>
        </w:tabs>
        <w:spacing w:line="276" w:lineRule="auto"/>
        <w:ind w:firstLine="709"/>
        <w:jc w:val="both"/>
        <w:rPr>
          <w:sz w:val="26"/>
          <w:szCs w:val="26"/>
        </w:rPr>
      </w:pPr>
      <w:r w:rsidRPr="00AA104D">
        <w:rPr>
          <w:sz w:val="26"/>
          <w:szCs w:val="26"/>
        </w:rPr>
        <w:t>5)</w:t>
      </w:r>
      <w:r w:rsidR="00AA104D">
        <w:rPr>
          <w:sz w:val="26"/>
          <w:szCs w:val="26"/>
        </w:rPr>
        <w:t xml:space="preserve"> </w:t>
      </w:r>
      <w:r w:rsidRPr="00AA104D">
        <w:rPr>
          <w:sz w:val="26"/>
          <w:szCs w:val="26"/>
        </w:rPr>
        <w:t xml:space="preserve">Бондаренко Е.Г., заместитель главы администрации муниципального округа Спасск-Дальний; </w:t>
      </w:r>
    </w:p>
    <w:p w14:paraId="19862B20" w14:textId="77777777" w:rsidR="00CF6E4D" w:rsidRPr="00AA104D" w:rsidRDefault="00CF6E4D" w:rsidP="008823D0">
      <w:pPr>
        <w:tabs>
          <w:tab w:val="left" w:pos="4111"/>
        </w:tabs>
        <w:spacing w:line="276" w:lineRule="auto"/>
        <w:ind w:firstLine="709"/>
        <w:jc w:val="both"/>
        <w:rPr>
          <w:sz w:val="26"/>
          <w:szCs w:val="26"/>
        </w:rPr>
      </w:pPr>
      <w:r w:rsidRPr="00AA104D">
        <w:rPr>
          <w:sz w:val="26"/>
          <w:szCs w:val="26"/>
        </w:rPr>
        <w:t>6) Гурьева Е.Н., заместитель начальник финансового управления администрации муниципального округа Спасск-Дальний;</w:t>
      </w:r>
    </w:p>
    <w:p w14:paraId="4B31261E" w14:textId="77777777" w:rsidR="00CF6E4D" w:rsidRPr="00AA104D" w:rsidRDefault="00CF6E4D" w:rsidP="008823D0">
      <w:pPr>
        <w:tabs>
          <w:tab w:val="left" w:pos="4111"/>
        </w:tabs>
        <w:spacing w:line="276" w:lineRule="auto"/>
        <w:ind w:firstLine="709"/>
        <w:jc w:val="both"/>
        <w:rPr>
          <w:sz w:val="26"/>
          <w:szCs w:val="26"/>
        </w:rPr>
      </w:pPr>
      <w:r w:rsidRPr="00AA104D">
        <w:rPr>
          <w:sz w:val="26"/>
          <w:szCs w:val="26"/>
        </w:rPr>
        <w:t xml:space="preserve">7) Симоненко </w:t>
      </w:r>
      <w:r w:rsidR="00AA104D">
        <w:rPr>
          <w:sz w:val="26"/>
          <w:szCs w:val="26"/>
        </w:rPr>
        <w:t>О.С.</w:t>
      </w:r>
      <w:r w:rsidRPr="00AA104D">
        <w:rPr>
          <w:sz w:val="26"/>
          <w:szCs w:val="26"/>
        </w:rPr>
        <w:t>, заместитель главы администрации муниципального округа Спасск-Дальний;</w:t>
      </w:r>
    </w:p>
    <w:p w14:paraId="37902F48" w14:textId="77777777" w:rsidR="00CF6E4D" w:rsidRDefault="00CF6E4D" w:rsidP="008823D0">
      <w:pPr>
        <w:tabs>
          <w:tab w:val="left" w:pos="4111"/>
          <w:tab w:val="left" w:pos="9355"/>
        </w:tabs>
        <w:spacing w:line="276" w:lineRule="auto"/>
        <w:ind w:firstLine="709"/>
        <w:jc w:val="both"/>
        <w:rPr>
          <w:sz w:val="26"/>
          <w:szCs w:val="26"/>
        </w:rPr>
      </w:pPr>
      <w:r w:rsidRPr="00AA104D">
        <w:rPr>
          <w:sz w:val="26"/>
          <w:szCs w:val="26"/>
        </w:rPr>
        <w:t>8) Синяков Д.Л., депутат Думы муниципального округа Спасск-Дальний;</w:t>
      </w:r>
    </w:p>
    <w:p w14:paraId="3172A397" w14:textId="77777777" w:rsidR="00746AD7" w:rsidRDefault="00746AD7" w:rsidP="008823D0">
      <w:pPr>
        <w:tabs>
          <w:tab w:val="left" w:pos="4111"/>
          <w:tab w:val="left" w:pos="9355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9)</w:t>
      </w:r>
      <w:r w:rsidRPr="00746AD7">
        <w:rPr>
          <w:sz w:val="26"/>
          <w:szCs w:val="26"/>
        </w:rPr>
        <w:t xml:space="preserve"> </w:t>
      </w:r>
      <w:r>
        <w:rPr>
          <w:sz w:val="26"/>
          <w:szCs w:val="26"/>
        </w:rPr>
        <w:t>Федченко О.Г.</w:t>
      </w:r>
      <w:r w:rsidRPr="00AA104D">
        <w:rPr>
          <w:sz w:val="26"/>
          <w:szCs w:val="26"/>
        </w:rPr>
        <w:t>, депутат Думы муниципального округа Спасск-Дальний;</w:t>
      </w:r>
    </w:p>
    <w:p w14:paraId="15FAA7CF" w14:textId="77777777" w:rsidR="00CF6E4D" w:rsidRPr="00AA104D" w:rsidRDefault="00746AD7" w:rsidP="008823D0">
      <w:pPr>
        <w:tabs>
          <w:tab w:val="left" w:pos="4111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CF6E4D" w:rsidRPr="00AA104D">
        <w:rPr>
          <w:sz w:val="26"/>
          <w:szCs w:val="26"/>
        </w:rPr>
        <w:t>) Федун О.В., руководитель аппарата Думы муниципального округа Спасск-Дальний;</w:t>
      </w:r>
      <w:r w:rsidR="00CF6E4D" w:rsidRPr="00AA104D">
        <w:rPr>
          <w:sz w:val="26"/>
          <w:szCs w:val="26"/>
        </w:rPr>
        <w:tab/>
      </w:r>
      <w:r w:rsidR="00CF6E4D" w:rsidRPr="00AA104D">
        <w:rPr>
          <w:sz w:val="26"/>
          <w:szCs w:val="26"/>
        </w:rPr>
        <w:tab/>
      </w:r>
    </w:p>
    <w:p w14:paraId="4C045C68" w14:textId="77777777" w:rsidR="00CF6E4D" w:rsidRPr="000227D0" w:rsidRDefault="00746AD7" w:rsidP="008823D0">
      <w:pPr>
        <w:tabs>
          <w:tab w:val="left" w:pos="4111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="00CF6E4D" w:rsidRPr="00AA104D">
        <w:rPr>
          <w:sz w:val="26"/>
          <w:szCs w:val="26"/>
        </w:rPr>
        <w:t xml:space="preserve">) </w:t>
      </w:r>
      <w:proofErr w:type="spellStart"/>
      <w:r w:rsidR="00CF6E4D" w:rsidRPr="00AA104D">
        <w:rPr>
          <w:sz w:val="26"/>
          <w:szCs w:val="26"/>
        </w:rPr>
        <w:t>Шпанко</w:t>
      </w:r>
      <w:proofErr w:type="spellEnd"/>
      <w:r w:rsidR="00CF6E4D" w:rsidRPr="00AA104D">
        <w:rPr>
          <w:sz w:val="26"/>
          <w:szCs w:val="26"/>
        </w:rPr>
        <w:t xml:space="preserve"> Е.С., социальный координатор филиала Фонда «Защитники отечества» по Приморскому краю в </w:t>
      </w:r>
      <w:r w:rsidR="00AA104D" w:rsidRPr="006B5C52">
        <w:rPr>
          <w:sz w:val="26"/>
          <w:szCs w:val="26"/>
        </w:rPr>
        <w:t>муниципальном</w:t>
      </w:r>
      <w:r w:rsidR="00AA104D">
        <w:rPr>
          <w:sz w:val="26"/>
          <w:szCs w:val="26"/>
        </w:rPr>
        <w:t xml:space="preserve"> </w:t>
      </w:r>
      <w:r w:rsidR="00CF6E4D" w:rsidRPr="00AA104D">
        <w:rPr>
          <w:sz w:val="26"/>
          <w:szCs w:val="26"/>
        </w:rPr>
        <w:t>округе Спасск-Дальний.</w:t>
      </w:r>
    </w:p>
    <w:p w14:paraId="5E59E210" w14:textId="77777777" w:rsidR="00E82DE5" w:rsidRPr="00E82DE5" w:rsidRDefault="00CF6E4D" w:rsidP="008823D0">
      <w:pPr>
        <w:tabs>
          <w:tab w:val="left" w:pos="9355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227D0">
        <w:rPr>
          <w:sz w:val="26"/>
          <w:szCs w:val="26"/>
        </w:rPr>
        <w:t xml:space="preserve">11. </w:t>
      </w:r>
      <w:r w:rsidR="00E82DE5" w:rsidRPr="00F12FAE">
        <w:rPr>
          <w:spacing w:val="-1"/>
          <w:sz w:val="26"/>
          <w:szCs w:val="26"/>
        </w:rPr>
        <w:t xml:space="preserve">Опубликовать настоящее решение путем его размещения </w:t>
      </w:r>
      <w:r w:rsidR="00E82DE5" w:rsidRPr="00F12FAE">
        <w:rPr>
          <w:sz w:val="26"/>
          <w:szCs w:val="26"/>
        </w:rPr>
        <w:t xml:space="preserve">в сетевом издании «Официальный сайт правовой </w:t>
      </w:r>
      <w:r w:rsidR="00E82DE5" w:rsidRPr="00E82DE5">
        <w:rPr>
          <w:sz w:val="26"/>
          <w:szCs w:val="26"/>
        </w:rPr>
        <w:t>информации городского округа Спасск-</w:t>
      </w:r>
      <w:r w:rsidR="00E82DE5" w:rsidRPr="00E82DE5">
        <w:rPr>
          <w:sz w:val="26"/>
          <w:szCs w:val="26"/>
        </w:rPr>
        <w:lastRenderedPageBreak/>
        <w:t xml:space="preserve">Дальний» в информационно-телекоммуникационной сети «Интернет» и опубликовать в общественно-политической газете «Спасск». </w:t>
      </w:r>
    </w:p>
    <w:p w14:paraId="39426950" w14:textId="77777777" w:rsidR="00CF6E4D" w:rsidRPr="000227D0" w:rsidRDefault="00CF6E4D" w:rsidP="008823D0">
      <w:pPr>
        <w:tabs>
          <w:tab w:val="left" w:pos="4111"/>
        </w:tabs>
        <w:spacing w:line="276" w:lineRule="auto"/>
        <w:ind w:firstLine="709"/>
        <w:jc w:val="both"/>
        <w:rPr>
          <w:sz w:val="26"/>
          <w:szCs w:val="26"/>
        </w:rPr>
      </w:pPr>
      <w:r w:rsidRPr="00E82DE5">
        <w:rPr>
          <w:sz w:val="26"/>
          <w:szCs w:val="26"/>
        </w:rPr>
        <w:t>1</w:t>
      </w:r>
      <w:r w:rsidR="00E82DE5" w:rsidRPr="00E82DE5">
        <w:rPr>
          <w:sz w:val="26"/>
          <w:szCs w:val="26"/>
        </w:rPr>
        <w:t>2</w:t>
      </w:r>
      <w:r w:rsidRPr="00E82DE5">
        <w:rPr>
          <w:sz w:val="26"/>
          <w:szCs w:val="26"/>
        </w:rPr>
        <w:t xml:space="preserve">. Настоящее решение вступает в силу </w:t>
      </w:r>
      <w:r w:rsidR="00E82DE5" w:rsidRPr="00E82DE5">
        <w:rPr>
          <w:spacing w:val="-1"/>
          <w:sz w:val="26"/>
          <w:szCs w:val="26"/>
        </w:rPr>
        <w:t>со дня его официального опубликования</w:t>
      </w:r>
      <w:r w:rsidR="00E82DE5" w:rsidRPr="00E82DE5">
        <w:rPr>
          <w:sz w:val="26"/>
          <w:szCs w:val="26"/>
        </w:rPr>
        <w:t xml:space="preserve"> в сетевом издании «Официальный сайт правовой информации городского округа Спасск-Дальний» в информационно-телекоммуникационной </w:t>
      </w:r>
      <w:r w:rsidR="00E82DE5">
        <w:rPr>
          <w:sz w:val="26"/>
          <w:szCs w:val="26"/>
        </w:rPr>
        <w:t>сети «Интернет»</w:t>
      </w:r>
      <w:r w:rsidRPr="000227D0">
        <w:rPr>
          <w:sz w:val="26"/>
          <w:szCs w:val="26"/>
        </w:rPr>
        <w:t>.</w:t>
      </w:r>
    </w:p>
    <w:p w14:paraId="43CEF250" w14:textId="77777777" w:rsidR="00CF6E4D" w:rsidRPr="000227D0" w:rsidRDefault="00CF6E4D" w:rsidP="008823D0">
      <w:pPr>
        <w:pStyle w:val="a3"/>
        <w:tabs>
          <w:tab w:val="left" w:pos="870"/>
        </w:tabs>
        <w:spacing w:line="276" w:lineRule="auto"/>
        <w:rPr>
          <w:szCs w:val="26"/>
        </w:rPr>
      </w:pPr>
    </w:p>
    <w:p w14:paraId="7532AF24" w14:textId="77777777" w:rsidR="00CF6E4D" w:rsidRPr="000227D0" w:rsidRDefault="00CF6E4D" w:rsidP="008823D0">
      <w:pPr>
        <w:pStyle w:val="a3"/>
        <w:tabs>
          <w:tab w:val="left" w:pos="870"/>
        </w:tabs>
        <w:spacing w:line="276" w:lineRule="auto"/>
        <w:rPr>
          <w:szCs w:val="26"/>
        </w:rPr>
      </w:pPr>
    </w:p>
    <w:p w14:paraId="3475EE3E" w14:textId="77777777" w:rsidR="00AA104D" w:rsidRPr="009A0518" w:rsidRDefault="00AA104D" w:rsidP="008823D0">
      <w:pPr>
        <w:pStyle w:val="a9"/>
        <w:tabs>
          <w:tab w:val="left" w:pos="426"/>
        </w:tabs>
        <w:spacing w:before="0" w:line="276" w:lineRule="auto"/>
        <w:ind w:firstLine="0"/>
        <w:rPr>
          <w:sz w:val="26"/>
          <w:szCs w:val="26"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4503"/>
        <w:gridCol w:w="239"/>
        <w:gridCol w:w="4756"/>
      </w:tblGrid>
      <w:tr w:rsidR="00AA104D" w:rsidRPr="00557DA6" w14:paraId="5D736DC3" w14:textId="77777777" w:rsidTr="00E63DFE">
        <w:tc>
          <w:tcPr>
            <w:tcW w:w="4503" w:type="dxa"/>
          </w:tcPr>
          <w:p w14:paraId="2B41853C" w14:textId="77777777" w:rsidR="00AA104D" w:rsidRPr="00557DA6" w:rsidRDefault="00AA104D" w:rsidP="008823D0">
            <w:pPr>
              <w:widowControl w:val="0"/>
              <w:tabs>
                <w:tab w:val="left" w:pos="10205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557DA6">
              <w:rPr>
                <w:bCs/>
                <w:sz w:val="26"/>
                <w:szCs w:val="26"/>
              </w:rPr>
              <w:t>Председатель Думы муниципального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557DA6">
              <w:rPr>
                <w:bCs/>
                <w:sz w:val="26"/>
                <w:szCs w:val="26"/>
              </w:rPr>
              <w:t xml:space="preserve">округа Спасск-Дальний </w:t>
            </w:r>
          </w:p>
          <w:p w14:paraId="0BA117EE" w14:textId="77777777" w:rsidR="00AA104D" w:rsidRPr="00557DA6" w:rsidRDefault="00AA104D" w:rsidP="008823D0">
            <w:pPr>
              <w:widowControl w:val="0"/>
              <w:tabs>
                <w:tab w:val="left" w:pos="10205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  <w:p w14:paraId="3E1FC3BA" w14:textId="77777777" w:rsidR="00AA104D" w:rsidRPr="003B70BF" w:rsidRDefault="00AA104D" w:rsidP="008823D0">
            <w:pPr>
              <w:widowControl w:val="0"/>
              <w:tabs>
                <w:tab w:val="left" w:pos="10205"/>
              </w:tabs>
              <w:spacing w:line="276" w:lineRule="auto"/>
              <w:jc w:val="right"/>
              <w:rPr>
                <w:bCs/>
                <w:sz w:val="26"/>
                <w:szCs w:val="26"/>
              </w:rPr>
            </w:pPr>
            <w:r w:rsidRPr="00557DA6">
              <w:rPr>
                <w:bCs/>
                <w:sz w:val="26"/>
                <w:szCs w:val="26"/>
              </w:rPr>
              <w:t>Т.П. Труднева</w:t>
            </w:r>
          </w:p>
        </w:tc>
        <w:tc>
          <w:tcPr>
            <w:tcW w:w="239" w:type="dxa"/>
          </w:tcPr>
          <w:p w14:paraId="63A48E3C" w14:textId="77777777" w:rsidR="00AA104D" w:rsidRDefault="00AA104D" w:rsidP="008823D0">
            <w:pPr>
              <w:spacing w:line="276" w:lineRule="auto"/>
              <w:rPr>
                <w:bCs/>
                <w:sz w:val="26"/>
                <w:szCs w:val="26"/>
              </w:rPr>
            </w:pPr>
          </w:p>
          <w:p w14:paraId="3AF18191" w14:textId="77777777" w:rsidR="00AA104D" w:rsidRPr="003B70BF" w:rsidRDefault="00AA104D" w:rsidP="008823D0">
            <w:pPr>
              <w:widowControl w:val="0"/>
              <w:tabs>
                <w:tab w:val="left" w:pos="10205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756" w:type="dxa"/>
          </w:tcPr>
          <w:p w14:paraId="5E04757C" w14:textId="77777777" w:rsidR="00AA104D" w:rsidRPr="00557DA6" w:rsidRDefault="00AA104D" w:rsidP="00477E0A">
            <w:pPr>
              <w:suppressAutoHyphens/>
              <w:spacing w:line="276" w:lineRule="auto"/>
              <w:ind w:left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557DA6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 xml:space="preserve">а </w:t>
            </w:r>
            <w:r w:rsidRPr="00557DA6">
              <w:rPr>
                <w:sz w:val="26"/>
                <w:szCs w:val="26"/>
              </w:rPr>
              <w:t>муниципального округа</w:t>
            </w:r>
            <w:r>
              <w:rPr>
                <w:sz w:val="26"/>
                <w:szCs w:val="26"/>
              </w:rPr>
              <w:t xml:space="preserve"> </w:t>
            </w:r>
            <w:r w:rsidRPr="00557DA6">
              <w:rPr>
                <w:sz w:val="26"/>
                <w:szCs w:val="26"/>
              </w:rPr>
              <w:t>Спасск-Дальний</w:t>
            </w:r>
          </w:p>
          <w:p w14:paraId="6C1BFFC5" w14:textId="77777777" w:rsidR="00AA104D" w:rsidRPr="00557DA6" w:rsidRDefault="00AA104D" w:rsidP="00477E0A">
            <w:pPr>
              <w:suppressAutoHyphens/>
              <w:spacing w:line="276" w:lineRule="auto"/>
              <w:ind w:left="426"/>
              <w:rPr>
                <w:sz w:val="26"/>
                <w:szCs w:val="26"/>
              </w:rPr>
            </w:pPr>
          </w:p>
          <w:p w14:paraId="09300DB9" w14:textId="77777777" w:rsidR="00AA104D" w:rsidRPr="00557DA6" w:rsidRDefault="00AA104D" w:rsidP="00477E0A">
            <w:pPr>
              <w:suppressAutoHyphens/>
              <w:spacing w:line="276" w:lineRule="auto"/>
              <w:ind w:left="4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О.А. Митрофанов</w:t>
            </w:r>
          </w:p>
          <w:p w14:paraId="138B2E14" w14:textId="77777777" w:rsidR="00AA104D" w:rsidRPr="00557DA6" w:rsidRDefault="00AA104D" w:rsidP="008823D0">
            <w:pPr>
              <w:suppressAutoHyphens/>
              <w:spacing w:line="276" w:lineRule="auto"/>
              <w:rPr>
                <w:sz w:val="26"/>
                <w:szCs w:val="26"/>
              </w:rPr>
            </w:pPr>
          </w:p>
        </w:tc>
      </w:tr>
    </w:tbl>
    <w:p w14:paraId="3046AA08" w14:textId="77777777" w:rsidR="00CF6E4D" w:rsidRPr="000227D0" w:rsidRDefault="00CF6E4D" w:rsidP="008823D0">
      <w:pPr>
        <w:spacing w:line="276" w:lineRule="auto"/>
        <w:jc w:val="center"/>
        <w:rPr>
          <w:sz w:val="26"/>
          <w:szCs w:val="26"/>
        </w:rPr>
      </w:pPr>
    </w:p>
    <w:p w14:paraId="21F5C6BB" w14:textId="77777777" w:rsidR="00561624" w:rsidRPr="000227D0" w:rsidRDefault="00561624" w:rsidP="008823D0">
      <w:pPr>
        <w:spacing w:line="276" w:lineRule="auto"/>
        <w:rPr>
          <w:sz w:val="26"/>
          <w:szCs w:val="26"/>
        </w:rPr>
      </w:pPr>
    </w:p>
    <w:sectPr w:rsidR="00561624" w:rsidRPr="000227D0" w:rsidSect="00717117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E3B1A" w14:textId="77777777" w:rsidR="00717117" w:rsidRDefault="00717117" w:rsidP="00717117">
      <w:r>
        <w:separator/>
      </w:r>
    </w:p>
  </w:endnote>
  <w:endnote w:type="continuationSeparator" w:id="0">
    <w:p w14:paraId="11458849" w14:textId="77777777" w:rsidR="00717117" w:rsidRDefault="00717117" w:rsidP="00717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E9BA4" w14:textId="77777777" w:rsidR="00717117" w:rsidRDefault="00717117" w:rsidP="00717117">
      <w:r>
        <w:separator/>
      </w:r>
    </w:p>
  </w:footnote>
  <w:footnote w:type="continuationSeparator" w:id="0">
    <w:p w14:paraId="6EC28761" w14:textId="77777777" w:rsidR="00717117" w:rsidRDefault="00717117" w:rsidP="00717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0770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7E6D942" w14:textId="09A4E81D" w:rsidR="00717117" w:rsidRPr="00717117" w:rsidRDefault="00717117">
        <w:pPr>
          <w:pStyle w:val="ac"/>
          <w:jc w:val="center"/>
          <w:rPr>
            <w:sz w:val="24"/>
            <w:szCs w:val="24"/>
          </w:rPr>
        </w:pPr>
        <w:r w:rsidRPr="00717117">
          <w:rPr>
            <w:sz w:val="24"/>
            <w:szCs w:val="24"/>
          </w:rPr>
          <w:fldChar w:fldCharType="begin"/>
        </w:r>
        <w:r w:rsidRPr="00717117">
          <w:rPr>
            <w:sz w:val="24"/>
            <w:szCs w:val="24"/>
          </w:rPr>
          <w:instrText>PAGE   \* MERGEFORMAT</w:instrText>
        </w:r>
        <w:r w:rsidRPr="00717117">
          <w:rPr>
            <w:sz w:val="24"/>
            <w:szCs w:val="24"/>
          </w:rPr>
          <w:fldChar w:fldCharType="separate"/>
        </w:r>
        <w:r w:rsidRPr="00717117">
          <w:rPr>
            <w:sz w:val="24"/>
            <w:szCs w:val="24"/>
          </w:rPr>
          <w:t>2</w:t>
        </w:r>
        <w:r w:rsidRPr="00717117">
          <w:rPr>
            <w:sz w:val="24"/>
            <w:szCs w:val="24"/>
          </w:rPr>
          <w:fldChar w:fldCharType="end"/>
        </w:r>
      </w:p>
    </w:sdtContent>
  </w:sdt>
  <w:p w14:paraId="4715A36F" w14:textId="77777777" w:rsidR="00717117" w:rsidRDefault="0071711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0D7"/>
    <w:rsid w:val="000227D0"/>
    <w:rsid w:val="000B7C7A"/>
    <w:rsid w:val="000D44E5"/>
    <w:rsid w:val="00175DB3"/>
    <w:rsid w:val="001916B0"/>
    <w:rsid w:val="00243A9F"/>
    <w:rsid w:val="002E6EEE"/>
    <w:rsid w:val="00354C1F"/>
    <w:rsid w:val="00360DDD"/>
    <w:rsid w:val="00366CB3"/>
    <w:rsid w:val="00477E0A"/>
    <w:rsid w:val="004E4F4E"/>
    <w:rsid w:val="00547782"/>
    <w:rsid w:val="00561624"/>
    <w:rsid w:val="0058050B"/>
    <w:rsid w:val="00595E94"/>
    <w:rsid w:val="00606484"/>
    <w:rsid w:val="00654CBD"/>
    <w:rsid w:val="006B5C52"/>
    <w:rsid w:val="00717117"/>
    <w:rsid w:val="00746AD7"/>
    <w:rsid w:val="007D24C5"/>
    <w:rsid w:val="008823D0"/>
    <w:rsid w:val="008C2E70"/>
    <w:rsid w:val="00A259AD"/>
    <w:rsid w:val="00A82155"/>
    <w:rsid w:val="00AA104D"/>
    <w:rsid w:val="00B860D7"/>
    <w:rsid w:val="00CF6E4D"/>
    <w:rsid w:val="00D40B17"/>
    <w:rsid w:val="00D635A1"/>
    <w:rsid w:val="00DD70D1"/>
    <w:rsid w:val="00E15E3C"/>
    <w:rsid w:val="00E63871"/>
    <w:rsid w:val="00E8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17C9E"/>
  <w15:chartTrackingRefBased/>
  <w15:docId w15:val="{9A0F0785-82B7-4909-A9E7-F83E1E65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E4D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6E4D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6E4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Body Text"/>
    <w:basedOn w:val="a"/>
    <w:link w:val="a4"/>
    <w:rsid w:val="00CF6E4D"/>
    <w:pPr>
      <w:jc w:val="both"/>
    </w:pPr>
    <w:rPr>
      <w:rFonts w:eastAsia="Times New Roman"/>
      <w:sz w:val="26"/>
    </w:rPr>
  </w:style>
  <w:style w:type="character" w:customStyle="1" w:styleId="a4">
    <w:name w:val="Основной текст Знак"/>
    <w:basedOn w:val="a0"/>
    <w:link w:val="a3"/>
    <w:rsid w:val="00CF6E4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Title"/>
    <w:basedOn w:val="a"/>
    <w:link w:val="a6"/>
    <w:qFormat/>
    <w:rsid w:val="00CF6E4D"/>
    <w:pPr>
      <w:jc w:val="center"/>
    </w:pPr>
    <w:rPr>
      <w:rFonts w:eastAsia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CF6E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F6E4D"/>
    <w:rPr>
      <w:color w:val="0000FF"/>
      <w:u w:val="single"/>
    </w:rPr>
  </w:style>
  <w:style w:type="character" w:styleId="a8">
    <w:name w:val="Strong"/>
    <w:basedOn w:val="a0"/>
    <w:uiPriority w:val="22"/>
    <w:qFormat/>
    <w:rsid w:val="00CF6E4D"/>
    <w:rPr>
      <w:b/>
      <w:bCs/>
    </w:rPr>
  </w:style>
  <w:style w:type="paragraph" w:customStyle="1" w:styleId="a9">
    <w:name w:val="Стиль в законе"/>
    <w:basedOn w:val="a"/>
    <w:rsid w:val="00AA104D"/>
    <w:pPr>
      <w:snapToGrid w:val="0"/>
      <w:spacing w:before="120" w:line="360" w:lineRule="auto"/>
      <w:ind w:firstLine="851"/>
      <w:jc w:val="both"/>
    </w:pPr>
    <w:rPr>
      <w:rFonts w:eastAsia="Times New Roman"/>
    </w:rPr>
  </w:style>
  <w:style w:type="paragraph" w:styleId="aa">
    <w:name w:val="Balloon Text"/>
    <w:basedOn w:val="a"/>
    <w:link w:val="ab"/>
    <w:uiPriority w:val="99"/>
    <w:semiHidden/>
    <w:unhideWhenUsed/>
    <w:rsid w:val="0058050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8050B"/>
    <w:rPr>
      <w:rFonts w:ascii="Segoe UI" w:eastAsia="TextBook" w:hAnsi="Segoe UI" w:cs="Segoe UI"/>
      <w:sz w:val="18"/>
      <w:szCs w:val="18"/>
      <w:lang w:eastAsia="ru-RU"/>
    </w:rPr>
  </w:style>
  <w:style w:type="paragraph" w:customStyle="1" w:styleId="Title">
    <w:name w:val="Title!Название НПА"/>
    <w:basedOn w:val="a"/>
    <w:rsid w:val="0058050B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c">
    <w:name w:val="header"/>
    <w:basedOn w:val="a"/>
    <w:link w:val="ad"/>
    <w:uiPriority w:val="99"/>
    <w:unhideWhenUsed/>
    <w:rsid w:val="0071711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17117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1711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17117"/>
    <w:rPr>
      <w:rFonts w:ascii="Times New Roman" w:eastAsia="TextBook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%20spassk_dum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FEDUN_OV</dc:creator>
  <cp:keywords/>
  <dc:description/>
  <cp:lastModifiedBy>Бозина Е.А.</cp:lastModifiedBy>
  <cp:revision>44</cp:revision>
  <cp:lastPrinted>2026-04-29T03:56:00Z</cp:lastPrinted>
  <dcterms:created xsi:type="dcterms:W3CDTF">2026-04-22T23:40:00Z</dcterms:created>
  <dcterms:modified xsi:type="dcterms:W3CDTF">2026-04-29T03:56:00Z</dcterms:modified>
</cp:coreProperties>
</file>