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BF" w:rsidRPr="00F9402F" w:rsidRDefault="002B5E02" w:rsidP="001958BF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-191135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8BF" w:rsidRDefault="001958BF" w:rsidP="001958BF">
      <w:pPr>
        <w:jc w:val="center"/>
        <w:rPr>
          <w:b/>
          <w:sz w:val="26"/>
          <w:szCs w:val="26"/>
        </w:rPr>
      </w:pPr>
    </w:p>
    <w:p w:rsidR="001958BF" w:rsidRDefault="001958BF" w:rsidP="00246930">
      <w:pPr>
        <w:rPr>
          <w:b/>
          <w:sz w:val="26"/>
          <w:szCs w:val="26"/>
        </w:rPr>
      </w:pPr>
    </w:p>
    <w:p w:rsidR="001958BF" w:rsidRPr="00EC60BA" w:rsidRDefault="001958BF" w:rsidP="001958B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1958BF" w:rsidRPr="00EC60BA" w:rsidRDefault="001958BF" w:rsidP="001958BF">
      <w:pPr>
        <w:jc w:val="center"/>
        <w:rPr>
          <w:b/>
          <w:sz w:val="26"/>
          <w:szCs w:val="26"/>
        </w:rPr>
      </w:pPr>
      <w:r w:rsidRPr="00EC60BA">
        <w:rPr>
          <w:b/>
          <w:sz w:val="26"/>
          <w:szCs w:val="26"/>
        </w:rPr>
        <w:t xml:space="preserve">ГОРОДСКОГО ОКРУГА </w:t>
      </w:r>
      <w:proofErr w:type="gramStart"/>
      <w:r w:rsidRPr="00EC60BA">
        <w:rPr>
          <w:b/>
          <w:sz w:val="26"/>
          <w:szCs w:val="26"/>
        </w:rPr>
        <w:t>СПАССК-ДАЛЬНИЙ</w:t>
      </w:r>
      <w:proofErr w:type="gramEnd"/>
    </w:p>
    <w:p w:rsidR="001958BF" w:rsidRDefault="001958BF" w:rsidP="001958BF">
      <w:pPr>
        <w:jc w:val="center"/>
        <w:rPr>
          <w:b/>
          <w:spacing w:val="20"/>
          <w:sz w:val="26"/>
          <w:szCs w:val="26"/>
        </w:rPr>
      </w:pPr>
    </w:p>
    <w:p w:rsidR="001958BF" w:rsidRPr="00246930" w:rsidRDefault="001958BF" w:rsidP="001958BF">
      <w:pPr>
        <w:jc w:val="center"/>
        <w:rPr>
          <w:b/>
          <w:spacing w:val="20"/>
          <w:sz w:val="26"/>
          <w:szCs w:val="26"/>
        </w:rPr>
      </w:pPr>
      <w:r w:rsidRPr="00246930">
        <w:rPr>
          <w:b/>
          <w:spacing w:val="20"/>
          <w:sz w:val="26"/>
          <w:szCs w:val="26"/>
        </w:rPr>
        <w:t>ПОСТАНОВЛЕНИЕ</w:t>
      </w:r>
    </w:p>
    <w:p w:rsidR="001958BF" w:rsidRDefault="00570DEB" w:rsidP="00570DEB">
      <w:pPr>
        <w:rPr>
          <w:sz w:val="24"/>
          <w:szCs w:val="24"/>
        </w:rPr>
      </w:pPr>
      <w:r>
        <w:rPr>
          <w:sz w:val="24"/>
          <w:szCs w:val="24"/>
        </w:rPr>
        <w:t>«   »</w:t>
      </w:r>
      <w:r w:rsidR="001F1AF9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  <w:r w:rsidR="001F1AF9">
        <w:rPr>
          <w:sz w:val="24"/>
          <w:szCs w:val="24"/>
        </w:rPr>
        <w:t xml:space="preserve"> г.                 </w:t>
      </w:r>
      <w:r>
        <w:rPr>
          <w:sz w:val="24"/>
          <w:szCs w:val="24"/>
        </w:rPr>
        <w:t xml:space="preserve">  </w:t>
      </w:r>
      <w:r w:rsidR="001F1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1F1AF9">
        <w:rPr>
          <w:sz w:val="24"/>
          <w:szCs w:val="24"/>
        </w:rPr>
        <w:t xml:space="preserve">  </w:t>
      </w:r>
      <w:r w:rsidR="001958BF" w:rsidRPr="00246930">
        <w:rPr>
          <w:sz w:val="24"/>
          <w:szCs w:val="24"/>
        </w:rPr>
        <w:t xml:space="preserve">г. </w:t>
      </w:r>
      <w:proofErr w:type="gramStart"/>
      <w:r w:rsidR="001958BF" w:rsidRPr="00246930">
        <w:rPr>
          <w:sz w:val="24"/>
          <w:szCs w:val="24"/>
        </w:rPr>
        <w:t>Спасск-Дальний</w:t>
      </w:r>
      <w:proofErr w:type="gramEnd"/>
      <w:r w:rsidR="001958BF" w:rsidRPr="00246930">
        <w:rPr>
          <w:sz w:val="24"/>
          <w:szCs w:val="24"/>
        </w:rPr>
        <w:t>, Приморского края</w:t>
      </w:r>
      <w:r w:rsidR="001F1AF9">
        <w:rPr>
          <w:sz w:val="24"/>
          <w:szCs w:val="24"/>
        </w:rPr>
        <w:t xml:space="preserve">                             № </w:t>
      </w:r>
    </w:p>
    <w:p w:rsidR="002B5E02" w:rsidRDefault="002B5E02" w:rsidP="00617359">
      <w:pPr>
        <w:jc w:val="center"/>
        <w:rPr>
          <w:sz w:val="26"/>
          <w:szCs w:val="26"/>
        </w:rPr>
      </w:pP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Об утверждении Порядка представления, рассмотрения и</w:t>
      </w: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оценки предложений заинтересованных лиц о включении</w:t>
      </w: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дворовой территории в муниципальную программу</w:t>
      </w: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формирования современной городской среды на территории</w:t>
      </w:r>
    </w:p>
    <w:p w:rsidR="00570DEB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C561AA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C561AA">
        <w:rPr>
          <w:rFonts w:ascii="Times New Roman" w:hAnsi="Times New Roman" w:cs="Times New Roman"/>
          <w:b/>
          <w:sz w:val="26"/>
          <w:szCs w:val="26"/>
        </w:rPr>
        <w:t xml:space="preserve"> в 201</w:t>
      </w:r>
      <w:r>
        <w:rPr>
          <w:rFonts w:ascii="Times New Roman" w:hAnsi="Times New Roman" w:cs="Times New Roman"/>
          <w:b/>
          <w:sz w:val="26"/>
          <w:szCs w:val="26"/>
        </w:rPr>
        <w:t>8-2022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t>ах</w:t>
      </w:r>
      <w:r w:rsidRPr="00C561AA">
        <w:rPr>
          <w:rFonts w:ascii="Times New Roman" w:hAnsi="Times New Roman" w:cs="Times New Roman"/>
          <w:b/>
          <w:sz w:val="26"/>
          <w:szCs w:val="26"/>
        </w:rPr>
        <w:t>.</w:t>
      </w: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8BF" w:rsidRDefault="00570DEB" w:rsidP="00570DEB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</w:t>
      </w:r>
      <w:proofErr w:type="gramEnd"/>
      <w:r>
        <w:rPr>
          <w:sz w:val="26"/>
          <w:szCs w:val="26"/>
        </w:rPr>
        <w:t xml:space="preserve"> программ формирования современной городской среды» </w:t>
      </w:r>
    </w:p>
    <w:p w:rsidR="001958BF" w:rsidRDefault="001958BF" w:rsidP="001958BF">
      <w:pPr>
        <w:jc w:val="both"/>
        <w:rPr>
          <w:sz w:val="26"/>
          <w:szCs w:val="26"/>
        </w:rPr>
      </w:pPr>
      <w:r w:rsidRPr="00EC60BA">
        <w:rPr>
          <w:sz w:val="26"/>
          <w:szCs w:val="26"/>
        </w:rPr>
        <w:t>ПОСТАНОВЛЯЮ:</w:t>
      </w:r>
    </w:p>
    <w:p w:rsidR="001958BF" w:rsidRPr="00EC60BA" w:rsidRDefault="001958BF" w:rsidP="001958BF">
      <w:pPr>
        <w:jc w:val="both"/>
        <w:rPr>
          <w:sz w:val="26"/>
          <w:szCs w:val="26"/>
        </w:rPr>
      </w:pPr>
    </w:p>
    <w:p w:rsidR="001958BF" w:rsidRPr="00A3008C" w:rsidRDefault="001958BF" w:rsidP="001958BF">
      <w:pPr>
        <w:shd w:val="clear" w:color="auto" w:fill="FFFFFF"/>
        <w:spacing w:line="360" w:lineRule="auto"/>
        <w:ind w:firstLine="708"/>
        <w:jc w:val="both"/>
      </w:pPr>
      <w:r w:rsidRPr="00EC60BA">
        <w:rPr>
          <w:sz w:val="26"/>
          <w:szCs w:val="26"/>
        </w:rPr>
        <w:t>1.</w:t>
      </w:r>
      <w:r w:rsidR="00246930">
        <w:rPr>
          <w:sz w:val="26"/>
          <w:szCs w:val="26"/>
        </w:rPr>
        <w:t xml:space="preserve"> </w:t>
      </w:r>
      <w:r w:rsidRPr="00EC60BA">
        <w:rPr>
          <w:sz w:val="26"/>
          <w:szCs w:val="26"/>
        </w:rPr>
        <w:t>Утвердить прилагаем</w:t>
      </w:r>
      <w:r w:rsidR="00E5509B">
        <w:rPr>
          <w:sz w:val="26"/>
          <w:szCs w:val="26"/>
        </w:rPr>
        <w:t>ый</w:t>
      </w:r>
      <w:r w:rsidRPr="00EC60BA">
        <w:rPr>
          <w:sz w:val="26"/>
          <w:szCs w:val="26"/>
        </w:rPr>
        <w:t xml:space="preserve"> </w:t>
      </w:r>
      <w:r w:rsidR="00813D07">
        <w:rPr>
          <w:sz w:val="26"/>
          <w:szCs w:val="26"/>
        </w:rPr>
        <w:t xml:space="preserve">Порядок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на территории городского округа  </w:t>
      </w:r>
      <w:proofErr w:type="spellStart"/>
      <w:proofErr w:type="gramStart"/>
      <w:r w:rsidR="00813D07">
        <w:rPr>
          <w:sz w:val="26"/>
          <w:szCs w:val="26"/>
        </w:rPr>
        <w:t>Спасск-Дальний</w:t>
      </w:r>
      <w:proofErr w:type="spellEnd"/>
      <w:proofErr w:type="gramEnd"/>
      <w:r w:rsidR="00813D07">
        <w:rPr>
          <w:sz w:val="26"/>
          <w:szCs w:val="26"/>
        </w:rPr>
        <w:t xml:space="preserve"> на 2018-2022 годы. </w:t>
      </w:r>
    </w:p>
    <w:p w:rsidR="00AD3153" w:rsidRPr="0086124B" w:rsidRDefault="00AD3153" w:rsidP="00AD3153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86124B">
        <w:rPr>
          <w:sz w:val="26"/>
          <w:szCs w:val="26"/>
        </w:rPr>
        <w:t xml:space="preserve"> Отделу информатизации и информационной безопасности Администрации городского округа </w:t>
      </w:r>
      <w:proofErr w:type="gramStart"/>
      <w:r w:rsidRPr="0086124B">
        <w:rPr>
          <w:sz w:val="26"/>
          <w:szCs w:val="26"/>
        </w:rPr>
        <w:t>Спасск-Дальний</w:t>
      </w:r>
      <w:proofErr w:type="gramEnd"/>
      <w:r w:rsidRPr="0086124B">
        <w:rPr>
          <w:sz w:val="26"/>
          <w:szCs w:val="26"/>
        </w:rPr>
        <w:t xml:space="preserve"> (</w:t>
      </w:r>
      <w:r w:rsidR="008C6B80">
        <w:rPr>
          <w:sz w:val="26"/>
          <w:szCs w:val="26"/>
        </w:rPr>
        <w:t>Тарабаева</w:t>
      </w:r>
      <w:r w:rsidRPr="0086124B">
        <w:rPr>
          <w:sz w:val="26"/>
          <w:szCs w:val="26"/>
        </w:rPr>
        <w:t xml:space="preserve">) обнародовать настоящее </w:t>
      </w:r>
      <w:r>
        <w:rPr>
          <w:sz w:val="26"/>
          <w:szCs w:val="26"/>
        </w:rPr>
        <w:t xml:space="preserve">постановление </w:t>
      </w:r>
      <w:r w:rsidRPr="0086124B">
        <w:rPr>
          <w:sz w:val="26"/>
          <w:szCs w:val="26"/>
        </w:rPr>
        <w:t xml:space="preserve"> на официальном сайте городского округа Спасск-Дальний.</w:t>
      </w:r>
    </w:p>
    <w:p w:rsidR="00AD3153" w:rsidRPr="0086124B" w:rsidRDefault="00AD3153" w:rsidP="00AD3153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86124B">
        <w:rPr>
          <w:sz w:val="26"/>
          <w:szCs w:val="26"/>
        </w:rPr>
        <w:t xml:space="preserve"> </w:t>
      </w:r>
      <w:r w:rsidR="008C6B80">
        <w:rPr>
          <w:sz w:val="26"/>
          <w:szCs w:val="26"/>
        </w:rPr>
        <w:t>Административному у</w:t>
      </w:r>
      <w:r>
        <w:rPr>
          <w:sz w:val="26"/>
          <w:szCs w:val="26"/>
        </w:rPr>
        <w:t>правлению</w:t>
      </w:r>
      <w:r w:rsidRPr="0086124B">
        <w:rPr>
          <w:sz w:val="26"/>
          <w:szCs w:val="26"/>
        </w:rPr>
        <w:t xml:space="preserve"> </w:t>
      </w:r>
      <w:r w:rsidR="00246930">
        <w:rPr>
          <w:sz w:val="26"/>
          <w:szCs w:val="26"/>
        </w:rPr>
        <w:t xml:space="preserve">Администрации городского округа </w:t>
      </w:r>
      <w:proofErr w:type="gramStart"/>
      <w:r w:rsidR="00246930">
        <w:rPr>
          <w:sz w:val="26"/>
          <w:szCs w:val="26"/>
        </w:rPr>
        <w:t>Спасск-Дальний</w:t>
      </w:r>
      <w:proofErr w:type="gramEnd"/>
      <w:r w:rsidR="00246930">
        <w:rPr>
          <w:sz w:val="26"/>
          <w:szCs w:val="26"/>
        </w:rPr>
        <w:t xml:space="preserve"> </w:t>
      </w:r>
      <w:r w:rsidRPr="0086124B">
        <w:rPr>
          <w:sz w:val="26"/>
          <w:szCs w:val="26"/>
        </w:rPr>
        <w:t xml:space="preserve">(Моняк) опубликовать информацию в средствах массовой информации об обнародовании настоящего </w:t>
      </w:r>
      <w:r>
        <w:rPr>
          <w:sz w:val="26"/>
          <w:szCs w:val="26"/>
        </w:rPr>
        <w:t xml:space="preserve">постановления </w:t>
      </w:r>
      <w:r w:rsidRPr="0086124B">
        <w:rPr>
          <w:sz w:val="26"/>
          <w:szCs w:val="26"/>
        </w:rPr>
        <w:t xml:space="preserve"> на официальном сайте городского округа Спасск-Дальний</w:t>
      </w:r>
      <w:r>
        <w:rPr>
          <w:sz w:val="26"/>
          <w:szCs w:val="26"/>
        </w:rPr>
        <w:t>.</w:t>
      </w:r>
    </w:p>
    <w:p w:rsidR="00AD3153" w:rsidRDefault="00AD3153" w:rsidP="00AD3153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6124B">
        <w:rPr>
          <w:sz w:val="26"/>
          <w:szCs w:val="26"/>
        </w:rPr>
        <w:t>.</w:t>
      </w:r>
      <w:r w:rsidRPr="004F1D1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 w:rsidR="008C6B80">
        <w:rPr>
          <w:sz w:val="26"/>
          <w:szCs w:val="26"/>
        </w:rPr>
        <w:t>А.В.Врадий</w:t>
      </w:r>
      <w:proofErr w:type="spellEnd"/>
      <w:r>
        <w:rPr>
          <w:sz w:val="26"/>
          <w:szCs w:val="26"/>
        </w:rPr>
        <w:t>.</w:t>
      </w:r>
    </w:p>
    <w:p w:rsidR="00AD3153" w:rsidRDefault="00AD3153" w:rsidP="00AD315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86124B">
        <w:rPr>
          <w:sz w:val="26"/>
          <w:szCs w:val="26"/>
        </w:rPr>
        <w:t>Настоящее постановление вступает в силу со дня его официального опубликования (обнародования)</w:t>
      </w:r>
      <w:r>
        <w:rPr>
          <w:sz w:val="26"/>
          <w:szCs w:val="26"/>
        </w:rPr>
        <w:t>.</w:t>
      </w:r>
    </w:p>
    <w:p w:rsidR="001958BF" w:rsidRPr="00EC60BA" w:rsidRDefault="00DE5021" w:rsidP="001958BF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1958BF" w:rsidRPr="00EC60BA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1958BF" w:rsidRPr="00EC60BA">
        <w:rPr>
          <w:sz w:val="26"/>
          <w:szCs w:val="26"/>
        </w:rPr>
        <w:t xml:space="preserve"> </w:t>
      </w:r>
    </w:p>
    <w:p w:rsidR="001958BF" w:rsidRDefault="001958BF" w:rsidP="00AD3153">
      <w:pPr>
        <w:tabs>
          <w:tab w:val="right" w:pos="9639"/>
        </w:tabs>
        <w:jc w:val="both"/>
        <w:rPr>
          <w:sz w:val="26"/>
          <w:szCs w:val="26"/>
        </w:rPr>
      </w:pPr>
      <w:r w:rsidRPr="00EC60BA">
        <w:rPr>
          <w:sz w:val="26"/>
          <w:szCs w:val="26"/>
        </w:rPr>
        <w:t>гор</w:t>
      </w:r>
      <w:r w:rsidR="00AD3153">
        <w:rPr>
          <w:sz w:val="26"/>
          <w:szCs w:val="26"/>
        </w:rPr>
        <w:t xml:space="preserve">одского округа </w:t>
      </w:r>
      <w:proofErr w:type="spellStart"/>
      <w:proofErr w:type="gramStart"/>
      <w:r w:rsidR="00AD3153">
        <w:rPr>
          <w:sz w:val="26"/>
          <w:szCs w:val="26"/>
        </w:rPr>
        <w:t>Спасск-Дальний</w:t>
      </w:r>
      <w:proofErr w:type="spellEnd"/>
      <w:proofErr w:type="gramEnd"/>
      <w:r w:rsidR="00AD3153">
        <w:rPr>
          <w:sz w:val="26"/>
          <w:szCs w:val="26"/>
        </w:rPr>
        <w:t xml:space="preserve"> </w:t>
      </w:r>
      <w:r w:rsidR="00AD3153">
        <w:rPr>
          <w:sz w:val="26"/>
          <w:szCs w:val="26"/>
        </w:rPr>
        <w:tab/>
      </w:r>
      <w:r w:rsidR="00DE5021">
        <w:rPr>
          <w:sz w:val="26"/>
          <w:szCs w:val="26"/>
        </w:rPr>
        <w:t>В</w:t>
      </w:r>
      <w:r w:rsidR="0067645B">
        <w:rPr>
          <w:sz w:val="26"/>
          <w:szCs w:val="26"/>
        </w:rPr>
        <w:t xml:space="preserve">.В. </w:t>
      </w:r>
      <w:proofErr w:type="spellStart"/>
      <w:r w:rsidR="00DE5021">
        <w:rPr>
          <w:sz w:val="26"/>
          <w:szCs w:val="26"/>
        </w:rPr>
        <w:t>Квон</w:t>
      </w:r>
      <w:proofErr w:type="spellEnd"/>
    </w:p>
    <w:p w:rsidR="00DE5021" w:rsidRDefault="00DE5021" w:rsidP="00AD3153">
      <w:pPr>
        <w:tabs>
          <w:tab w:val="right" w:pos="9639"/>
        </w:tabs>
        <w:jc w:val="both"/>
        <w:rPr>
          <w:sz w:val="26"/>
          <w:szCs w:val="26"/>
        </w:rPr>
      </w:pPr>
    </w:p>
    <w:p w:rsidR="00A41ED4" w:rsidRPr="00C403FF" w:rsidRDefault="00A41ED4" w:rsidP="00A41ED4">
      <w:pPr>
        <w:shd w:val="clear" w:color="auto" w:fill="FFFFFF"/>
        <w:spacing w:before="10"/>
        <w:ind w:firstLine="6521"/>
        <w:jc w:val="right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C403FF">
        <w:rPr>
          <w:bCs/>
          <w:sz w:val="26"/>
          <w:szCs w:val="26"/>
        </w:rPr>
        <w:t>Утвержден</w:t>
      </w:r>
    </w:p>
    <w:p w:rsidR="00A41ED4" w:rsidRDefault="00A41ED4" w:rsidP="00A41ED4">
      <w:pPr>
        <w:shd w:val="clear" w:color="auto" w:fill="FFFFFF"/>
        <w:spacing w:before="10"/>
        <w:ind w:left="6521"/>
        <w:jc w:val="right"/>
        <w:rPr>
          <w:bCs/>
          <w:sz w:val="26"/>
          <w:szCs w:val="26"/>
        </w:rPr>
      </w:pPr>
      <w:r w:rsidRPr="00C403FF">
        <w:rPr>
          <w:bCs/>
          <w:sz w:val="26"/>
          <w:szCs w:val="26"/>
        </w:rPr>
        <w:t xml:space="preserve">постановлением Администрации городского округа </w:t>
      </w:r>
      <w:proofErr w:type="spellStart"/>
      <w:proofErr w:type="gramStart"/>
      <w:r w:rsidRPr="00C403FF">
        <w:rPr>
          <w:bCs/>
          <w:sz w:val="26"/>
          <w:szCs w:val="26"/>
        </w:rPr>
        <w:t>Спасск-</w:t>
      </w:r>
      <w:r>
        <w:rPr>
          <w:bCs/>
          <w:sz w:val="26"/>
          <w:szCs w:val="26"/>
        </w:rPr>
        <w:t>Д</w:t>
      </w:r>
      <w:r w:rsidRPr="00C403FF">
        <w:rPr>
          <w:bCs/>
          <w:sz w:val="26"/>
          <w:szCs w:val="26"/>
        </w:rPr>
        <w:t>альний</w:t>
      </w:r>
      <w:proofErr w:type="spellEnd"/>
      <w:proofErr w:type="gramEnd"/>
      <w:r w:rsidRPr="00C403FF">
        <w:rPr>
          <w:bCs/>
          <w:sz w:val="26"/>
          <w:szCs w:val="26"/>
        </w:rPr>
        <w:t xml:space="preserve"> </w:t>
      </w:r>
    </w:p>
    <w:p w:rsidR="00DE5021" w:rsidRDefault="00DE5021" w:rsidP="00A41ED4">
      <w:pPr>
        <w:pStyle w:val="a7"/>
        <w:tabs>
          <w:tab w:val="left" w:pos="804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F454D3" w:rsidP="00F454D3">
      <w:pPr>
        <w:pStyle w:val="a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E5021">
        <w:rPr>
          <w:rFonts w:ascii="Times New Roman" w:hAnsi="Times New Roman" w:cs="Times New Roman"/>
          <w:sz w:val="26"/>
          <w:szCs w:val="26"/>
        </w:rPr>
        <w:t>ПОРЯДОК</w:t>
      </w:r>
    </w:p>
    <w:p w:rsidR="00F454D3" w:rsidRDefault="00DE5021" w:rsidP="00F454D3">
      <w:pPr>
        <w:pStyle w:val="a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на территории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DE5021" w:rsidRDefault="00DE5021" w:rsidP="00F454D3">
      <w:pPr>
        <w:pStyle w:val="a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2018-2022 году.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Настоящий Порядок разработан в целях формирования муниципальной программы формирования современной городской среды на территории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201</w:t>
      </w:r>
      <w:r w:rsidR="00A41ED4">
        <w:rPr>
          <w:rFonts w:ascii="Times New Roman" w:hAnsi="Times New Roman" w:cs="Times New Roman"/>
          <w:sz w:val="26"/>
          <w:szCs w:val="26"/>
        </w:rPr>
        <w:t>8-2022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A41ED4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(далее – муниципальная программа) и определяет последовательность представления, рассмотрения и оценки предложений заинтересованных лиц о включении дворовой территории в муниципальную программу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условия и порядок отбора дворовых территорий многоквартирных домов, подлежащих благоустройству, для включения в муниципальную программу.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 В целях реализации настоящего Порядка используются следующие основные понятия:</w:t>
      </w:r>
    </w:p>
    <w:p w:rsidR="00DE5021" w:rsidRDefault="00DE5021" w:rsidP="00A41ED4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дворовая территория – совокупность территорий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 домам;</w:t>
      </w:r>
    </w:p>
    <w:p w:rsidR="00DE5021" w:rsidRDefault="00DE5021" w:rsidP="00A41ED4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DE5021" w:rsidRDefault="00DE5021" w:rsidP="00A41ED4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автомобильная парковка – специальная площадка (без устройства фундаментов) для открытого хранения автомобилей и других индивидуальных и других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мототранспортных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средств в одном уровне.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 В целях осуществления благоустройства дворовой территории в рамках муниципальной программы заинтересованные лица вправе выбрать виды работ, предполагаемые к выполнению на дворовой территории, из следующих перечней:</w:t>
      </w:r>
    </w:p>
    <w:p w:rsidR="00DE5021" w:rsidRDefault="00A41ED4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E5021">
        <w:rPr>
          <w:rFonts w:ascii="Times New Roman" w:hAnsi="Times New Roman" w:cs="Times New Roman"/>
          <w:sz w:val="26"/>
          <w:szCs w:val="26"/>
        </w:rPr>
        <w:t>3.1. минимальный перечень работ: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ремонт дворовых подъездов;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обеспечение освещения дворовых территорий;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установка скамеек;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установка урн;</w:t>
      </w:r>
    </w:p>
    <w:p w:rsidR="00DE5021" w:rsidRDefault="00A41ED4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E5021">
        <w:rPr>
          <w:rFonts w:ascii="Times New Roman" w:hAnsi="Times New Roman" w:cs="Times New Roman"/>
          <w:sz w:val="26"/>
          <w:szCs w:val="26"/>
        </w:rPr>
        <w:t>3.2. дополнительный перечень работ: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оборудование детских и (или) спортивных площадок;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оборудование автомобильных парковок;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озеленение;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г) ремонт имеющейся или устройство новой </w:t>
      </w:r>
      <w:r w:rsidR="00813D07">
        <w:rPr>
          <w:rFonts w:ascii="Times New Roman" w:hAnsi="Times New Roman" w:cs="Times New Roman"/>
          <w:sz w:val="26"/>
          <w:szCs w:val="26"/>
        </w:rPr>
        <w:t>ливневой</w:t>
      </w:r>
      <w:r>
        <w:rPr>
          <w:rFonts w:ascii="Times New Roman" w:hAnsi="Times New Roman" w:cs="Times New Roman"/>
          <w:sz w:val="26"/>
          <w:szCs w:val="26"/>
        </w:rPr>
        <w:t xml:space="preserve"> канализации, дренажной системы, организации вертикальной планировки территории (при необходимости);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</w:rPr>
        <w:t>) снос строений и сооружений вспомогательного использования, являющихся общим имуществом собственников помещений в многоквартирном доме;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устройство пандуса;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 устройство контейнерной площадки.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 Заинтересованные лица вправе представлять предложения о включении дворовых территорий в муниципальную программу, включающие виды работ из минимального перечня работ и (или) дополнительного перечня работ.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 Выполнение видов работ из дополнительного перечня работ осуществляется в рамках муниципальной программы при условии финансового участия (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>) заинтересованных лиц в выполнении указанных видов работ в размере 5 процентов от общей стоимости соответствующего вида работ.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6. В муниципальную программу подлежат включению дворовые территории исходя из даты представления предложение заинтересованных лиц при условии их соответствия установленным требованиям, оформленных в соответствии с требованиями действующего законодательства и в пределах лимитов бюджетных ассигнований, предусмотренных муниципальной программой. </w:t>
      </w:r>
    </w:p>
    <w:p w:rsidR="00DE5021" w:rsidRDefault="00DE5021" w:rsidP="00A41ED4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Дворовые территории, прошедшие отбор и не вошедшие в муниципальную программу </w:t>
      </w:r>
      <w:r w:rsidR="00807F85">
        <w:rPr>
          <w:rFonts w:ascii="Times New Roman" w:hAnsi="Times New Roman" w:cs="Times New Roman"/>
          <w:sz w:val="26"/>
          <w:szCs w:val="26"/>
        </w:rPr>
        <w:t xml:space="preserve">текущий год </w:t>
      </w:r>
      <w:r>
        <w:rPr>
          <w:rFonts w:ascii="Times New Roman" w:hAnsi="Times New Roman" w:cs="Times New Roman"/>
          <w:sz w:val="26"/>
          <w:szCs w:val="26"/>
        </w:rPr>
        <w:t xml:space="preserve"> в связи с превышением выделенных лимитов бюджетных ассигнований, предусмотренных муниципальной программой, включаются в муниципальную программу </w:t>
      </w:r>
      <w:r w:rsidR="00813D07">
        <w:rPr>
          <w:rFonts w:ascii="Times New Roman" w:hAnsi="Times New Roman" w:cs="Times New Roman"/>
          <w:sz w:val="26"/>
          <w:szCs w:val="26"/>
        </w:rPr>
        <w:t xml:space="preserve">на </w:t>
      </w:r>
      <w:r w:rsidR="00807F85">
        <w:rPr>
          <w:rFonts w:ascii="Times New Roman" w:hAnsi="Times New Roman" w:cs="Times New Roman"/>
          <w:sz w:val="26"/>
          <w:szCs w:val="26"/>
        </w:rPr>
        <w:t xml:space="preserve">следующий </w:t>
      </w:r>
      <w:r>
        <w:rPr>
          <w:rFonts w:ascii="Times New Roman" w:hAnsi="Times New Roman" w:cs="Times New Roman"/>
          <w:sz w:val="26"/>
          <w:szCs w:val="26"/>
        </w:rPr>
        <w:t>год исходя из даты представления предложений заинтересованных лиц.</w:t>
      </w:r>
    </w:p>
    <w:p w:rsidR="00DE5021" w:rsidRDefault="00DE5021" w:rsidP="00A41ED4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Для включения дворовой территории в муниципальную программу заинтересованными лицами представляются в Администрацию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DE5021" w:rsidRDefault="00807F85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E5021">
        <w:rPr>
          <w:rFonts w:ascii="Times New Roman" w:hAnsi="Times New Roman" w:cs="Times New Roman"/>
          <w:sz w:val="26"/>
          <w:szCs w:val="26"/>
        </w:rPr>
        <w:t>8.1. заявка в двух экземплярах по форме согласно приложению к настоящему Порядку;</w:t>
      </w:r>
    </w:p>
    <w:p w:rsidR="00DE5021" w:rsidRDefault="00807F85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E5021">
        <w:rPr>
          <w:rFonts w:ascii="Times New Roman" w:hAnsi="Times New Roman" w:cs="Times New Roman"/>
          <w:sz w:val="26"/>
          <w:szCs w:val="26"/>
        </w:rPr>
        <w:t xml:space="preserve">8.2. оригиналы протоколов общих собраний собственником помещений в каждом многоквартирном доме, оформленных в соответствии с требованиями действующего законодательства,  решений собственников каждого здания и сооружения, расположенных в границах дворовой территории, </w:t>
      </w:r>
      <w:proofErr w:type="gramStart"/>
      <w:r w:rsidR="00DE5021">
        <w:rPr>
          <w:rFonts w:ascii="Times New Roman" w:hAnsi="Times New Roman" w:cs="Times New Roman"/>
          <w:sz w:val="26"/>
          <w:szCs w:val="26"/>
        </w:rPr>
        <w:t>содержащих</w:t>
      </w:r>
      <w:proofErr w:type="gramEnd"/>
      <w:r w:rsidR="00DE5021">
        <w:rPr>
          <w:rFonts w:ascii="Times New Roman" w:hAnsi="Times New Roman" w:cs="Times New Roman"/>
          <w:sz w:val="26"/>
          <w:szCs w:val="26"/>
        </w:rPr>
        <w:t xml:space="preserve"> в том числе следующую информацию: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а) решение об обращении с предложением по включени</w:t>
      </w:r>
      <w:r w:rsidR="00813D07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дворовой территории в муниципальную программу;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б) перечень работ по благоустройству дворовой территории, сформированный исходя из минимального перечня работ по благоустройству;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в) перечень работ по благоустройству дворовой территории, сформирований исходя из дополнительного перечня работ по благоустройству (в случае принятия такого решения заинтересованными лицами);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г) форма участия: финансовое (при выборе видов работ из дополнительного перечня работ) и (или) трудовое;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решение о порядке сбора денежных средств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видов работ, выполняемых в рамках дополнительного перечня работ;</w:t>
      </w:r>
    </w:p>
    <w:p w:rsidR="00DE5021" w:rsidRDefault="00807F85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E5021">
        <w:rPr>
          <w:rFonts w:ascii="Times New Roman" w:hAnsi="Times New Roman" w:cs="Times New Roman"/>
          <w:sz w:val="26"/>
          <w:szCs w:val="26"/>
        </w:rPr>
        <w:t xml:space="preserve">е) решение о принятии (непринятии) в состав общего имущества собственников помещений в многоквартирном доме (в собственность – для собственников зданий </w:t>
      </w:r>
      <w:r w:rsidR="00DE5021">
        <w:rPr>
          <w:rFonts w:ascii="Times New Roman" w:hAnsi="Times New Roman" w:cs="Times New Roman"/>
          <w:sz w:val="26"/>
          <w:szCs w:val="26"/>
        </w:rPr>
        <w:lastRenderedPageBreak/>
        <w:t>строений и сооружений), оборудования, малых архитектурных форм, иных некапитальных объектов, установленных на дворовой территории в результате реализации муниципальной программы;</w:t>
      </w:r>
    </w:p>
    <w:p w:rsidR="00DE5021" w:rsidRDefault="00807F85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E5021">
        <w:rPr>
          <w:rFonts w:ascii="Times New Roman" w:hAnsi="Times New Roman" w:cs="Times New Roman"/>
          <w:sz w:val="26"/>
          <w:szCs w:val="26"/>
        </w:rPr>
        <w:t>ж) обязательства по осуществлению содержания оборудования, малых архитектурных форм, иных некапитальных объектов, установленных на дворовой территории в результате реализации муниципальной программы;</w:t>
      </w:r>
    </w:p>
    <w:p w:rsidR="00DE5021" w:rsidRDefault="00807F85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proofErr w:type="gramStart"/>
      <w:r w:rsidR="00DE5021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DE5021">
        <w:rPr>
          <w:rFonts w:ascii="Times New Roman" w:hAnsi="Times New Roman" w:cs="Times New Roman"/>
          <w:sz w:val="26"/>
          <w:szCs w:val="26"/>
        </w:rPr>
        <w:t xml:space="preserve">) решение об определении лиц, которые от имени собственников помещений в многоквартирном доме уполномочены на представление предложений, согласование дизайн проекта благоустройства дворовой территории, а так же на участие в контроле, в том числе промежуточном, и приемке по благоустройству дворовой территории, заключение договоров в рамках реализации муниципальной программы в целях обеспечения </w:t>
      </w:r>
      <w:proofErr w:type="spellStart"/>
      <w:r w:rsidR="00DE5021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DE5021">
        <w:rPr>
          <w:rFonts w:ascii="Times New Roman" w:hAnsi="Times New Roman" w:cs="Times New Roman"/>
          <w:sz w:val="26"/>
          <w:szCs w:val="26"/>
        </w:rPr>
        <w:t xml:space="preserve"> (далее – представитель);</w:t>
      </w:r>
      <w:proofErr w:type="gramEnd"/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8.3. схема с границами территории, предлагаемой к благоустройству (при наличии);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8.4. копию проектно-сметной документации, в том числе локальной сметы (при наличии);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8.5. фотоматериалы, подтверждающие отсутствие или ненадлежащее состояние соответствующих элементов благоустройства, дворовых территорий (при наличии).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9. Ответственность за достоверность сведений в заявке и прилагаемых к ней документах, несут заинтересованные лица, представившие их.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E5021">
        <w:rPr>
          <w:rFonts w:ascii="Times New Roman" w:hAnsi="Times New Roman" w:cs="Times New Roman"/>
          <w:sz w:val="26"/>
          <w:szCs w:val="26"/>
        </w:rPr>
        <w:t xml:space="preserve">10. Заявка с прилагаемыми к ней документами подается в Администрацию городского округа </w:t>
      </w:r>
      <w:proofErr w:type="spellStart"/>
      <w:r w:rsidR="00DE502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DE5021">
        <w:rPr>
          <w:rFonts w:ascii="Times New Roman" w:hAnsi="Times New Roman" w:cs="Times New Roman"/>
          <w:sz w:val="26"/>
          <w:szCs w:val="26"/>
        </w:rPr>
        <w:t xml:space="preserve"> нарочно по адресу: </w:t>
      </w:r>
      <w:proofErr w:type="spellStart"/>
      <w:r w:rsidR="00DE5021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DE5021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DE5021">
        <w:rPr>
          <w:rFonts w:ascii="Times New Roman" w:hAnsi="Times New Roman" w:cs="Times New Roman"/>
          <w:sz w:val="26"/>
          <w:szCs w:val="26"/>
        </w:rPr>
        <w:t>пасск-Дальний</w:t>
      </w:r>
      <w:proofErr w:type="spellEnd"/>
      <w:r w:rsidR="00DE5021">
        <w:rPr>
          <w:rFonts w:ascii="Times New Roman" w:hAnsi="Times New Roman" w:cs="Times New Roman"/>
          <w:sz w:val="26"/>
          <w:szCs w:val="26"/>
        </w:rPr>
        <w:t xml:space="preserve">, ул.Борисова, 17 в рабочие дни с </w:t>
      </w:r>
      <w:r w:rsidR="00813D07">
        <w:rPr>
          <w:rFonts w:ascii="Times New Roman" w:hAnsi="Times New Roman" w:cs="Times New Roman"/>
          <w:sz w:val="26"/>
          <w:szCs w:val="26"/>
        </w:rPr>
        <w:t>1 апреля</w:t>
      </w:r>
      <w:r w:rsidR="00DE5021">
        <w:rPr>
          <w:rFonts w:ascii="Times New Roman" w:hAnsi="Times New Roman" w:cs="Times New Roman"/>
          <w:sz w:val="26"/>
          <w:szCs w:val="26"/>
        </w:rPr>
        <w:t xml:space="preserve"> 2017 года по </w:t>
      </w:r>
      <w:r w:rsidR="00813D07">
        <w:rPr>
          <w:rFonts w:ascii="Times New Roman" w:hAnsi="Times New Roman" w:cs="Times New Roman"/>
          <w:sz w:val="26"/>
          <w:szCs w:val="26"/>
        </w:rPr>
        <w:t>31</w:t>
      </w:r>
      <w:r w:rsidR="00DE5021">
        <w:rPr>
          <w:rFonts w:ascii="Times New Roman" w:hAnsi="Times New Roman" w:cs="Times New Roman"/>
          <w:sz w:val="26"/>
          <w:szCs w:val="26"/>
        </w:rPr>
        <w:t xml:space="preserve"> </w:t>
      </w:r>
      <w:r w:rsidR="00813D07">
        <w:rPr>
          <w:rFonts w:ascii="Times New Roman" w:hAnsi="Times New Roman" w:cs="Times New Roman"/>
          <w:sz w:val="26"/>
          <w:szCs w:val="26"/>
        </w:rPr>
        <w:t xml:space="preserve">августа </w:t>
      </w:r>
      <w:r w:rsidR="00DE5021">
        <w:rPr>
          <w:rFonts w:ascii="Times New Roman" w:hAnsi="Times New Roman" w:cs="Times New Roman"/>
          <w:sz w:val="26"/>
          <w:szCs w:val="26"/>
        </w:rPr>
        <w:t xml:space="preserve"> 2017 года включительно с 9.00 до 13.00 и с 14.00 до 17.00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E5021">
        <w:rPr>
          <w:rFonts w:ascii="Times New Roman" w:hAnsi="Times New Roman" w:cs="Times New Roman"/>
          <w:sz w:val="26"/>
          <w:szCs w:val="26"/>
        </w:rPr>
        <w:t>11. Поступившие заявки заинтересованных лиц регистрируются в день их  поступления в журнале регистрации заявок с указанием порядкового регистрационного номера, даты и времени представления заявки, адреса многоквартирного дома, дворовая территория которого предлагается  к благоустройству, фамилии, имени, отчества представителя. На обоих экземплярах заявки ставится регистрационный номер, дата и время представления заявки. Один экземпляр заявки возвращается представителю.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E5021">
        <w:rPr>
          <w:rFonts w:ascii="Times New Roman" w:hAnsi="Times New Roman" w:cs="Times New Roman"/>
          <w:sz w:val="26"/>
          <w:szCs w:val="26"/>
        </w:rPr>
        <w:t xml:space="preserve">12. Администрация городского округа </w:t>
      </w:r>
      <w:proofErr w:type="spellStart"/>
      <w:proofErr w:type="gramStart"/>
      <w:r w:rsidR="00DE502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DE5021">
        <w:rPr>
          <w:rFonts w:ascii="Times New Roman" w:hAnsi="Times New Roman" w:cs="Times New Roman"/>
          <w:sz w:val="26"/>
          <w:szCs w:val="26"/>
        </w:rPr>
        <w:t xml:space="preserve"> не позднее рабочего дня следующего за днем представления заявки передает ее в общественную муниципальную комиссию (далее – комиссия), состав которой утверждается постановлением Администрации городского округа </w:t>
      </w:r>
      <w:proofErr w:type="spellStart"/>
      <w:r w:rsidR="00DE502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DE5021">
        <w:rPr>
          <w:rFonts w:ascii="Times New Roman" w:hAnsi="Times New Roman" w:cs="Times New Roman"/>
          <w:sz w:val="26"/>
          <w:szCs w:val="26"/>
        </w:rPr>
        <w:t>.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E5021">
        <w:rPr>
          <w:rFonts w:ascii="Times New Roman" w:hAnsi="Times New Roman" w:cs="Times New Roman"/>
          <w:sz w:val="26"/>
          <w:szCs w:val="26"/>
        </w:rPr>
        <w:t>13. Комиссия осуществляет рассмотрение и оценку заявок заинтересованных лиц на предмет соответствия заявки и прилагаемых к ней документов установленным  настоящим Порядком требованиям, в том числе к составу и оформлению.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E5021">
        <w:rPr>
          <w:rFonts w:ascii="Times New Roman" w:hAnsi="Times New Roman" w:cs="Times New Roman"/>
          <w:sz w:val="26"/>
          <w:szCs w:val="26"/>
        </w:rPr>
        <w:t>14. Комиссия возвращает заявку в следующих случаях: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E5021">
        <w:rPr>
          <w:rFonts w:ascii="Times New Roman" w:hAnsi="Times New Roman" w:cs="Times New Roman"/>
          <w:sz w:val="26"/>
          <w:szCs w:val="26"/>
        </w:rPr>
        <w:t>14.1. предоставление заявки после окончания срока подачи, указанного в пункте 9 настоящего Порядка;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1</w:t>
      </w:r>
      <w:r w:rsidR="00DE5021">
        <w:rPr>
          <w:rFonts w:ascii="Times New Roman" w:hAnsi="Times New Roman" w:cs="Times New Roman"/>
          <w:sz w:val="26"/>
          <w:szCs w:val="26"/>
        </w:rPr>
        <w:t>4.2. представление заявки и прилагаемых к ней документов оформленных с нарушением требований действующего   законодательства и настоящего Порядка.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E5021">
        <w:rPr>
          <w:rFonts w:ascii="Times New Roman" w:hAnsi="Times New Roman" w:cs="Times New Roman"/>
          <w:sz w:val="26"/>
          <w:szCs w:val="26"/>
        </w:rPr>
        <w:t xml:space="preserve">15. Решение общественной муниципальной комиссии оформляется протоколом и в срок не позднее 2 рабочих дней после проведения  заседания </w:t>
      </w:r>
      <w:r w:rsidR="00DE5021">
        <w:rPr>
          <w:rFonts w:ascii="Times New Roman" w:hAnsi="Times New Roman" w:cs="Times New Roman"/>
          <w:sz w:val="26"/>
          <w:szCs w:val="26"/>
        </w:rPr>
        <w:lastRenderedPageBreak/>
        <w:t xml:space="preserve">комиссии размещается на официальном сайте Администрации городского округа </w:t>
      </w:r>
      <w:proofErr w:type="spellStart"/>
      <w:proofErr w:type="gramStart"/>
      <w:r w:rsidR="00DE502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DE5021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E5021">
        <w:rPr>
          <w:rFonts w:ascii="Times New Roman" w:hAnsi="Times New Roman" w:cs="Times New Roman"/>
          <w:sz w:val="26"/>
          <w:szCs w:val="26"/>
        </w:rPr>
        <w:t>16. В случае выявления несоответствия заявки требованиям настоящего порядка, заявка с прилагаемыми к ней документами возвращается представителю с указанием причин, явившихся основанием для возврата.</w:t>
      </w:r>
    </w:p>
    <w:p w:rsidR="00DE5021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E5021">
        <w:rPr>
          <w:rFonts w:ascii="Times New Roman" w:hAnsi="Times New Roman" w:cs="Times New Roman"/>
          <w:sz w:val="26"/>
          <w:szCs w:val="26"/>
        </w:rPr>
        <w:t>После устранения причины, явившейся основанием для возврата заявки, представитель вправе повторно направить предложение о включении дворовых территорий в муниципальную программу. В этом случае датой приема документов будет являться дата их повторной подачи.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D07" w:rsidRDefault="00813D07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D07" w:rsidRDefault="00813D07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D07" w:rsidRDefault="00813D07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4D3" w:rsidRDefault="00F454D3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E5021" w:rsidRDefault="00DE5021" w:rsidP="00DE5021">
      <w:pPr>
        <w:pStyle w:val="a7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 представления, рассмотрения</w:t>
      </w:r>
    </w:p>
    <w:p w:rsidR="00DE5021" w:rsidRDefault="00DE5021" w:rsidP="00DE5021">
      <w:pPr>
        <w:pStyle w:val="a7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оценки предложений</w:t>
      </w:r>
    </w:p>
    <w:p w:rsidR="00DE5021" w:rsidRDefault="00DE5021" w:rsidP="00DE5021">
      <w:pPr>
        <w:pStyle w:val="a7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заинтересованных лиц о включении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дворовой</w:t>
      </w:r>
      <w:proofErr w:type="gramEnd"/>
    </w:p>
    <w:p w:rsidR="00DE5021" w:rsidRDefault="00DE5021" w:rsidP="00DE5021">
      <w:pPr>
        <w:pStyle w:val="a7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территории в муниципальную программу</w:t>
      </w:r>
    </w:p>
    <w:p w:rsidR="00DE5021" w:rsidRDefault="00DE5021" w:rsidP="00DE5021">
      <w:pPr>
        <w:pStyle w:val="a7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формирования современной городской среды</w:t>
      </w:r>
    </w:p>
    <w:p w:rsidR="00DE5021" w:rsidRDefault="00DE5021" w:rsidP="00DE5021">
      <w:pPr>
        <w:pStyle w:val="a7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813D07">
        <w:rPr>
          <w:rFonts w:ascii="Times New Roman" w:hAnsi="Times New Roman" w:cs="Times New Roman"/>
          <w:sz w:val="26"/>
          <w:szCs w:val="26"/>
        </w:rPr>
        <w:t xml:space="preserve"> на 2018-2022 годы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Администрацию городского округа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___________________________________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проживающи</w:t>
      </w:r>
      <w:proofErr w:type="gramStart"/>
      <w:r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>) по адресу: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телефона: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DE5021" w:rsidRDefault="00DE5021" w:rsidP="00DE5021">
      <w:pPr>
        <w:pStyle w:val="a7"/>
        <w:spacing w:line="276" w:lineRule="auto"/>
        <w:ind w:firstLine="3828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ЗАЯВКА</w:t>
      </w:r>
    </w:p>
    <w:p w:rsidR="00DE5021" w:rsidRDefault="00DE5021" w:rsidP="00DE5021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включении дворовой территории в муниципальную программу формирования</w:t>
      </w:r>
    </w:p>
    <w:p w:rsidR="00DE5021" w:rsidRDefault="00DE5021" w:rsidP="00DE5021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современной городской среды на территории городского округа </w:t>
      </w:r>
    </w:p>
    <w:p w:rsidR="00DE5021" w:rsidRDefault="00DE5021" w:rsidP="00DE5021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в 201</w:t>
      </w:r>
      <w:r w:rsidR="00F454D3">
        <w:rPr>
          <w:rFonts w:ascii="Times New Roman" w:hAnsi="Times New Roman" w:cs="Times New Roman"/>
          <w:sz w:val="26"/>
          <w:szCs w:val="26"/>
        </w:rPr>
        <w:t>8-2022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F454D3">
        <w:rPr>
          <w:rFonts w:ascii="Times New Roman" w:hAnsi="Times New Roman" w:cs="Times New Roman"/>
          <w:sz w:val="26"/>
          <w:szCs w:val="26"/>
        </w:rPr>
        <w:t>ах</w:t>
      </w:r>
    </w:p>
    <w:p w:rsidR="00DE5021" w:rsidRDefault="00DE5021" w:rsidP="00DE5021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включить дворовую территорию многоквартирного дома _____________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(указать адрес многоквартирного дома)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муниципальную программу формирования современной городской среды на территории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в 201</w:t>
      </w:r>
      <w:r w:rsidR="00F454D3">
        <w:rPr>
          <w:rFonts w:ascii="Times New Roman" w:hAnsi="Times New Roman" w:cs="Times New Roman"/>
          <w:sz w:val="26"/>
          <w:szCs w:val="26"/>
        </w:rPr>
        <w:t>8-2022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F454D3">
        <w:rPr>
          <w:rFonts w:ascii="Times New Roman" w:hAnsi="Times New Roman" w:cs="Times New Roman"/>
          <w:sz w:val="26"/>
          <w:szCs w:val="26"/>
        </w:rPr>
        <w:t>ах</w:t>
      </w:r>
      <w:r>
        <w:rPr>
          <w:rFonts w:ascii="Times New Roman" w:hAnsi="Times New Roman" w:cs="Times New Roman"/>
          <w:sz w:val="26"/>
          <w:szCs w:val="26"/>
        </w:rPr>
        <w:t xml:space="preserve"> для благоустройства дворовой территории.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Оригинал протокол</w:t>
      </w:r>
      <w:proofErr w:type="gramStart"/>
      <w:r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sz w:val="26"/>
          <w:szCs w:val="26"/>
        </w:rPr>
        <w:t>) общего собрания собственников помещений в многоквартирном доме, решение собственников зданий, сооружений.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Схема с границей территории, предлагаемой к благоустройству (при наличии).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Копия проектно-сметной документации, в том числе локальной сметы (при наличии).</w:t>
      </w:r>
    </w:p>
    <w:p w:rsidR="00DE5021" w:rsidRDefault="00DE5021" w:rsidP="00DE502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Фотоматериалы, подтверждающие отсутствие или ненадлежащее состояние соответствующих элементов благоустройства, дворовых территорий (при наличии).</w:t>
      </w: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021" w:rsidRDefault="00DE5021" w:rsidP="00DE5021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Представитель _______________      _______________________</w:t>
      </w:r>
    </w:p>
    <w:p w:rsidR="00DE5021" w:rsidRPr="00EC60BA" w:rsidRDefault="00DE5021" w:rsidP="00F454D3">
      <w:pPr>
        <w:pStyle w:val="a7"/>
        <w:spacing w:line="276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(подпись)      (Фамилия, инициалы)</w:t>
      </w:r>
    </w:p>
    <w:sectPr w:rsidR="00DE5021" w:rsidRPr="00EC60BA" w:rsidSect="00813D07">
      <w:pgSz w:w="11909" w:h="16834"/>
      <w:pgMar w:top="567" w:right="851" w:bottom="426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>
    <w:nsid w:val="01CE6C7C"/>
    <w:multiLevelType w:val="hybridMultilevel"/>
    <w:tmpl w:val="BE52DF94"/>
    <w:lvl w:ilvl="0" w:tplc="095A391E">
      <w:start w:val="1"/>
      <w:numFmt w:val="bullet"/>
      <w:lvlText w:val=""/>
      <w:lvlJc w:val="left"/>
      <w:pPr>
        <w:tabs>
          <w:tab w:val="num" w:pos="510"/>
        </w:tabs>
        <w:ind w:left="51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>
    <w:nsid w:val="157F6B0D"/>
    <w:multiLevelType w:val="hybridMultilevel"/>
    <w:tmpl w:val="5232D25E"/>
    <w:lvl w:ilvl="0" w:tplc="DC86BB6C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0A16CB"/>
    <w:multiLevelType w:val="hybridMultilevel"/>
    <w:tmpl w:val="598CE702"/>
    <w:lvl w:ilvl="0" w:tplc="24F415DE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67700"/>
    <w:multiLevelType w:val="hybridMultilevel"/>
    <w:tmpl w:val="D38AD7F6"/>
    <w:lvl w:ilvl="0" w:tplc="F89616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B21246A"/>
    <w:multiLevelType w:val="hybridMultilevel"/>
    <w:tmpl w:val="63CC03E4"/>
    <w:lvl w:ilvl="0" w:tplc="0419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6">
    <w:nsid w:val="469A545D"/>
    <w:multiLevelType w:val="hybridMultilevel"/>
    <w:tmpl w:val="81DA12CE"/>
    <w:lvl w:ilvl="0" w:tplc="095A391E">
      <w:start w:val="1"/>
      <w:numFmt w:val="bullet"/>
      <w:lvlText w:val=""/>
      <w:lvlJc w:val="left"/>
      <w:pPr>
        <w:tabs>
          <w:tab w:val="num" w:pos="1219"/>
        </w:tabs>
        <w:ind w:left="12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79276AF"/>
    <w:multiLevelType w:val="hybridMultilevel"/>
    <w:tmpl w:val="2774ED5E"/>
    <w:lvl w:ilvl="0" w:tplc="70DC2740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8">
    <w:nsid w:val="59891655"/>
    <w:multiLevelType w:val="hybridMultilevel"/>
    <w:tmpl w:val="E39209AA"/>
    <w:lvl w:ilvl="0" w:tplc="70DC2740">
      <w:start w:val="1"/>
      <w:numFmt w:val="decimal"/>
      <w:lvlText w:val="%1."/>
      <w:lvlJc w:val="left"/>
      <w:pPr>
        <w:tabs>
          <w:tab w:val="num" w:pos="2080"/>
        </w:tabs>
        <w:ind w:left="2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00"/>
        </w:tabs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20"/>
        </w:tabs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40"/>
        </w:tabs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60"/>
        </w:tabs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80"/>
        </w:tabs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00"/>
        </w:tabs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20"/>
        </w:tabs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40"/>
        </w:tabs>
        <w:ind w:left="7340" w:hanging="180"/>
      </w:pPr>
    </w:lvl>
  </w:abstractNum>
  <w:abstractNum w:abstractNumId="9">
    <w:nsid w:val="6C9970C9"/>
    <w:multiLevelType w:val="hybridMultilevel"/>
    <w:tmpl w:val="2A2A10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D677B5"/>
    <w:multiLevelType w:val="hybridMultilevel"/>
    <w:tmpl w:val="7820EBEE"/>
    <w:lvl w:ilvl="0" w:tplc="095A391E">
      <w:start w:val="1"/>
      <w:numFmt w:val="bullet"/>
      <w:lvlText w:val=""/>
      <w:lvlJc w:val="left"/>
      <w:pPr>
        <w:tabs>
          <w:tab w:val="num" w:pos="1219"/>
        </w:tabs>
        <w:ind w:left="12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7EAA1061"/>
    <w:multiLevelType w:val="hybridMultilevel"/>
    <w:tmpl w:val="7700B64E"/>
    <w:lvl w:ilvl="0" w:tplc="4C7EE3D8">
      <w:start w:val="25"/>
      <w:numFmt w:val="upperLetter"/>
      <w:lvlText w:val="%1."/>
      <w:lvlJc w:val="left"/>
      <w:pPr>
        <w:tabs>
          <w:tab w:val="num" w:pos="1778"/>
        </w:tabs>
        <w:ind w:left="1778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3"/>
        </w:tabs>
        <w:ind w:left="2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3"/>
        </w:tabs>
        <w:ind w:left="3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3"/>
        </w:tabs>
        <w:ind w:left="3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3"/>
        </w:tabs>
        <w:ind w:left="4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3"/>
        </w:tabs>
        <w:ind w:left="5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3"/>
        </w:tabs>
        <w:ind w:left="6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3"/>
        </w:tabs>
        <w:ind w:left="6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3"/>
        </w:tabs>
        <w:ind w:left="752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  <w:num w:numId="12">
    <w:abstractNumId w:val="2"/>
  </w:num>
  <w:num w:numId="13">
    <w:abstractNumId w:val="1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noPunctuationKerning/>
  <w:characterSpacingControl w:val="doNotCompress"/>
  <w:compat/>
  <w:rsids>
    <w:rsidRoot w:val="00711083"/>
    <w:rsid w:val="000006C7"/>
    <w:rsid w:val="000052EA"/>
    <w:rsid w:val="00005DBD"/>
    <w:rsid w:val="0000624F"/>
    <w:rsid w:val="00006721"/>
    <w:rsid w:val="00012289"/>
    <w:rsid w:val="000131C1"/>
    <w:rsid w:val="000171C8"/>
    <w:rsid w:val="00032D18"/>
    <w:rsid w:val="00042506"/>
    <w:rsid w:val="00052056"/>
    <w:rsid w:val="00052921"/>
    <w:rsid w:val="00066447"/>
    <w:rsid w:val="00067CB5"/>
    <w:rsid w:val="0007059A"/>
    <w:rsid w:val="000770B3"/>
    <w:rsid w:val="00082CF1"/>
    <w:rsid w:val="00086306"/>
    <w:rsid w:val="00087427"/>
    <w:rsid w:val="000908A6"/>
    <w:rsid w:val="000B2EB5"/>
    <w:rsid w:val="000C0196"/>
    <w:rsid w:val="000C0EAA"/>
    <w:rsid w:val="000C230B"/>
    <w:rsid w:val="000F2DBF"/>
    <w:rsid w:val="000F3A06"/>
    <w:rsid w:val="000F4412"/>
    <w:rsid w:val="0010477B"/>
    <w:rsid w:val="00110E89"/>
    <w:rsid w:val="00126C73"/>
    <w:rsid w:val="00137E1D"/>
    <w:rsid w:val="00137F1B"/>
    <w:rsid w:val="00141239"/>
    <w:rsid w:val="00143C03"/>
    <w:rsid w:val="00156651"/>
    <w:rsid w:val="00157059"/>
    <w:rsid w:val="00181A44"/>
    <w:rsid w:val="00193620"/>
    <w:rsid w:val="001958BF"/>
    <w:rsid w:val="001A3332"/>
    <w:rsid w:val="001A79B0"/>
    <w:rsid w:val="001B1007"/>
    <w:rsid w:val="001C4245"/>
    <w:rsid w:val="001E50AE"/>
    <w:rsid w:val="001F1AF9"/>
    <w:rsid w:val="001F4556"/>
    <w:rsid w:val="001F5CE4"/>
    <w:rsid w:val="0020258A"/>
    <w:rsid w:val="002064DA"/>
    <w:rsid w:val="002071D9"/>
    <w:rsid w:val="00216119"/>
    <w:rsid w:val="0022557E"/>
    <w:rsid w:val="00231D65"/>
    <w:rsid w:val="00240981"/>
    <w:rsid w:val="00246930"/>
    <w:rsid w:val="0025294A"/>
    <w:rsid w:val="002572F7"/>
    <w:rsid w:val="00270186"/>
    <w:rsid w:val="002805EF"/>
    <w:rsid w:val="00283B46"/>
    <w:rsid w:val="00284AD2"/>
    <w:rsid w:val="00295839"/>
    <w:rsid w:val="00295A62"/>
    <w:rsid w:val="002A4631"/>
    <w:rsid w:val="002A5C35"/>
    <w:rsid w:val="002A6CDC"/>
    <w:rsid w:val="002B2284"/>
    <w:rsid w:val="002B5E02"/>
    <w:rsid w:val="002C1EDC"/>
    <w:rsid w:val="002C6CA8"/>
    <w:rsid w:val="002D00DD"/>
    <w:rsid w:val="002D09CD"/>
    <w:rsid w:val="002D1C27"/>
    <w:rsid w:val="002D3EB8"/>
    <w:rsid w:val="002F007F"/>
    <w:rsid w:val="002F16B1"/>
    <w:rsid w:val="002F7CFF"/>
    <w:rsid w:val="00302805"/>
    <w:rsid w:val="00304E21"/>
    <w:rsid w:val="003262C5"/>
    <w:rsid w:val="00340ADF"/>
    <w:rsid w:val="00340BDA"/>
    <w:rsid w:val="00342369"/>
    <w:rsid w:val="00352E7D"/>
    <w:rsid w:val="00356125"/>
    <w:rsid w:val="00357B91"/>
    <w:rsid w:val="00360A0E"/>
    <w:rsid w:val="00373965"/>
    <w:rsid w:val="0037517E"/>
    <w:rsid w:val="00396A2D"/>
    <w:rsid w:val="003B3CA0"/>
    <w:rsid w:val="003B4463"/>
    <w:rsid w:val="003B4B5C"/>
    <w:rsid w:val="003B4CF5"/>
    <w:rsid w:val="003B511B"/>
    <w:rsid w:val="003B5EE0"/>
    <w:rsid w:val="003C4CDC"/>
    <w:rsid w:val="003E3086"/>
    <w:rsid w:val="003E4106"/>
    <w:rsid w:val="003F36AC"/>
    <w:rsid w:val="003F6868"/>
    <w:rsid w:val="00403889"/>
    <w:rsid w:val="00403D7A"/>
    <w:rsid w:val="00414E36"/>
    <w:rsid w:val="0042164E"/>
    <w:rsid w:val="00421A51"/>
    <w:rsid w:val="00436C20"/>
    <w:rsid w:val="00445953"/>
    <w:rsid w:val="00460A22"/>
    <w:rsid w:val="004716E8"/>
    <w:rsid w:val="00473352"/>
    <w:rsid w:val="00490EAE"/>
    <w:rsid w:val="00494427"/>
    <w:rsid w:val="004A2674"/>
    <w:rsid w:val="004A2FB4"/>
    <w:rsid w:val="004B163A"/>
    <w:rsid w:val="004B53A6"/>
    <w:rsid w:val="004C3B0C"/>
    <w:rsid w:val="004C42D1"/>
    <w:rsid w:val="004D794E"/>
    <w:rsid w:val="004E156C"/>
    <w:rsid w:val="004E4BA5"/>
    <w:rsid w:val="0050605D"/>
    <w:rsid w:val="00523AFA"/>
    <w:rsid w:val="00570DEB"/>
    <w:rsid w:val="005A6F8D"/>
    <w:rsid w:val="005B1C2A"/>
    <w:rsid w:val="005B67F9"/>
    <w:rsid w:val="005B7F38"/>
    <w:rsid w:val="005C1145"/>
    <w:rsid w:val="005C4C07"/>
    <w:rsid w:val="005C7D3B"/>
    <w:rsid w:val="005D4D51"/>
    <w:rsid w:val="005D5143"/>
    <w:rsid w:val="005E0F48"/>
    <w:rsid w:val="00617359"/>
    <w:rsid w:val="00622D38"/>
    <w:rsid w:val="00630482"/>
    <w:rsid w:val="006467EB"/>
    <w:rsid w:val="00650FD7"/>
    <w:rsid w:val="00654DD7"/>
    <w:rsid w:val="00657AA7"/>
    <w:rsid w:val="00666A2D"/>
    <w:rsid w:val="006722B3"/>
    <w:rsid w:val="0067645B"/>
    <w:rsid w:val="00685212"/>
    <w:rsid w:val="00696C75"/>
    <w:rsid w:val="006A1DF4"/>
    <w:rsid w:val="006A594C"/>
    <w:rsid w:val="006A68DB"/>
    <w:rsid w:val="006C5329"/>
    <w:rsid w:val="006D6290"/>
    <w:rsid w:val="006E0032"/>
    <w:rsid w:val="007016A3"/>
    <w:rsid w:val="00711083"/>
    <w:rsid w:val="00720D69"/>
    <w:rsid w:val="007224D2"/>
    <w:rsid w:val="00725F99"/>
    <w:rsid w:val="007311F3"/>
    <w:rsid w:val="00732C4C"/>
    <w:rsid w:val="00740BFA"/>
    <w:rsid w:val="00746B41"/>
    <w:rsid w:val="00751B54"/>
    <w:rsid w:val="00757978"/>
    <w:rsid w:val="007638BD"/>
    <w:rsid w:val="00771B41"/>
    <w:rsid w:val="00782D6D"/>
    <w:rsid w:val="00790006"/>
    <w:rsid w:val="00792C76"/>
    <w:rsid w:val="007A2B26"/>
    <w:rsid w:val="007A587A"/>
    <w:rsid w:val="007B152A"/>
    <w:rsid w:val="007B5623"/>
    <w:rsid w:val="007B5F2A"/>
    <w:rsid w:val="007B6716"/>
    <w:rsid w:val="007B7DAB"/>
    <w:rsid w:val="007C5711"/>
    <w:rsid w:val="007C6663"/>
    <w:rsid w:val="007E02E2"/>
    <w:rsid w:val="007E7987"/>
    <w:rsid w:val="007F042F"/>
    <w:rsid w:val="007F4188"/>
    <w:rsid w:val="007F7B35"/>
    <w:rsid w:val="00806B68"/>
    <w:rsid w:val="00807F85"/>
    <w:rsid w:val="00812687"/>
    <w:rsid w:val="008127F6"/>
    <w:rsid w:val="00813D07"/>
    <w:rsid w:val="008315CB"/>
    <w:rsid w:val="0083280B"/>
    <w:rsid w:val="00855232"/>
    <w:rsid w:val="00867B7F"/>
    <w:rsid w:val="008851DA"/>
    <w:rsid w:val="008A362A"/>
    <w:rsid w:val="008C0B36"/>
    <w:rsid w:val="008C6B80"/>
    <w:rsid w:val="008E5153"/>
    <w:rsid w:val="008E7C48"/>
    <w:rsid w:val="00903775"/>
    <w:rsid w:val="00913E60"/>
    <w:rsid w:val="009342E6"/>
    <w:rsid w:val="009460AB"/>
    <w:rsid w:val="00963AE0"/>
    <w:rsid w:val="009A6D75"/>
    <w:rsid w:val="009B11A0"/>
    <w:rsid w:val="009B4590"/>
    <w:rsid w:val="009B7744"/>
    <w:rsid w:val="009C0037"/>
    <w:rsid w:val="009C31BC"/>
    <w:rsid w:val="009C5FCF"/>
    <w:rsid w:val="009C703D"/>
    <w:rsid w:val="009C7253"/>
    <w:rsid w:val="009D794A"/>
    <w:rsid w:val="009F20CD"/>
    <w:rsid w:val="009F64F4"/>
    <w:rsid w:val="00A319BC"/>
    <w:rsid w:val="00A41ED4"/>
    <w:rsid w:val="00A50730"/>
    <w:rsid w:val="00A558B7"/>
    <w:rsid w:val="00A62609"/>
    <w:rsid w:val="00A90C2E"/>
    <w:rsid w:val="00AA5B40"/>
    <w:rsid w:val="00AB659E"/>
    <w:rsid w:val="00AC2EF8"/>
    <w:rsid w:val="00AD3153"/>
    <w:rsid w:val="00AD58D3"/>
    <w:rsid w:val="00AE20C2"/>
    <w:rsid w:val="00AF429C"/>
    <w:rsid w:val="00B1105C"/>
    <w:rsid w:val="00B131B6"/>
    <w:rsid w:val="00B215E3"/>
    <w:rsid w:val="00B259D1"/>
    <w:rsid w:val="00B31668"/>
    <w:rsid w:val="00B31ACC"/>
    <w:rsid w:val="00B42DBD"/>
    <w:rsid w:val="00B52A7D"/>
    <w:rsid w:val="00B6024B"/>
    <w:rsid w:val="00B66480"/>
    <w:rsid w:val="00B7118D"/>
    <w:rsid w:val="00B87931"/>
    <w:rsid w:val="00B87A99"/>
    <w:rsid w:val="00BA221B"/>
    <w:rsid w:val="00BA38BB"/>
    <w:rsid w:val="00BA56B2"/>
    <w:rsid w:val="00BA6B6F"/>
    <w:rsid w:val="00BD0E28"/>
    <w:rsid w:val="00BD443B"/>
    <w:rsid w:val="00C004C6"/>
    <w:rsid w:val="00C15061"/>
    <w:rsid w:val="00C36660"/>
    <w:rsid w:val="00C37C65"/>
    <w:rsid w:val="00C403FF"/>
    <w:rsid w:val="00C54054"/>
    <w:rsid w:val="00C5761A"/>
    <w:rsid w:val="00C62B2B"/>
    <w:rsid w:val="00C72D9C"/>
    <w:rsid w:val="00C821F2"/>
    <w:rsid w:val="00CB5705"/>
    <w:rsid w:val="00CC393A"/>
    <w:rsid w:val="00CC6A88"/>
    <w:rsid w:val="00CE60BE"/>
    <w:rsid w:val="00CE7AA2"/>
    <w:rsid w:val="00CF53E0"/>
    <w:rsid w:val="00D00657"/>
    <w:rsid w:val="00D013BF"/>
    <w:rsid w:val="00D14F8E"/>
    <w:rsid w:val="00D17800"/>
    <w:rsid w:val="00D327A4"/>
    <w:rsid w:val="00D3721A"/>
    <w:rsid w:val="00D6210A"/>
    <w:rsid w:val="00D6460C"/>
    <w:rsid w:val="00D663CF"/>
    <w:rsid w:val="00D70D66"/>
    <w:rsid w:val="00D74262"/>
    <w:rsid w:val="00D764AE"/>
    <w:rsid w:val="00D77C88"/>
    <w:rsid w:val="00D80EED"/>
    <w:rsid w:val="00D86DC3"/>
    <w:rsid w:val="00DB1527"/>
    <w:rsid w:val="00DC2C16"/>
    <w:rsid w:val="00DC4555"/>
    <w:rsid w:val="00DC5CC2"/>
    <w:rsid w:val="00DC739C"/>
    <w:rsid w:val="00DE5021"/>
    <w:rsid w:val="00DF5432"/>
    <w:rsid w:val="00DF592B"/>
    <w:rsid w:val="00DF7DED"/>
    <w:rsid w:val="00E23D5B"/>
    <w:rsid w:val="00E25D34"/>
    <w:rsid w:val="00E278E1"/>
    <w:rsid w:val="00E34E50"/>
    <w:rsid w:val="00E3542A"/>
    <w:rsid w:val="00E357D2"/>
    <w:rsid w:val="00E37F8D"/>
    <w:rsid w:val="00E40D44"/>
    <w:rsid w:val="00E44329"/>
    <w:rsid w:val="00E5509B"/>
    <w:rsid w:val="00E7487A"/>
    <w:rsid w:val="00E8796D"/>
    <w:rsid w:val="00EB21F0"/>
    <w:rsid w:val="00EB376A"/>
    <w:rsid w:val="00EC09C0"/>
    <w:rsid w:val="00EE5C02"/>
    <w:rsid w:val="00EE5CA3"/>
    <w:rsid w:val="00F01A40"/>
    <w:rsid w:val="00F03B48"/>
    <w:rsid w:val="00F10799"/>
    <w:rsid w:val="00F130A4"/>
    <w:rsid w:val="00F31A55"/>
    <w:rsid w:val="00F333E1"/>
    <w:rsid w:val="00F3401A"/>
    <w:rsid w:val="00F34042"/>
    <w:rsid w:val="00F35068"/>
    <w:rsid w:val="00F454D3"/>
    <w:rsid w:val="00F47117"/>
    <w:rsid w:val="00F55F0F"/>
    <w:rsid w:val="00F65301"/>
    <w:rsid w:val="00F72545"/>
    <w:rsid w:val="00F73935"/>
    <w:rsid w:val="00F7636F"/>
    <w:rsid w:val="00F8152B"/>
    <w:rsid w:val="00FA1F8B"/>
    <w:rsid w:val="00FB3A69"/>
    <w:rsid w:val="00FE0A6E"/>
    <w:rsid w:val="00FE3CD2"/>
    <w:rsid w:val="00FE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108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108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110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7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">
    <w:name w:val="Знак2"/>
    <w:basedOn w:val="a"/>
    <w:autoRedefine/>
    <w:rsid w:val="00725F99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styleId="a5">
    <w:name w:val="Normal (Web)"/>
    <w:basedOn w:val="a"/>
    <w:rsid w:val="002572F7"/>
    <w:pPr>
      <w:widowControl/>
      <w:autoSpaceDE/>
      <w:autoSpaceDN/>
      <w:adjustRightInd/>
      <w:spacing w:before="26" w:after="26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6">
    <w:name w:val="Знак"/>
    <w:basedOn w:val="a"/>
    <w:autoRedefine/>
    <w:rsid w:val="001958BF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styleId="a7">
    <w:name w:val="No Spacing"/>
    <w:uiPriority w:val="1"/>
    <w:qFormat/>
    <w:rsid w:val="00570DE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EB4C8-1237-436F-838E-D019DB39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Адресная   программа</vt:lpstr>
    </vt:vector>
  </TitlesOfParts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Адресная   программа</dc:title>
  <dc:subject/>
  <dc:creator>Zkh_2</dc:creator>
  <cp:keywords/>
  <dc:description/>
  <cp:lastModifiedBy>simonenko_os</cp:lastModifiedBy>
  <cp:revision>5</cp:revision>
  <cp:lastPrinted>2017-03-05T02:08:00Z</cp:lastPrinted>
  <dcterms:created xsi:type="dcterms:W3CDTF">2017-03-03T05:25:00Z</dcterms:created>
  <dcterms:modified xsi:type="dcterms:W3CDTF">2017-03-05T02:08:00Z</dcterms:modified>
</cp:coreProperties>
</file>