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60" w:rsidRPr="0004527D" w:rsidRDefault="005764D1" w:rsidP="0004527D">
      <w:pPr>
        <w:spacing w:after="0" w:line="240" w:lineRule="auto"/>
        <w:ind w:left="6379" w:hanging="7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764D1">
        <w:rPr>
          <w:noProof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7" type="#_x0000_t152" style="position:absolute;left:0;text-align:left;margin-left:21.25pt;margin-top:-15.6pt;width:422.9pt;height:51.45pt;z-index:251654656;mso-position-horizontal-relative:margin;mso-position-vertical-relative:margin" adj="8717" fillcolor="yellow" strokeweight="1pt">
            <v:fill color2="yellow"/>
            <v:shadow on="t" opacity="52429f" offset="3pt"/>
            <v:textpath style="font-family:&quot;Arial Black&quot;;v-text-kern:t" trim="t" fitpath="t" xscale="f" string="&quot;Юные исследователи&quot;"/>
            <w10:wrap type="square" anchorx="margin" anchory="margin"/>
          </v:shape>
        </w:pict>
      </w:r>
    </w:p>
    <w:p w:rsidR="0004527D" w:rsidRDefault="0004527D" w:rsidP="000452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посвященные Году Экологии в Российской Федерации</w:t>
      </w:r>
    </w:p>
    <w:p w:rsidR="0004527D" w:rsidRDefault="0004527D" w:rsidP="007E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27D" w:rsidRDefault="0004527D" w:rsidP="007E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527D" w:rsidRDefault="0004527D" w:rsidP="0004527D">
      <w:pPr>
        <w:spacing w:after="0" w:line="240" w:lineRule="auto"/>
        <w:ind w:left="6379" w:hanging="7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6B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Расскажи – и я забуду</w:t>
      </w:r>
    </w:p>
    <w:p w:rsidR="0004527D" w:rsidRPr="00A36B78" w:rsidRDefault="0004527D" w:rsidP="0004527D">
      <w:pPr>
        <w:spacing w:after="0" w:line="240" w:lineRule="auto"/>
        <w:ind w:left="6379" w:hanging="7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6B7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764D1" w:rsidRPr="005764D1">
        <w:rPr>
          <w:noProof/>
          <w:lang w:eastAsia="ru-RU"/>
        </w:rPr>
        <w:pict>
          <v:shape id="_x0000_s1033" type="#_x0000_t152" style="position:absolute;left:0;text-align:left;margin-left:21.25pt;margin-top:-15.6pt;width:422.9pt;height:51.45pt;z-index:251660800;mso-position-horizontal-relative:margin;mso-position-vertical-relative:margin" adj="8717" fillcolor="yellow" strokeweight="1pt">
            <v:fill color2="yellow"/>
            <v:shadow on="t" opacity="52429f" offset="3pt"/>
            <v:textpath style="font-family:&quot;Arial Black&quot;;v-text-kern:t" trim="t" fitpath="t" xscale="f" string="&quot;Юные исследователи&quot;"/>
            <w10:wrap type="square" anchorx="margin" anchory="margin"/>
          </v:shape>
        </w:pict>
      </w:r>
      <w:r w:rsidRPr="00A36B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покажи – и я запомню, дай</w:t>
      </w:r>
    </w:p>
    <w:p w:rsidR="0004527D" w:rsidRPr="00A36B78" w:rsidRDefault="0004527D" w:rsidP="0004527D">
      <w:pPr>
        <w:tabs>
          <w:tab w:val="left" w:pos="6096"/>
        </w:tabs>
        <w:spacing w:after="0" w:line="240" w:lineRule="auto"/>
        <w:ind w:left="637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6B7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попробовать – и я пойму.</w:t>
      </w:r>
    </w:p>
    <w:p w:rsidR="0004527D" w:rsidRDefault="0004527D" w:rsidP="0004527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401E">
        <w:rPr>
          <w:rFonts w:ascii="Times New Roman" w:hAnsi="Times New Roman" w:cs="Times New Roman"/>
          <w:b/>
          <w:sz w:val="24"/>
          <w:szCs w:val="24"/>
        </w:rPr>
        <w:t>Китайская пословица</w:t>
      </w:r>
    </w:p>
    <w:p w:rsidR="0004527D" w:rsidRDefault="0004527D" w:rsidP="000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A4E" w:rsidRDefault="007E7A4E" w:rsidP="000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7E7A4E" w:rsidRDefault="007E7A4E" w:rsidP="00045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развития ребенка детский сад № 26 «Ивушка»</w:t>
      </w:r>
      <w:r w:rsidR="0004527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2017 года</w:t>
      </w:r>
    </w:p>
    <w:p w:rsidR="0004527D" w:rsidRDefault="0004527D" w:rsidP="007E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1E1" w:rsidRPr="002A401E" w:rsidRDefault="001271E1" w:rsidP="007E7A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460" w:rsidRDefault="00C11460" w:rsidP="002A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D25E4">
        <w:rPr>
          <w:rFonts w:ascii="Times New Roman" w:hAnsi="Times New Roman" w:cs="Times New Roman"/>
          <w:sz w:val="24"/>
          <w:szCs w:val="24"/>
        </w:rPr>
        <w:t>Современные дети живут в эпоху информатизации и компьютеризации. В условиях быстро меняющейся жизни от человека требуется не только владение знаниями, но и в первую очередь умение добывать эти знания самому и оперировать ими, мыслить самостоятельно и творчески.</w:t>
      </w:r>
    </w:p>
    <w:p w:rsidR="00C11460" w:rsidRPr="001D25E4" w:rsidRDefault="00C11460" w:rsidP="002A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D25E4">
        <w:rPr>
          <w:rFonts w:ascii="Times New Roman" w:hAnsi="Times New Roman" w:cs="Times New Roman"/>
          <w:sz w:val="24"/>
          <w:szCs w:val="24"/>
        </w:rPr>
        <w:t>Все исследователи экспериментирования выделяют основную особенность познавательной деятельности детей: ребенок познает объект в ходе практической деятельности с ними, осуществляемые ребенком практические действия выполняют познавательную, ориентировочно-исследовательскую функцию, создавая условия, в которых раскрывается содержание данного объекта. Ученые выделяют деятельность экспериментирования как ведущую деятельность дошкольного возраста: «Детское экспериментирование претендует на роль ведущей деятельности в период дошкольного развития ребенка».</w:t>
      </w:r>
    </w:p>
    <w:p w:rsidR="00C11460" w:rsidRPr="001D25E4" w:rsidRDefault="00C11460" w:rsidP="002A401E">
      <w:pPr>
        <w:shd w:val="clear" w:color="auto" w:fill="FFFFFF"/>
        <w:spacing w:after="0" w:line="240" w:lineRule="auto"/>
        <w:ind w:righ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5E4">
        <w:rPr>
          <w:rFonts w:ascii="Times New Roman" w:hAnsi="Times New Roman" w:cs="Times New Roman"/>
          <w:b/>
          <w:bCs/>
          <w:sz w:val="24"/>
          <w:szCs w:val="24"/>
        </w:rPr>
        <w:t xml:space="preserve">Цель экспериментальной деятельности: </w:t>
      </w:r>
      <w:r w:rsidRPr="001D25E4">
        <w:rPr>
          <w:rFonts w:ascii="Times New Roman" w:hAnsi="Times New Roman" w:cs="Times New Roman"/>
          <w:sz w:val="24"/>
          <w:szCs w:val="24"/>
        </w:rPr>
        <w:t xml:space="preserve">формирование у детей познавательной активности, любознательности, стремления к самостоятельному познанию и размышлению. </w:t>
      </w:r>
    </w:p>
    <w:p w:rsidR="00C11460" w:rsidRPr="001D25E4" w:rsidRDefault="00C11460" w:rsidP="002A401E">
      <w:pPr>
        <w:shd w:val="clear" w:color="auto" w:fill="FFFFFF"/>
        <w:spacing w:after="0" w:line="240" w:lineRule="auto"/>
        <w:ind w:righ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5E4">
        <w:rPr>
          <w:rFonts w:ascii="Times New Roman" w:hAnsi="Times New Roman" w:cs="Times New Roman"/>
          <w:sz w:val="24"/>
          <w:szCs w:val="24"/>
        </w:rPr>
        <w:t>Вот немного того, что познают и исследуют наши дети:</w:t>
      </w:r>
    </w:p>
    <w:p w:rsidR="00C11460" w:rsidRDefault="00C11460" w:rsidP="00C11460">
      <w:pPr>
        <w:shd w:val="clear" w:color="auto" w:fill="FFFFFF"/>
        <w:spacing w:after="0" w:line="360" w:lineRule="auto"/>
        <w:ind w:right="284" w:firstLine="284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D25E4">
        <w:rPr>
          <w:rFonts w:ascii="Times New Roman" w:hAnsi="Times New Roman" w:cs="Times New Roman"/>
          <w:sz w:val="24"/>
          <w:szCs w:val="24"/>
        </w:rPr>
        <w:t xml:space="preserve">Т: </w:t>
      </w:r>
      <w:r w:rsidRPr="004A01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«Как образуются метеоритные кратеры»</w:t>
      </w:r>
    </w:p>
    <w:p w:rsidR="002A401E" w:rsidRPr="004A01B9" w:rsidRDefault="002A401E" w:rsidP="00C11460">
      <w:pPr>
        <w:shd w:val="clear" w:color="auto" w:fill="FFFFFF"/>
        <w:spacing w:after="0" w:line="360" w:lineRule="auto"/>
        <w:ind w:right="284" w:firstLine="284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2A401E" w:rsidRDefault="003134AC" w:rsidP="002A401E">
      <w:pPr>
        <w:shd w:val="clear" w:color="auto" w:fill="FFFFFF"/>
        <w:spacing w:after="0" w:line="360" w:lineRule="auto"/>
        <w:ind w:right="284"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3133725" cy="1685925"/>
            <wp:effectExtent l="19050" t="0" r="9525" b="0"/>
            <wp:docPr id="1" name="Рисунок 4" descr="IMG_293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934.JPG"/>
                    <pic:cNvPicPr>
                      <a:picLocks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460" w:rsidRPr="001D25E4" w:rsidRDefault="00C11460" w:rsidP="00C11460">
      <w:pPr>
        <w:shd w:val="clear" w:color="auto" w:fill="FFFFFF"/>
        <w:spacing w:after="0" w:line="360" w:lineRule="auto"/>
        <w:ind w:right="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5E4">
        <w:rPr>
          <w:rFonts w:ascii="Times New Roman" w:hAnsi="Times New Roman" w:cs="Times New Roman"/>
          <w:sz w:val="24"/>
          <w:szCs w:val="24"/>
        </w:rPr>
        <w:t>Цель: смоделировать с детьми метеоритный кратер, познакомив со способом его образования, уточнить представления детей о солнечной системе, о планетах, звездах, развивать умение действовать по алгоритму.</w:t>
      </w:r>
    </w:p>
    <w:p w:rsidR="00C11460" w:rsidRPr="00A41BF1" w:rsidRDefault="003134AC" w:rsidP="002A401E">
      <w:pPr>
        <w:tabs>
          <w:tab w:val="left" w:pos="3495"/>
        </w:tabs>
        <w:spacing w:line="360" w:lineRule="auto"/>
        <w:ind w:right="284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19500" cy="1952625"/>
            <wp:effectExtent l="19050" t="0" r="0" b="0"/>
            <wp:docPr id="2" name="Рисунок 0" descr="IMG_292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MG_2923.JPG"/>
                    <pic:cNvPicPr>
                      <a:picLocks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460" w:rsidRPr="001D25E4" w:rsidRDefault="003134AC" w:rsidP="00C11460">
      <w:pPr>
        <w:shd w:val="clear" w:color="auto" w:fill="FFFFFF"/>
        <w:spacing w:after="0" w:line="360" w:lineRule="auto"/>
        <w:ind w:righ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12192" distB="20593" distL="114300" distR="123322" simplePos="0" relativeHeight="251657728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379730</wp:posOffset>
            </wp:positionV>
            <wp:extent cx="3005455" cy="2278380"/>
            <wp:effectExtent l="19050" t="0" r="4445" b="0"/>
            <wp:wrapNone/>
            <wp:docPr id="6" name="Рисунок 6" descr="IMG_68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6816.JPG"/>
                    <pic:cNvPicPr>
                      <a:picLocks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227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12192" distB="16510" distL="114300" distR="118364" simplePos="0" relativeHeight="251656704" behindDoc="1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424180</wp:posOffset>
            </wp:positionV>
            <wp:extent cx="2829560" cy="2119630"/>
            <wp:effectExtent l="19050" t="0" r="8890" b="0"/>
            <wp:wrapNone/>
            <wp:docPr id="5" name="Рисунок 5" descr="IMG_673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6737.JPG"/>
                    <pic:cNvPicPr>
                      <a:picLocks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11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1460" w:rsidRPr="001D25E4">
        <w:rPr>
          <w:rFonts w:ascii="Times New Roman" w:hAnsi="Times New Roman" w:cs="Times New Roman"/>
          <w:sz w:val="24"/>
          <w:szCs w:val="24"/>
        </w:rPr>
        <w:t xml:space="preserve">Т: </w:t>
      </w:r>
      <w:r w:rsidR="00C11460" w:rsidRPr="004A01B9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«Куда </w:t>
      </w:r>
      <w:r w:rsidR="002A401E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убежала </w:t>
      </w:r>
      <w:r w:rsidR="00C11460" w:rsidRPr="004A01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вода?»</w:t>
      </w:r>
      <w:r w:rsidR="00C11460">
        <w:rPr>
          <w:rFonts w:ascii="Times New Roman" w:hAnsi="Times New Roman" w:cs="Times New Roman"/>
          <w:sz w:val="24"/>
          <w:szCs w:val="24"/>
        </w:rPr>
        <w:t xml:space="preserve"> </w:t>
      </w:r>
      <w:r w:rsidR="00C11460" w:rsidRPr="001D25E4">
        <w:rPr>
          <w:rFonts w:ascii="Times New Roman" w:hAnsi="Times New Roman" w:cs="Times New Roman"/>
          <w:sz w:val="24"/>
          <w:szCs w:val="24"/>
        </w:rPr>
        <w:t>Цель: показать, что вода имеет свойства впитываться и испаряться, определить, какие материалы впитывают воду.</w:t>
      </w:r>
    </w:p>
    <w:p w:rsidR="00C11460" w:rsidRDefault="00C11460" w:rsidP="00C11460">
      <w:pPr>
        <w:rPr>
          <w:sz w:val="40"/>
          <w:szCs w:val="40"/>
        </w:rPr>
      </w:pPr>
    </w:p>
    <w:p w:rsidR="00C11460" w:rsidRPr="004A01B9" w:rsidRDefault="00C11460" w:rsidP="00C11460">
      <w:pPr>
        <w:rPr>
          <w:sz w:val="40"/>
          <w:szCs w:val="40"/>
        </w:rPr>
      </w:pPr>
    </w:p>
    <w:p w:rsidR="00C11460" w:rsidRDefault="00C11460" w:rsidP="00C11460">
      <w:pPr>
        <w:tabs>
          <w:tab w:val="left" w:pos="1174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C11460" w:rsidRDefault="00C11460" w:rsidP="00C11460">
      <w:pPr>
        <w:jc w:val="center"/>
        <w:rPr>
          <w:sz w:val="40"/>
          <w:szCs w:val="40"/>
        </w:rPr>
      </w:pPr>
    </w:p>
    <w:p w:rsidR="00C11460" w:rsidRDefault="003134AC" w:rsidP="00C11460">
      <w:pPr>
        <w:rPr>
          <w:sz w:val="40"/>
          <w:szCs w:val="40"/>
        </w:rPr>
      </w:pPr>
      <w:r>
        <w:rPr>
          <w:noProof/>
          <w:lang w:eastAsia="ru-RU"/>
        </w:rPr>
        <w:drawing>
          <wp:anchor distT="12192" distB="16891" distL="114300" distR="120269" simplePos="0" relativeHeight="251658752" behindDoc="0" locked="0" layoutInCell="1" allowOverlap="1">
            <wp:simplePos x="0" y="0"/>
            <wp:positionH relativeFrom="column">
              <wp:posOffset>3099435</wp:posOffset>
            </wp:positionH>
            <wp:positionV relativeFrom="paragraph">
              <wp:posOffset>55245</wp:posOffset>
            </wp:positionV>
            <wp:extent cx="2383790" cy="3151505"/>
            <wp:effectExtent l="19050" t="0" r="0" b="0"/>
            <wp:wrapNone/>
            <wp:docPr id="7" name="Рисунок 7" descr="IMG_67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6740.JPG"/>
                    <pic:cNvPicPr>
                      <a:picLocks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15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12192" distB="17526" distL="114300" distR="121031" simplePos="0" relativeHeight="251655680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23495</wp:posOffset>
            </wp:positionV>
            <wp:extent cx="2401570" cy="3181985"/>
            <wp:effectExtent l="19050" t="0" r="0" b="0"/>
            <wp:wrapNone/>
            <wp:docPr id="4" name="Рисунок 4" descr="IMG_674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6741.JPG"/>
                    <pic:cNvPicPr>
                      <a:picLocks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3181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460" w:rsidRPr="004A01B9" w:rsidRDefault="00C11460" w:rsidP="00C11460">
      <w:pPr>
        <w:rPr>
          <w:sz w:val="40"/>
          <w:szCs w:val="40"/>
        </w:rPr>
      </w:pPr>
    </w:p>
    <w:p w:rsidR="00C11460" w:rsidRPr="004A01B9" w:rsidRDefault="00C11460" w:rsidP="00C11460">
      <w:pPr>
        <w:rPr>
          <w:sz w:val="40"/>
          <w:szCs w:val="40"/>
        </w:rPr>
      </w:pPr>
    </w:p>
    <w:p w:rsidR="00C11460" w:rsidRPr="004A01B9" w:rsidRDefault="00C11460" w:rsidP="00C11460">
      <w:pPr>
        <w:rPr>
          <w:rFonts w:ascii="Times New Roman" w:hAnsi="Times New Roman" w:cs="Times New Roman"/>
          <w:sz w:val="24"/>
          <w:szCs w:val="24"/>
        </w:rPr>
      </w:pPr>
    </w:p>
    <w:p w:rsidR="00C11460" w:rsidRDefault="00C11460" w:rsidP="00C11460">
      <w:pPr>
        <w:shd w:val="clear" w:color="auto" w:fill="FFFFFF"/>
        <w:spacing w:after="0" w:line="360" w:lineRule="auto"/>
        <w:ind w:right="113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1460" w:rsidRDefault="00C11460" w:rsidP="00C11460">
      <w:pPr>
        <w:shd w:val="clear" w:color="auto" w:fill="FFFFFF"/>
        <w:spacing w:after="0" w:line="360" w:lineRule="auto"/>
        <w:ind w:right="113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1460" w:rsidRDefault="00C11460" w:rsidP="00C11460">
      <w:pPr>
        <w:shd w:val="clear" w:color="auto" w:fill="FFFFFF"/>
        <w:spacing w:after="0" w:line="360" w:lineRule="auto"/>
        <w:ind w:right="113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1460" w:rsidRDefault="00C11460" w:rsidP="00C11460">
      <w:pPr>
        <w:shd w:val="clear" w:color="auto" w:fill="FFFFFF"/>
        <w:spacing w:after="0" w:line="360" w:lineRule="auto"/>
        <w:ind w:right="113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1460" w:rsidRDefault="00C11460" w:rsidP="00C11460">
      <w:pPr>
        <w:shd w:val="clear" w:color="auto" w:fill="FFFFFF"/>
        <w:spacing w:after="0" w:line="360" w:lineRule="auto"/>
        <w:ind w:right="113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1460" w:rsidRDefault="00C11460" w:rsidP="00C11460">
      <w:pPr>
        <w:shd w:val="clear" w:color="auto" w:fill="FFFFFF"/>
        <w:spacing w:after="0" w:line="360" w:lineRule="auto"/>
        <w:ind w:right="113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11460" w:rsidRDefault="00C11460" w:rsidP="00C11460">
      <w:pPr>
        <w:shd w:val="clear" w:color="auto" w:fill="FFFFFF"/>
        <w:spacing w:after="0" w:line="360" w:lineRule="auto"/>
        <w:ind w:right="11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5E4">
        <w:rPr>
          <w:rFonts w:ascii="Times New Roman" w:hAnsi="Times New Roman" w:cs="Times New Roman"/>
          <w:sz w:val="24"/>
          <w:szCs w:val="24"/>
        </w:rPr>
        <w:t xml:space="preserve">Т: </w:t>
      </w:r>
      <w:r w:rsidRPr="004A01B9">
        <w:rPr>
          <w:rFonts w:ascii="Times New Roman" w:hAnsi="Times New Roman" w:cs="Times New Roman"/>
          <w:b/>
          <w:bCs/>
          <w:sz w:val="24"/>
          <w:szCs w:val="24"/>
        </w:rPr>
        <w:t>«Испытание магнита».</w:t>
      </w:r>
    </w:p>
    <w:p w:rsidR="00C11460" w:rsidRPr="001D25E4" w:rsidRDefault="00C11460" w:rsidP="00C11460">
      <w:pPr>
        <w:shd w:val="clear" w:color="auto" w:fill="FFFFFF"/>
        <w:tabs>
          <w:tab w:val="left" w:pos="8931"/>
        </w:tabs>
        <w:spacing w:after="0" w:line="360" w:lineRule="auto"/>
        <w:ind w:right="425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5E4">
        <w:rPr>
          <w:rFonts w:ascii="Times New Roman" w:hAnsi="Times New Roman" w:cs="Times New Roman"/>
          <w:sz w:val="24"/>
          <w:szCs w:val="24"/>
        </w:rPr>
        <w:t>Цель: познакомить детей с физическими явлениями – магнетизмом, магнитом и его особенностями; опытным путем выявить материалы, которые могут стать магнетическими.</w:t>
      </w:r>
    </w:p>
    <w:p w:rsidR="00C11460" w:rsidRDefault="003134AC" w:rsidP="00C11460">
      <w:pPr>
        <w:rPr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12192" distB="19812" distL="114300" distR="120904" simplePos="0" relativeHeight="251659776" behindDoc="0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-632460</wp:posOffset>
            </wp:positionV>
            <wp:extent cx="1964690" cy="2400300"/>
            <wp:effectExtent l="0" t="0" r="0" b="0"/>
            <wp:wrapNone/>
            <wp:docPr id="8" name="Рисунок 8" descr="IMG_683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6837.JPG"/>
                    <pic:cNvPicPr>
                      <a:picLocks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1460" w:rsidRPr="001C2291" w:rsidRDefault="00C11460" w:rsidP="00C11460">
      <w:pPr>
        <w:rPr>
          <w:sz w:val="40"/>
          <w:szCs w:val="40"/>
        </w:rPr>
      </w:pPr>
    </w:p>
    <w:p w:rsidR="00C11460" w:rsidRPr="001C2291" w:rsidRDefault="00C11460" w:rsidP="00C11460">
      <w:pPr>
        <w:rPr>
          <w:sz w:val="40"/>
          <w:szCs w:val="40"/>
        </w:rPr>
      </w:pPr>
    </w:p>
    <w:p w:rsidR="00C11460" w:rsidRPr="001C2291" w:rsidRDefault="00C11460" w:rsidP="00C11460">
      <w:pPr>
        <w:rPr>
          <w:sz w:val="40"/>
          <w:szCs w:val="40"/>
        </w:rPr>
      </w:pPr>
    </w:p>
    <w:p w:rsidR="00B760B0" w:rsidRDefault="00C11460" w:rsidP="00B760B0">
      <w:pPr>
        <w:spacing w:after="0" w:line="240" w:lineRule="auto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</w:t>
      </w:r>
    </w:p>
    <w:p w:rsidR="00C11460" w:rsidRPr="00B760B0" w:rsidRDefault="00C11460" w:rsidP="00B760B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sz w:val="40"/>
          <w:szCs w:val="40"/>
        </w:rPr>
        <w:t xml:space="preserve"> </w:t>
      </w:r>
      <w:r w:rsidR="00B760B0">
        <w:rPr>
          <w:sz w:val="40"/>
          <w:szCs w:val="40"/>
        </w:rPr>
        <w:t xml:space="preserve">                                                        </w:t>
      </w:r>
      <w:r>
        <w:rPr>
          <w:sz w:val="40"/>
          <w:szCs w:val="40"/>
        </w:rPr>
        <w:t xml:space="preserve"> </w:t>
      </w:r>
      <w:r w:rsidR="008B07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C11460" w:rsidRPr="00B760B0" w:rsidSect="00576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0C8" w:rsidRDefault="006700C8" w:rsidP="008B07EB">
      <w:pPr>
        <w:spacing w:after="0" w:line="240" w:lineRule="auto"/>
      </w:pPr>
      <w:r>
        <w:separator/>
      </w:r>
    </w:p>
  </w:endnote>
  <w:endnote w:type="continuationSeparator" w:id="1">
    <w:p w:rsidR="006700C8" w:rsidRDefault="006700C8" w:rsidP="008B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0C8" w:rsidRDefault="006700C8" w:rsidP="008B07EB">
      <w:pPr>
        <w:spacing w:after="0" w:line="240" w:lineRule="auto"/>
      </w:pPr>
      <w:r>
        <w:separator/>
      </w:r>
    </w:p>
  </w:footnote>
  <w:footnote w:type="continuationSeparator" w:id="1">
    <w:p w:rsidR="006700C8" w:rsidRDefault="006700C8" w:rsidP="008B07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460"/>
    <w:rsid w:val="0004527D"/>
    <w:rsid w:val="000965F0"/>
    <w:rsid w:val="001271E1"/>
    <w:rsid w:val="002A401E"/>
    <w:rsid w:val="003134AC"/>
    <w:rsid w:val="003F5D67"/>
    <w:rsid w:val="004222B7"/>
    <w:rsid w:val="004C7B93"/>
    <w:rsid w:val="005764D1"/>
    <w:rsid w:val="006700C8"/>
    <w:rsid w:val="00710669"/>
    <w:rsid w:val="00792468"/>
    <w:rsid w:val="007E7A4E"/>
    <w:rsid w:val="008717D2"/>
    <w:rsid w:val="008B07EB"/>
    <w:rsid w:val="00A6186D"/>
    <w:rsid w:val="00B760B0"/>
    <w:rsid w:val="00BA7ED5"/>
    <w:rsid w:val="00C11460"/>
    <w:rsid w:val="00DE4F7B"/>
    <w:rsid w:val="00E60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46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07E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Верхний колонтитул Знак"/>
    <w:link w:val="a3"/>
    <w:rsid w:val="008B07EB"/>
    <w:rPr>
      <w:rFonts w:ascii="Calibri" w:hAnsi="Calibri" w:cs="Calibri"/>
      <w:sz w:val="22"/>
      <w:szCs w:val="22"/>
      <w:lang w:eastAsia="en-US"/>
    </w:rPr>
  </w:style>
  <w:style w:type="paragraph" w:styleId="a5">
    <w:name w:val="footer"/>
    <w:basedOn w:val="a"/>
    <w:link w:val="a6"/>
    <w:rsid w:val="008B07E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Нижний колонтитул Знак"/>
    <w:link w:val="a5"/>
    <w:rsid w:val="008B07EB"/>
    <w:rPr>
      <w:rFonts w:ascii="Calibri" w:hAnsi="Calibri" w:cs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710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1066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3B971-F033-47DF-94C4-B5C3768A8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adm</cp:lastModifiedBy>
  <cp:revision>3</cp:revision>
  <cp:lastPrinted>2017-06-06T02:40:00Z</cp:lastPrinted>
  <dcterms:created xsi:type="dcterms:W3CDTF">2017-08-24T23:03:00Z</dcterms:created>
  <dcterms:modified xsi:type="dcterms:W3CDTF">2017-08-24T23:04:00Z</dcterms:modified>
</cp:coreProperties>
</file>