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86" w:rsidRPr="00F21F8B" w:rsidRDefault="00773D3E" w:rsidP="00F21F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F8B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F21F8B" w:rsidRPr="00F21F8B" w:rsidRDefault="00773D3E" w:rsidP="00F21F8B">
      <w:pPr>
        <w:spacing w:after="0" w:line="240" w:lineRule="auto"/>
        <w:ind w:right="97"/>
        <w:jc w:val="center"/>
        <w:rPr>
          <w:rStyle w:val="a5"/>
          <w:rFonts w:ascii="Times New Roman" w:hAnsi="Times New Roman" w:cs="Times New Roman"/>
          <w:sz w:val="26"/>
          <w:szCs w:val="26"/>
        </w:rPr>
      </w:pPr>
      <w:r w:rsidRPr="00F21F8B">
        <w:rPr>
          <w:rFonts w:ascii="Times New Roman" w:hAnsi="Times New Roman" w:cs="Times New Roman"/>
          <w:b/>
          <w:sz w:val="26"/>
          <w:szCs w:val="26"/>
        </w:rPr>
        <w:t xml:space="preserve">к проекту постановления Администрации городского округа                   Спасск-Дальний </w:t>
      </w:r>
      <w:r w:rsidR="002E42B5">
        <w:rPr>
          <w:rFonts w:ascii="Times New Roman" w:hAnsi="Times New Roman" w:cs="Times New Roman"/>
          <w:b/>
          <w:sz w:val="26"/>
          <w:szCs w:val="26"/>
        </w:rPr>
        <w:t>«</w:t>
      </w:r>
      <w:r w:rsidR="00F21F8B" w:rsidRPr="00F21F8B">
        <w:rPr>
          <w:rStyle w:val="FontStyle12"/>
          <w:sz w:val="26"/>
          <w:szCs w:val="26"/>
        </w:rPr>
        <w:t>Об утверждении а</w:t>
      </w:r>
      <w:r w:rsidR="00F21F8B" w:rsidRPr="00F21F8B">
        <w:rPr>
          <w:rStyle w:val="a5"/>
          <w:rFonts w:ascii="Times New Roman" w:hAnsi="Times New Roman" w:cs="Times New Roman"/>
          <w:sz w:val="26"/>
          <w:szCs w:val="26"/>
        </w:rPr>
        <w:t>дминистративного регламента</w:t>
      </w:r>
    </w:p>
    <w:p w:rsidR="00F21F8B" w:rsidRPr="00F21F8B" w:rsidRDefault="00F21F8B" w:rsidP="00F21F8B">
      <w:pPr>
        <w:spacing w:after="0" w:line="240" w:lineRule="auto"/>
        <w:ind w:right="97"/>
        <w:jc w:val="center"/>
        <w:rPr>
          <w:rStyle w:val="a5"/>
          <w:rFonts w:ascii="Times New Roman" w:hAnsi="Times New Roman" w:cs="Times New Roman"/>
          <w:sz w:val="26"/>
          <w:szCs w:val="26"/>
        </w:rPr>
      </w:pPr>
      <w:r w:rsidRPr="00F21F8B">
        <w:rPr>
          <w:rStyle w:val="a5"/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 «</w:t>
      </w:r>
      <w:r w:rsidR="004451AC">
        <w:rPr>
          <w:rStyle w:val="a5"/>
          <w:rFonts w:ascii="Times New Roman" w:hAnsi="Times New Roman" w:cs="Times New Roman"/>
          <w:sz w:val="26"/>
          <w:szCs w:val="26"/>
        </w:rPr>
        <w:t xml:space="preserve">Предоставление разрешения на условно разрешенный вид использования земельного участка и </w:t>
      </w:r>
      <w:r w:rsidR="002E20B1">
        <w:rPr>
          <w:rStyle w:val="a5"/>
          <w:rFonts w:ascii="Times New Roman" w:hAnsi="Times New Roman" w:cs="Times New Roman"/>
          <w:sz w:val="26"/>
          <w:szCs w:val="26"/>
        </w:rPr>
        <w:t xml:space="preserve">(или) объекта </w:t>
      </w:r>
      <w:r w:rsidR="00CF259A">
        <w:rPr>
          <w:rStyle w:val="a5"/>
          <w:rFonts w:ascii="Times New Roman" w:hAnsi="Times New Roman" w:cs="Times New Roman"/>
          <w:sz w:val="26"/>
          <w:szCs w:val="26"/>
        </w:rPr>
        <w:t>капитального строительства»</w:t>
      </w:r>
    </w:p>
    <w:p w:rsidR="00773D3E" w:rsidRDefault="00773D3E" w:rsidP="00773D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75F" w:rsidRPr="0026275F" w:rsidRDefault="0026275F" w:rsidP="0026275F">
      <w:pPr>
        <w:pStyle w:val="Style5"/>
        <w:widowControl/>
        <w:spacing w:line="360" w:lineRule="auto"/>
        <w:ind w:firstLine="567"/>
        <w:rPr>
          <w:rStyle w:val="FontStyle13"/>
          <w:sz w:val="25"/>
          <w:szCs w:val="25"/>
          <w:lang w:val="ru-RU"/>
        </w:rPr>
      </w:pPr>
      <w:r w:rsidRPr="0026275F">
        <w:rPr>
          <w:rStyle w:val="FontStyle13"/>
          <w:sz w:val="25"/>
          <w:szCs w:val="25"/>
          <w:lang w:val="ru-RU"/>
        </w:rPr>
        <w:t>Настоящий Административный регламент разработан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Федеральным законом от 13.07.2015 № 212-ФЗ «О свободном порте Владивосток».</w:t>
      </w:r>
    </w:p>
    <w:p w:rsidR="0026275F" w:rsidRPr="0026275F" w:rsidRDefault="0026275F" w:rsidP="0026275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26275F">
        <w:rPr>
          <w:rFonts w:ascii="Times New Roman" w:hAnsi="Times New Roman" w:cs="Times New Roman"/>
          <w:sz w:val="25"/>
          <w:szCs w:val="25"/>
        </w:rPr>
        <w:t>Настоящий административный регламент предоставления муниципальной услуги «</w:t>
      </w:r>
      <w:r w:rsidR="005B6866">
        <w:rPr>
          <w:rFonts w:ascii="Times New Roman" w:hAnsi="Times New Roman" w:cs="Times New Roman"/>
          <w:sz w:val="25"/>
          <w:szCs w:val="25"/>
        </w:rPr>
        <w:t>Предоставление разрешения на условно разрешенный вид использования земельного участка и (или) объекта капитального строительства</w:t>
      </w:r>
      <w:r w:rsidRPr="0026275F">
        <w:rPr>
          <w:rFonts w:ascii="Times New Roman" w:hAnsi="Times New Roman" w:cs="Times New Roman"/>
          <w:sz w:val="25"/>
          <w:szCs w:val="25"/>
        </w:rPr>
        <w:t>» устанавливает стандарт предоставления муниципальной услуги, состав, сроки и последовательность административных процедур при предоставлении муниципальной услуги, требования к порядку их выполнения, порядок, формы контроля за исполнением Регламента, досудебный (внесудебный) порядок обжалования решений и действий (бездействия) Администрации городского округа Спасск-Дальний, предоставляющей муниципальную</w:t>
      </w:r>
      <w:proofErr w:type="gramEnd"/>
      <w:r w:rsidRPr="0026275F">
        <w:rPr>
          <w:rFonts w:ascii="Times New Roman" w:hAnsi="Times New Roman" w:cs="Times New Roman"/>
          <w:sz w:val="25"/>
          <w:szCs w:val="25"/>
        </w:rPr>
        <w:t xml:space="preserve"> услугу, должностного лица Администрации, предоставляющего муниципальную услугу, либо муниципального служащего Администрации.</w:t>
      </w:r>
    </w:p>
    <w:p w:rsidR="0026275F" w:rsidRPr="0026275F" w:rsidRDefault="0026275F" w:rsidP="0026275F">
      <w:pPr>
        <w:pStyle w:val="ConsPlusNormal0"/>
        <w:spacing w:line="360" w:lineRule="auto"/>
        <w:ind w:firstLine="709"/>
        <w:jc w:val="both"/>
        <w:rPr>
          <w:sz w:val="25"/>
          <w:szCs w:val="25"/>
        </w:rPr>
      </w:pPr>
      <w:r w:rsidRPr="0026275F">
        <w:rPr>
          <w:sz w:val="25"/>
          <w:szCs w:val="25"/>
        </w:rPr>
        <w:t xml:space="preserve">Муниципальная услуга предоставляется </w:t>
      </w:r>
      <w:r w:rsidR="003F187B">
        <w:rPr>
          <w:sz w:val="25"/>
          <w:szCs w:val="25"/>
        </w:rPr>
        <w:t xml:space="preserve">физическим и юридическим лицам, в том числе индивидуальным предпринимателям, заинтересованным в предоставлении разрешения на условно разрешенный вид использования земельного участка и (или) объекта капитального строительства. </w:t>
      </w:r>
      <w:r w:rsidRPr="0026275F">
        <w:rPr>
          <w:sz w:val="25"/>
          <w:szCs w:val="25"/>
        </w:rPr>
        <w:t xml:space="preserve"> </w:t>
      </w:r>
    </w:p>
    <w:p w:rsidR="0026275F" w:rsidRPr="0026275F" w:rsidRDefault="0026275F" w:rsidP="0026275F">
      <w:pPr>
        <w:pStyle w:val="ConsPlusNormal0"/>
        <w:spacing w:line="360" w:lineRule="auto"/>
        <w:ind w:firstLine="709"/>
        <w:jc w:val="both"/>
        <w:rPr>
          <w:sz w:val="25"/>
          <w:szCs w:val="25"/>
        </w:rPr>
      </w:pPr>
      <w:r w:rsidRPr="0026275F">
        <w:rPr>
          <w:sz w:val="25"/>
          <w:szCs w:val="25"/>
        </w:rPr>
        <w:t xml:space="preserve">От имени </w:t>
      </w:r>
      <w:r w:rsidR="00C42070">
        <w:rPr>
          <w:sz w:val="25"/>
          <w:szCs w:val="25"/>
        </w:rPr>
        <w:t>физических и юридических лиц могут выступать их представители, полномочия которых оформляются в порядке, установленном законодательством Российской Федерации.</w:t>
      </w:r>
    </w:p>
    <w:p w:rsidR="002C6400" w:rsidRDefault="002C6400" w:rsidP="0026275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42070" w:rsidRDefault="00C42070" w:rsidP="0026275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616F" w:rsidRDefault="002C6400" w:rsidP="00C42070">
      <w:pPr>
        <w:pStyle w:val="ConsPlusNormal0"/>
        <w:jc w:val="both"/>
        <w:rPr>
          <w:sz w:val="25"/>
          <w:szCs w:val="25"/>
        </w:rPr>
      </w:pPr>
      <w:r w:rsidRPr="002C6400">
        <w:rPr>
          <w:sz w:val="25"/>
          <w:szCs w:val="25"/>
        </w:rPr>
        <w:t>Начальник о</w:t>
      </w:r>
      <w:r w:rsidR="0073616F">
        <w:rPr>
          <w:sz w:val="25"/>
          <w:szCs w:val="25"/>
        </w:rPr>
        <w:t xml:space="preserve">тдела архитектуры </w:t>
      </w:r>
    </w:p>
    <w:p w:rsidR="0073616F" w:rsidRDefault="002C6400" w:rsidP="00C42070">
      <w:pPr>
        <w:pStyle w:val="ConsPlusNormal0"/>
        <w:jc w:val="both"/>
        <w:rPr>
          <w:sz w:val="25"/>
          <w:szCs w:val="25"/>
        </w:rPr>
      </w:pPr>
      <w:r w:rsidRPr="002C6400">
        <w:rPr>
          <w:sz w:val="25"/>
          <w:szCs w:val="25"/>
        </w:rPr>
        <w:t>Управления</w:t>
      </w:r>
      <w:r w:rsidR="0073616F">
        <w:rPr>
          <w:sz w:val="25"/>
          <w:szCs w:val="25"/>
        </w:rPr>
        <w:t xml:space="preserve"> </w:t>
      </w:r>
      <w:r w:rsidRPr="002C6400">
        <w:rPr>
          <w:sz w:val="25"/>
          <w:szCs w:val="25"/>
        </w:rPr>
        <w:t xml:space="preserve">градостроительства </w:t>
      </w:r>
    </w:p>
    <w:p w:rsidR="00773D3E" w:rsidRPr="002C6400" w:rsidRDefault="002C6400" w:rsidP="00C42070">
      <w:pPr>
        <w:pStyle w:val="ConsPlusNormal0"/>
        <w:jc w:val="both"/>
        <w:rPr>
          <w:sz w:val="25"/>
          <w:szCs w:val="25"/>
        </w:rPr>
      </w:pPr>
      <w:r w:rsidRPr="002C6400">
        <w:rPr>
          <w:sz w:val="25"/>
          <w:szCs w:val="25"/>
        </w:rPr>
        <w:t>Администрации</w:t>
      </w:r>
      <w:r w:rsidR="0073616F">
        <w:rPr>
          <w:sz w:val="25"/>
          <w:szCs w:val="25"/>
        </w:rPr>
        <w:t xml:space="preserve"> </w:t>
      </w:r>
      <w:r w:rsidRPr="002C6400">
        <w:rPr>
          <w:sz w:val="25"/>
          <w:szCs w:val="25"/>
        </w:rPr>
        <w:t>городского округа Спасск-Дальний</w:t>
      </w:r>
      <w:r w:rsidR="0082202B" w:rsidRPr="002C6400">
        <w:rPr>
          <w:sz w:val="25"/>
          <w:szCs w:val="25"/>
        </w:rPr>
        <w:t xml:space="preserve">  </w:t>
      </w:r>
      <w:r w:rsidRPr="002C6400">
        <w:rPr>
          <w:sz w:val="25"/>
          <w:szCs w:val="25"/>
        </w:rPr>
        <w:t xml:space="preserve"> </w:t>
      </w:r>
      <w:r w:rsidR="0082202B" w:rsidRPr="002C6400">
        <w:rPr>
          <w:sz w:val="25"/>
          <w:szCs w:val="25"/>
        </w:rPr>
        <w:t xml:space="preserve">                 </w:t>
      </w:r>
      <w:r w:rsidR="0073616F">
        <w:rPr>
          <w:sz w:val="25"/>
          <w:szCs w:val="25"/>
        </w:rPr>
        <w:t xml:space="preserve">                  С.М. Ольхов</w:t>
      </w:r>
    </w:p>
    <w:sectPr w:rsidR="00773D3E" w:rsidRPr="002C6400" w:rsidSect="002C64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3D3E"/>
    <w:rsid w:val="00010FAA"/>
    <w:rsid w:val="00120A40"/>
    <w:rsid w:val="001603BD"/>
    <w:rsid w:val="001B0DB3"/>
    <w:rsid w:val="00227D68"/>
    <w:rsid w:val="0026275F"/>
    <w:rsid w:val="00286CFB"/>
    <w:rsid w:val="002C6400"/>
    <w:rsid w:val="002E20B1"/>
    <w:rsid w:val="002E42B5"/>
    <w:rsid w:val="003F187B"/>
    <w:rsid w:val="00433575"/>
    <w:rsid w:val="00437F50"/>
    <w:rsid w:val="004451AC"/>
    <w:rsid w:val="0058365B"/>
    <w:rsid w:val="005B6866"/>
    <w:rsid w:val="006D0AE0"/>
    <w:rsid w:val="0073616F"/>
    <w:rsid w:val="00773D3E"/>
    <w:rsid w:val="008033C9"/>
    <w:rsid w:val="0082202B"/>
    <w:rsid w:val="00933886"/>
    <w:rsid w:val="00A9743F"/>
    <w:rsid w:val="00AE4215"/>
    <w:rsid w:val="00BE4B80"/>
    <w:rsid w:val="00C270E7"/>
    <w:rsid w:val="00C42070"/>
    <w:rsid w:val="00CF259A"/>
    <w:rsid w:val="00D350AB"/>
    <w:rsid w:val="00F21F8B"/>
    <w:rsid w:val="00FA0CDD"/>
    <w:rsid w:val="00FB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2B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F21F8B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F21F8B"/>
    <w:rPr>
      <w:b/>
      <w:bCs/>
    </w:rPr>
  </w:style>
  <w:style w:type="paragraph" w:styleId="a6">
    <w:name w:val="List Paragraph"/>
    <w:basedOn w:val="a"/>
    <w:uiPriority w:val="34"/>
    <w:qFormat/>
    <w:rsid w:val="0026275F"/>
    <w:pPr>
      <w:ind w:left="720"/>
      <w:contextualSpacing/>
    </w:pPr>
    <w:rPr>
      <w:lang w:val="en-US" w:eastAsia="en-US" w:bidi="en-US"/>
    </w:rPr>
  </w:style>
  <w:style w:type="character" w:customStyle="1" w:styleId="ConsPlusNormal">
    <w:name w:val="ConsPlusNormal Знак"/>
    <w:link w:val="ConsPlusNormal0"/>
    <w:locked/>
    <w:rsid w:val="0026275F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262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6275F"/>
    <w:pPr>
      <w:widowControl w:val="0"/>
      <w:autoSpaceDE w:val="0"/>
      <w:autoSpaceDN w:val="0"/>
      <w:adjustRightInd w:val="0"/>
      <w:spacing w:after="0" w:line="451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FontStyle13">
    <w:name w:val="Font Style13"/>
    <w:basedOn w:val="a0"/>
    <w:rsid w:val="0026275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malacshenko_ln</dc:creator>
  <cp:keywords/>
  <dc:description/>
  <cp:lastModifiedBy>Спец</cp:lastModifiedBy>
  <cp:revision>106</cp:revision>
  <cp:lastPrinted>2017-12-12T23:19:00Z</cp:lastPrinted>
  <dcterms:created xsi:type="dcterms:W3CDTF">2017-10-25T23:11:00Z</dcterms:created>
  <dcterms:modified xsi:type="dcterms:W3CDTF">2017-12-21T00:41:00Z</dcterms:modified>
</cp:coreProperties>
</file>