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5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023"/>
        <w:gridCol w:w="766"/>
        <w:gridCol w:w="273"/>
        <w:gridCol w:w="766"/>
        <w:gridCol w:w="273"/>
        <w:gridCol w:w="767"/>
        <w:gridCol w:w="300"/>
        <w:gridCol w:w="2754"/>
      </w:tblGrid>
      <w:tr w:rsidR="00DB7686" w:rsidRPr="00DB7686" w:rsidTr="00DB7686">
        <w:trPr>
          <w:tblCellSpacing w:w="15" w:type="dxa"/>
        </w:trPr>
        <w:tc>
          <w:tcPr>
            <w:tcW w:w="3850" w:type="pct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tcBorders>
              <w:bottom w:val="single" w:sz="4" w:space="0" w:color="000000"/>
            </w:tcBorders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 24 » </w:t>
            </w:r>
          </w:p>
        </w:tc>
        <w:tc>
          <w:tcPr>
            <w:tcW w:w="50" w:type="pc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150" w:type="pct"/>
            <w:tcBorders>
              <w:bottom w:val="single" w:sz="4" w:space="0" w:color="000000"/>
            </w:tcBorders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0" w:type="pc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150" w:type="pct"/>
            <w:tcBorders>
              <w:bottom w:val="single" w:sz="4" w:space="0" w:color="FFFFFF"/>
            </w:tcBorders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50" w:type="pct"/>
            <w:tcBorders>
              <w:bottom w:val="single" w:sz="4" w:space="0" w:color="000000"/>
            </w:tcBorders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DB7686" w:rsidRPr="00DB7686" w:rsidTr="00DB768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B7686" w:rsidRPr="00DB7686" w:rsidTr="00655E34">
        <w:trPr>
          <w:trHeight w:val="40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DB7686" w:rsidRPr="00DB7686" w:rsidRDefault="00DB7686" w:rsidP="00DB768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85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922"/>
      </w:tblGrid>
      <w:tr w:rsidR="00DB7686" w:rsidRPr="00DB7686" w:rsidTr="00DB7686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7686" w:rsidRPr="00DB7686" w:rsidRDefault="00DB7686" w:rsidP="00655E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ПЛАН-ГРАФИК </w:t>
            </w: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закупок товаров, работ, услуг для обеспечения нужд субъекта Российской Федерации и муниципальных нужд </w:t>
            </w: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на 20 </w:t>
            </w: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18</w:t>
            </w: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</w:tbl>
    <w:p w:rsidR="00DB7686" w:rsidRPr="00DB7686" w:rsidRDefault="00DB7686" w:rsidP="00DB768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176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05"/>
        <w:gridCol w:w="4226"/>
        <w:gridCol w:w="689"/>
        <w:gridCol w:w="2038"/>
        <w:gridCol w:w="2407"/>
        <w:gridCol w:w="132"/>
      </w:tblGrid>
      <w:tr w:rsidR="00DB7686" w:rsidRPr="00DB7686" w:rsidTr="00D672B3">
        <w:trPr>
          <w:gridAfter w:val="1"/>
          <w:wAfter w:w="19" w:type="pct"/>
          <w:tblCellSpacing w:w="15" w:type="dxa"/>
        </w:trPr>
        <w:tc>
          <w:tcPr>
            <w:tcW w:w="1888" w:type="pc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pc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pct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Коды </w:t>
            </w:r>
          </w:p>
        </w:tc>
      </w:tr>
      <w:tr w:rsidR="00DB7686" w:rsidRPr="00DB7686" w:rsidTr="00D672B3">
        <w:trPr>
          <w:gridAfter w:val="1"/>
          <w:wAfter w:w="19" w:type="pct"/>
          <w:tblCellSpacing w:w="15" w:type="dxa"/>
        </w:trPr>
        <w:tc>
          <w:tcPr>
            <w:tcW w:w="1888" w:type="pc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pc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793" w:type="pc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>24.01.2018</w:t>
            </w:r>
          </w:p>
        </w:tc>
      </w:tr>
      <w:tr w:rsidR="00DB7686" w:rsidRPr="00DB7686" w:rsidTr="00D672B3">
        <w:trPr>
          <w:gridAfter w:val="1"/>
          <w:wAfter w:w="19" w:type="pct"/>
          <w:tblCellSpacing w:w="15" w:type="dxa"/>
        </w:trPr>
        <w:tc>
          <w:tcPr>
            <w:tcW w:w="1888" w:type="pct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заказчика (государственного (муниципального) заказчика, бюджетного, автономного учреждения или государственного (муниципального) унитарного предприятия) </w:t>
            </w:r>
            <w:proofErr w:type="gramEnd"/>
          </w:p>
        </w:tc>
        <w:tc>
          <w:tcPr>
            <w:tcW w:w="1400" w:type="pct"/>
            <w:vMerge w:val="restart"/>
            <w:vAlign w:val="center"/>
            <w:hideMark/>
          </w:tcPr>
          <w:p w:rsidR="00DB7686" w:rsidRPr="00DB7686" w:rsidRDefault="00DB7686" w:rsidP="003F1359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ДУМА ГОРОДСКОГО ОКРУГА </w:t>
            </w:r>
            <w:proofErr w:type="gramStart"/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>СПАССК-ДАЛЬНИЙ</w:t>
            </w:r>
            <w:proofErr w:type="gramEnd"/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ОКПО </w:t>
            </w:r>
          </w:p>
        </w:tc>
        <w:tc>
          <w:tcPr>
            <w:tcW w:w="793" w:type="pc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55301533 </w:t>
            </w:r>
          </w:p>
        </w:tc>
      </w:tr>
      <w:tr w:rsidR="00DB7686" w:rsidRPr="00DB7686" w:rsidTr="00D672B3">
        <w:trPr>
          <w:gridAfter w:val="1"/>
          <w:wAfter w:w="19" w:type="pct"/>
          <w:tblCellSpacing w:w="15" w:type="dxa"/>
        </w:trPr>
        <w:tc>
          <w:tcPr>
            <w:tcW w:w="1888" w:type="pct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pct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ИНН </w:t>
            </w:r>
          </w:p>
        </w:tc>
        <w:tc>
          <w:tcPr>
            <w:tcW w:w="793" w:type="pc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>2510007127</w:t>
            </w:r>
          </w:p>
        </w:tc>
      </w:tr>
      <w:tr w:rsidR="00DB7686" w:rsidRPr="00DB7686" w:rsidTr="00D672B3">
        <w:trPr>
          <w:gridAfter w:val="1"/>
          <w:wAfter w:w="19" w:type="pct"/>
          <w:tblCellSpacing w:w="15" w:type="dxa"/>
        </w:trPr>
        <w:tc>
          <w:tcPr>
            <w:tcW w:w="1888" w:type="pct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pct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КПП </w:t>
            </w:r>
          </w:p>
        </w:tc>
        <w:tc>
          <w:tcPr>
            <w:tcW w:w="793" w:type="pc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>251001001</w:t>
            </w:r>
          </w:p>
        </w:tc>
      </w:tr>
      <w:tr w:rsidR="00DB7686" w:rsidRPr="00DB7686" w:rsidTr="00D672B3">
        <w:trPr>
          <w:gridAfter w:val="1"/>
          <w:wAfter w:w="19" w:type="pct"/>
          <w:tblCellSpacing w:w="15" w:type="dxa"/>
        </w:trPr>
        <w:tc>
          <w:tcPr>
            <w:tcW w:w="1888" w:type="pc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Организационно-правовая форма </w:t>
            </w:r>
          </w:p>
        </w:tc>
        <w:tc>
          <w:tcPr>
            <w:tcW w:w="1400" w:type="pc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Муниципальные казенные учреждения</w:t>
            </w: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ОКОПФ </w:t>
            </w:r>
          </w:p>
        </w:tc>
        <w:tc>
          <w:tcPr>
            <w:tcW w:w="793" w:type="pc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>75404</w:t>
            </w:r>
          </w:p>
        </w:tc>
      </w:tr>
      <w:tr w:rsidR="00DB7686" w:rsidRPr="00DB7686" w:rsidTr="00D672B3">
        <w:trPr>
          <w:gridAfter w:val="1"/>
          <w:wAfter w:w="19" w:type="pct"/>
          <w:tblCellSpacing w:w="15" w:type="dxa"/>
        </w:trPr>
        <w:tc>
          <w:tcPr>
            <w:tcW w:w="1888" w:type="pc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Форма собственности </w:t>
            </w:r>
          </w:p>
        </w:tc>
        <w:tc>
          <w:tcPr>
            <w:tcW w:w="1400" w:type="pc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собственность</w:t>
            </w: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ОКФС </w:t>
            </w:r>
          </w:p>
        </w:tc>
        <w:tc>
          <w:tcPr>
            <w:tcW w:w="793" w:type="pc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DB7686" w:rsidRPr="00DB7686" w:rsidTr="00D672B3">
        <w:trPr>
          <w:gridAfter w:val="1"/>
          <w:wAfter w:w="19" w:type="pct"/>
          <w:tblCellSpacing w:w="15" w:type="dxa"/>
        </w:trPr>
        <w:tc>
          <w:tcPr>
            <w:tcW w:w="1888" w:type="pc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публично-правового образования </w:t>
            </w:r>
          </w:p>
        </w:tc>
        <w:tc>
          <w:tcPr>
            <w:tcW w:w="1400" w:type="pc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Муниципальные казенные учреждения</w:t>
            </w: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ОКТМО </w:t>
            </w:r>
          </w:p>
        </w:tc>
        <w:tc>
          <w:tcPr>
            <w:tcW w:w="793" w:type="pct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>05720000001</w:t>
            </w:r>
          </w:p>
        </w:tc>
      </w:tr>
      <w:tr w:rsidR="00DB7686" w:rsidRPr="00DB7686" w:rsidTr="00D672B3">
        <w:trPr>
          <w:gridAfter w:val="1"/>
          <w:wAfter w:w="19" w:type="pct"/>
          <w:tblCellSpacing w:w="15" w:type="dxa"/>
        </w:trPr>
        <w:tc>
          <w:tcPr>
            <w:tcW w:w="1888" w:type="pc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1400" w:type="pc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Российская Федерация, 692245, Приморский край, Спасск-Дальний г, </w:t>
            </w:r>
            <w:proofErr w:type="gramStart"/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gramEnd"/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БОРИСОВА, 17 , 7-42352-24456 , spassk_duma@mail.ru</w:t>
            </w: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7686" w:rsidRPr="00DB7686" w:rsidTr="00D672B3">
        <w:trPr>
          <w:gridAfter w:val="1"/>
          <w:wAfter w:w="19" w:type="pct"/>
          <w:tblCellSpacing w:w="15" w:type="dxa"/>
        </w:trPr>
        <w:tc>
          <w:tcPr>
            <w:tcW w:w="1888" w:type="pct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 документа </w:t>
            </w:r>
          </w:p>
        </w:tc>
        <w:tc>
          <w:tcPr>
            <w:tcW w:w="1400" w:type="pct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B7686" w:rsidRPr="00DB7686" w:rsidTr="00D672B3">
        <w:trPr>
          <w:gridAfter w:val="1"/>
          <w:wAfter w:w="19" w:type="pct"/>
          <w:tblCellSpacing w:w="15" w:type="dxa"/>
        </w:trPr>
        <w:tc>
          <w:tcPr>
            <w:tcW w:w="1888" w:type="pct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pct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изменения </w:t>
            </w:r>
          </w:p>
        </w:tc>
        <w:tc>
          <w:tcPr>
            <w:tcW w:w="793" w:type="pc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>24.01.2018</w:t>
            </w:r>
          </w:p>
        </w:tc>
      </w:tr>
      <w:tr w:rsidR="00DB7686" w:rsidRPr="00DB7686" w:rsidTr="00D672B3">
        <w:trPr>
          <w:gridAfter w:val="1"/>
          <w:wAfter w:w="19" w:type="pct"/>
          <w:tblCellSpacing w:w="15" w:type="dxa"/>
        </w:trPr>
        <w:tc>
          <w:tcPr>
            <w:tcW w:w="1888" w:type="pc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Единица измерения: рубль </w:t>
            </w:r>
          </w:p>
        </w:tc>
        <w:tc>
          <w:tcPr>
            <w:tcW w:w="1400" w:type="pc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ОКЕИ </w:t>
            </w:r>
          </w:p>
        </w:tc>
        <w:tc>
          <w:tcPr>
            <w:tcW w:w="793" w:type="pc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383 </w:t>
            </w:r>
          </w:p>
        </w:tc>
      </w:tr>
      <w:tr w:rsidR="00DB7686" w:rsidRPr="00DB7686" w:rsidTr="00D672B3">
        <w:trPr>
          <w:tblCellSpacing w:w="15" w:type="dxa"/>
        </w:trPr>
        <w:tc>
          <w:tcPr>
            <w:tcW w:w="1888" w:type="pc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1400" w:type="pc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>Совокупный годовой объем закупок (</w:t>
            </w:r>
            <w:proofErr w:type="spellStart"/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справочно</w:t>
            </w:r>
            <w:proofErr w:type="spellEnd"/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рублей </w:t>
            </w: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  <w:gridSpan w:val="2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>394496.00</w:t>
            </w:r>
          </w:p>
        </w:tc>
      </w:tr>
    </w:tbl>
    <w:p w:rsidR="00DB7686" w:rsidRPr="00DB7686" w:rsidRDefault="00DB7686" w:rsidP="00DB768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4"/>
        <w:gridCol w:w="90"/>
        <w:gridCol w:w="1113"/>
        <w:gridCol w:w="494"/>
        <w:gridCol w:w="577"/>
        <w:gridCol w:w="501"/>
        <w:gridCol w:w="353"/>
        <w:gridCol w:w="324"/>
        <w:gridCol w:w="411"/>
        <w:gridCol w:w="280"/>
        <w:gridCol w:w="262"/>
        <w:gridCol w:w="433"/>
        <w:gridCol w:w="380"/>
        <w:gridCol w:w="249"/>
        <w:gridCol w:w="217"/>
        <w:gridCol w:w="411"/>
        <w:gridCol w:w="280"/>
        <w:gridCol w:w="262"/>
        <w:gridCol w:w="433"/>
        <w:gridCol w:w="511"/>
        <w:gridCol w:w="260"/>
        <w:gridCol w:w="389"/>
        <w:gridCol w:w="245"/>
        <w:gridCol w:w="94"/>
        <w:gridCol w:w="237"/>
        <w:gridCol w:w="389"/>
        <w:gridCol w:w="442"/>
        <w:gridCol w:w="273"/>
        <w:gridCol w:w="264"/>
        <w:gridCol w:w="514"/>
        <w:gridCol w:w="257"/>
        <w:gridCol w:w="248"/>
        <w:gridCol w:w="80"/>
        <w:gridCol w:w="456"/>
        <w:gridCol w:w="60"/>
        <w:gridCol w:w="454"/>
        <w:gridCol w:w="765"/>
        <w:gridCol w:w="421"/>
        <w:gridCol w:w="80"/>
        <w:gridCol w:w="232"/>
        <w:gridCol w:w="261"/>
        <w:gridCol w:w="60"/>
        <w:gridCol w:w="80"/>
        <w:gridCol w:w="379"/>
        <w:gridCol w:w="45"/>
      </w:tblGrid>
      <w:tr w:rsidR="00DB7686" w:rsidRPr="00DB7686" w:rsidTr="00655E34">
        <w:trPr>
          <w:tblCellSpacing w:w="15" w:type="dxa"/>
        </w:trPr>
        <w:tc>
          <w:tcPr>
            <w:tcW w:w="0" w:type="auto"/>
            <w:gridSpan w:val="2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lastRenderedPageBreak/>
              <w:t xml:space="preserve">№ </w:t>
            </w:r>
            <w:proofErr w:type="spellStart"/>
            <w:proofErr w:type="gramStart"/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п</w:t>
            </w:r>
            <w:proofErr w:type="spellEnd"/>
            <w:proofErr w:type="gramEnd"/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/</w:t>
            </w:r>
            <w:proofErr w:type="spellStart"/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п</w:t>
            </w:r>
            <w:proofErr w:type="spellEnd"/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Идентификационный код закупки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Объект закупки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Начальная (максимальная) цена контракта, цена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Размер аванса, процентов 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Планируемые платежи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Единица измерения 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Количество (объем) закупаемых товаров, работ, услуг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Планируемый срок (периодичность) поставки товаров, выполнения работ, оказания услуг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Размер обеспечения 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Планируемый срок, (месяц, год)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gridSpan w:val="2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Преимущества, предоставля</w:t>
            </w: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softHyphen/>
              <w:t>емые участникам закупки в соответствии со статьями 28 и 29 Федерального закона "О контрактной системе в сфере закупок товаров, работ, услуг для обеспечения государст</w:t>
            </w: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softHyphen/>
              <w:t xml:space="preserve">венных и муниципальных нужд" ("да" или "нет")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Осуществление закупки у субъектов малого предпринима</w:t>
            </w: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softHyphen/>
              <w:t>тельства и социально ориентирова</w:t>
            </w: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softHyphen/>
              <w:t xml:space="preserve">нных некоммерческих организаций ("да" или "нет") </w:t>
            </w:r>
          </w:p>
        </w:tc>
        <w:tc>
          <w:tcPr>
            <w:tcW w:w="0" w:type="auto"/>
            <w:gridSpan w:val="2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Применение национального режима при осуществлении закупок </w:t>
            </w:r>
          </w:p>
        </w:tc>
        <w:tc>
          <w:tcPr>
            <w:tcW w:w="0" w:type="auto"/>
            <w:gridSpan w:val="3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Дополнительные требования к участникам закупки отдельных видов товаров, работ, услуг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Сведения о проведении обязательного общественного обсуждения закупки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Информация о банковском сопровождении контрактов/казначейском сопровождении контрактов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Обоснование внесения изменений </w:t>
            </w:r>
          </w:p>
        </w:tc>
        <w:tc>
          <w:tcPr>
            <w:tcW w:w="0" w:type="auto"/>
            <w:gridSpan w:val="4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Наименование уполномоченного органа (учреждения) </w:t>
            </w:r>
          </w:p>
        </w:tc>
        <w:tc>
          <w:tcPr>
            <w:tcW w:w="0" w:type="auto"/>
            <w:gridSpan w:val="3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Наименование организатора проведения совместного конкурса или аукциона </w:t>
            </w:r>
          </w:p>
        </w:tc>
      </w:tr>
      <w:tr w:rsidR="00655E34" w:rsidRPr="00DB7686" w:rsidTr="00655E34">
        <w:trPr>
          <w:tblCellSpacing w:w="15" w:type="dxa"/>
        </w:trPr>
        <w:tc>
          <w:tcPr>
            <w:tcW w:w="0" w:type="auto"/>
            <w:gridSpan w:val="2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наимено</w:t>
            </w: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softHyphen/>
              <w:t xml:space="preserve">вание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описание </w:t>
            </w: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всего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на текущий финансовый год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на плановый период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последующие годы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наимено</w:t>
            </w: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softHyphen/>
              <w:t xml:space="preserve">вание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код по ОКЕИ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всего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на текущий финансовый год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на плановый период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последующие годы </w:t>
            </w: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заявки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исполнения контракта </w:t>
            </w:r>
          </w:p>
        </w:tc>
        <w:tc>
          <w:tcPr>
            <w:tcW w:w="0" w:type="auto"/>
            <w:gridSpan w:val="3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начала осуществления закупок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окончания исполнения контракта </w:t>
            </w: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gridSpan w:val="4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</w:tc>
      </w:tr>
      <w:tr w:rsidR="00655E34" w:rsidRPr="00DB7686" w:rsidTr="00655E34">
        <w:trPr>
          <w:tblCellSpacing w:w="15" w:type="dxa"/>
        </w:trPr>
        <w:tc>
          <w:tcPr>
            <w:tcW w:w="0" w:type="auto"/>
            <w:gridSpan w:val="2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на первый год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на второй год </w:t>
            </w: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на первый год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на второй год </w:t>
            </w: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gridSpan w:val="4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</w:tc>
      </w:tr>
      <w:tr w:rsidR="00655E34" w:rsidRPr="00DB7686" w:rsidTr="00655E3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21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24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26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27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31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32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33</w:t>
            </w:r>
          </w:p>
        </w:tc>
      </w:tr>
      <w:tr w:rsidR="00655E34" w:rsidRPr="00DB7686" w:rsidTr="00655E34">
        <w:trPr>
          <w:tblCellSpacing w:w="15" w:type="dxa"/>
        </w:trPr>
        <w:tc>
          <w:tcPr>
            <w:tcW w:w="0" w:type="auto"/>
            <w:gridSpan w:val="2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183251000712725100100100010016190242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Услуги связи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50000.00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50000.00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50000.00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Периодичность поставки товаров (выполнения работ, оказания услуг): Ежемесячно </w:t>
            </w: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  <w:t>Планируемый срок (сроки отдельных этапов) поставки товаров (выполнения работ, оказания услуг): Январь-декабрь 2018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01.2018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нет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</w:p>
        </w:tc>
        <w:tc>
          <w:tcPr>
            <w:tcW w:w="0" w:type="auto"/>
            <w:gridSpan w:val="4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655E34" w:rsidRPr="00DB7686" w:rsidTr="00655E34">
        <w:trPr>
          <w:tblCellSpacing w:w="15" w:type="dxa"/>
        </w:trPr>
        <w:tc>
          <w:tcPr>
            <w:tcW w:w="0" w:type="auto"/>
            <w:gridSpan w:val="2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Услуги связи по предоставлению каналов связи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Абонент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7923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</w:tr>
      <w:tr w:rsidR="00655E34" w:rsidRPr="00DB7686" w:rsidTr="00655E34">
        <w:trPr>
          <w:tblCellSpacing w:w="15" w:type="dxa"/>
        </w:trPr>
        <w:tc>
          <w:tcPr>
            <w:tcW w:w="0" w:type="auto"/>
            <w:gridSpan w:val="2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183251000712725100100100020029511242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услуги по техническому обслуживанию и ремонту периферийного </w:t>
            </w: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lastRenderedPageBreak/>
              <w:t>оборудования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16000.00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16000.00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16000.00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Периодичность поставки товаров (выполнения работ, оказания услуг): </w:t>
            </w: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lastRenderedPageBreak/>
              <w:t xml:space="preserve">Ежеквартально </w:t>
            </w: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  <w:t>Планируемый срок (сроки отдельных этапов) поставки товаров (выполнения работ, оказания услуг): Январь-декабрь 2018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01.2018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Закупка у единственного поставщика (подрядчика, исполни</w:t>
            </w: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lastRenderedPageBreak/>
              <w:t>теля)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lastRenderedPageBreak/>
              <w:t>нет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нет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</w:p>
        </w:tc>
        <w:tc>
          <w:tcPr>
            <w:tcW w:w="0" w:type="auto"/>
            <w:gridSpan w:val="4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655E34" w:rsidRPr="00DB7686" w:rsidTr="00655E34">
        <w:trPr>
          <w:tblCellSpacing w:w="15" w:type="dxa"/>
        </w:trPr>
        <w:tc>
          <w:tcPr>
            <w:tcW w:w="0" w:type="auto"/>
            <w:gridSpan w:val="2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</w:tr>
      <w:tr w:rsidR="00655E34" w:rsidRPr="00DB7686" w:rsidTr="00655E34">
        <w:trPr>
          <w:tblCellSpacing w:w="15" w:type="dxa"/>
        </w:trPr>
        <w:tc>
          <w:tcPr>
            <w:tcW w:w="0" w:type="auto"/>
            <w:gridSpan w:val="2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183251000712725100100100030036203242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услуги по сопровождению, обновлению, внедрению программного обеспечения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100000.00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100000.00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100000.00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Периодичность поставки товаров (выполнения работ, оказания услуг): Ежеквартально </w:t>
            </w: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  <w:t>Планируемый срок (сроки отдельных этапов) поставки товаров (выполнения работ, оказания услуг): январь-декабрь 2018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01.2018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нет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</w:p>
        </w:tc>
        <w:tc>
          <w:tcPr>
            <w:tcW w:w="0" w:type="auto"/>
            <w:gridSpan w:val="4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655E34" w:rsidRPr="00DB7686" w:rsidTr="00655E34">
        <w:trPr>
          <w:tblCellSpacing w:w="15" w:type="dxa"/>
        </w:trPr>
        <w:tc>
          <w:tcPr>
            <w:tcW w:w="0" w:type="auto"/>
            <w:gridSpan w:val="2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Услуги по сопровождению компьютерных систем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Единица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642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</w:tr>
      <w:tr w:rsidR="00655E34" w:rsidRPr="00DB7686" w:rsidTr="00655E34">
        <w:trPr>
          <w:tblCellSpacing w:w="15" w:type="dxa"/>
        </w:trPr>
        <w:tc>
          <w:tcPr>
            <w:tcW w:w="0" w:type="auto"/>
            <w:gridSpan w:val="2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183251000712725100100100040042620242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укрепление материально-технической базы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50000.00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50000.00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50000.00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Периодичность поставки товаров (выполнения работ, оказания услуг): Один раз в год </w:t>
            </w: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  <w:t xml:space="preserve">Планируемый срок (сроки </w:t>
            </w: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lastRenderedPageBreak/>
              <w:t>отдельных этапов) поставки товаров (выполнения работ, оказания услуг): январь-декабрь 2018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01.2018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нет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</w:p>
        </w:tc>
        <w:tc>
          <w:tcPr>
            <w:tcW w:w="0" w:type="auto"/>
            <w:gridSpan w:val="4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655E34" w:rsidRPr="00DB7686" w:rsidTr="00655E34">
        <w:trPr>
          <w:tblCellSpacing w:w="15" w:type="dxa"/>
        </w:trPr>
        <w:tc>
          <w:tcPr>
            <w:tcW w:w="0" w:type="auto"/>
            <w:gridSpan w:val="2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</w:tr>
      <w:tr w:rsidR="00655E34" w:rsidRPr="00DB7686" w:rsidTr="00655E34">
        <w:trPr>
          <w:tblCellSpacing w:w="15" w:type="dxa"/>
        </w:trPr>
        <w:tc>
          <w:tcPr>
            <w:tcW w:w="0" w:type="auto"/>
            <w:gridSpan w:val="2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183251000712725100100100050052620242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комплектующие и запасные части для вычислительных машин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43496.00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43496.00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43496.00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Периодичность поставки товаров (выполнения работ, оказания услуг): Один раз в год </w:t>
            </w: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  <w:t>Планируемый срок (сроки отдельных этапов) поставки товаров (выполнения работ, оказания услуг): январь-декабрь 2018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01.2018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нет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</w:p>
        </w:tc>
        <w:tc>
          <w:tcPr>
            <w:tcW w:w="0" w:type="auto"/>
            <w:gridSpan w:val="4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655E34" w:rsidRPr="00DB7686" w:rsidTr="00655E34">
        <w:trPr>
          <w:tblCellSpacing w:w="15" w:type="dxa"/>
        </w:trPr>
        <w:tc>
          <w:tcPr>
            <w:tcW w:w="0" w:type="auto"/>
            <w:gridSpan w:val="2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Комплектующие и запасные части для вычислительных машин прочие, не включенные в другие группировки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Единица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642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</w:tr>
      <w:tr w:rsidR="00655E34" w:rsidRPr="00DB7686" w:rsidTr="00655E34">
        <w:trPr>
          <w:tblCellSpacing w:w="15" w:type="dxa"/>
        </w:trPr>
        <w:tc>
          <w:tcPr>
            <w:tcW w:w="0" w:type="auto"/>
            <w:gridSpan w:val="2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lastRenderedPageBreak/>
              <w:t>6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183251000712725100100100060067312244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Обеспечение деятельности учреждения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60000.00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60000.00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60000.00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Периодичность поставки товаров (выполнения работ, оказания услуг): Ежемесячно </w:t>
            </w: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  <w:t>Планируемый срок (сроки отдельных этапов) поставки товаров (выполнения работ, оказания услуг): январь-декабрь 2018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01.2018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нет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</w:p>
        </w:tc>
        <w:tc>
          <w:tcPr>
            <w:tcW w:w="0" w:type="auto"/>
            <w:gridSpan w:val="4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655E34" w:rsidRPr="00DB7686" w:rsidTr="00655E34">
        <w:trPr>
          <w:tblCellSpacing w:w="15" w:type="dxa"/>
        </w:trPr>
        <w:tc>
          <w:tcPr>
            <w:tcW w:w="0" w:type="auto"/>
            <w:gridSpan w:val="2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Услуги по продаже места для рекламы в печатных средствах информации за вознаграждение или на договорной основе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Квадратный сантиметр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051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7500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7500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</w:tr>
      <w:tr w:rsidR="00655E34" w:rsidRPr="00DB7686" w:rsidTr="00655E34">
        <w:trPr>
          <w:tblCellSpacing w:w="15" w:type="dxa"/>
        </w:trPr>
        <w:tc>
          <w:tcPr>
            <w:tcW w:w="0" w:type="auto"/>
            <w:gridSpan w:val="2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7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183251000712725100100100070075814244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обеспечение деятельности учреждения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35000.00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35000.00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35000.00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Периодичность поставки товаров (выполнения работ, оказания услуг): Ежемесячно </w:t>
            </w: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  <w:t>Планируемый срок (сроки отдельных этапов) поставки товаров (выполнения работ, оказания услуг): январь-декабрь 2018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01.2018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нет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</w:p>
        </w:tc>
        <w:tc>
          <w:tcPr>
            <w:tcW w:w="0" w:type="auto"/>
            <w:gridSpan w:val="4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655E34" w:rsidRPr="00DB7686" w:rsidTr="00655E34">
        <w:trPr>
          <w:tblCellSpacing w:w="15" w:type="dxa"/>
        </w:trPr>
        <w:tc>
          <w:tcPr>
            <w:tcW w:w="0" w:type="auto"/>
            <w:gridSpan w:val="2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Журналы печатные прочие и периодические издания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Единица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642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</w:tr>
      <w:tr w:rsidR="00655E34" w:rsidRPr="00DB7686" w:rsidTr="00655E34">
        <w:trPr>
          <w:tblCellSpacing w:w="15" w:type="dxa"/>
        </w:trPr>
        <w:tc>
          <w:tcPr>
            <w:tcW w:w="0" w:type="auto"/>
            <w:gridSpan w:val="2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lastRenderedPageBreak/>
              <w:t>8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183251000712725100100100080088542244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обеспечение деятельности учреждения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20000.00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20000.00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20000.00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Периодичность поставки товаров (выполнения работ, оказания услуг): Один раз в полгода </w:t>
            </w: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  <w:t>Планируемый срок (сроки отдельных этапов) поставки товаров (выполнения работ, оказания услуг): январь-декабрь 2018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01.2018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нет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</w:p>
        </w:tc>
        <w:tc>
          <w:tcPr>
            <w:tcW w:w="0" w:type="auto"/>
            <w:gridSpan w:val="4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655E34" w:rsidRPr="00DB7686" w:rsidTr="00655E34">
        <w:trPr>
          <w:tblCellSpacing w:w="15" w:type="dxa"/>
        </w:trPr>
        <w:tc>
          <w:tcPr>
            <w:tcW w:w="0" w:type="auto"/>
            <w:gridSpan w:val="2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Услуги по дополнительному профессиональному образованию прочие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Единица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642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</w:tr>
      <w:tr w:rsidR="00655E34" w:rsidRPr="00DB7686" w:rsidTr="00655E34">
        <w:trPr>
          <w:tblCellSpacing w:w="15" w:type="dxa"/>
        </w:trPr>
        <w:tc>
          <w:tcPr>
            <w:tcW w:w="0" w:type="auto"/>
            <w:gridSpan w:val="2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9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183251000712725100100100090091712244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обеспечение деятельности учреждения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15000.00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15000.00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15000.00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Периодичность поставки товаров (выполнения работ, оказания услуг): Один раз в год </w:t>
            </w: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  <w:t>Планируемый срок (сроки отдельных этапов) поставки товаров (выполнения работ, оказания услуг): январь-декабрь 2018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01.2018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нет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</w:p>
        </w:tc>
        <w:tc>
          <w:tcPr>
            <w:tcW w:w="0" w:type="auto"/>
            <w:gridSpan w:val="4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655E34" w:rsidRPr="00DB7686" w:rsidTr="00655E34">
        <w:trPr>
          <w:tblCellSpacing w:w="15" w:type="dxa"/>
        </w:trPr>
        <w:tc>
          <w:tcPr>
            <w:tcW w:w="0" w:type="auto"/>
            <w:gridSpan w:val="2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Бумага для печати прочая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</w:tr>
      <w:tr w:rsidR="00655E34" w:rsidRPr="00DB7686" w:rsidTr="00655E34">
        <w:trPr>
          <w:tblCellSpacing w:w="15" w:type="dxa"/>
        </w:trPr>
        <w:tc>
          <w:tcPr>
            <w:tcW w:w="0" w:type="auto"/>
            <w:gridSpan w:val="2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183251000712725100100100100102229244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обеспечение деятельности учреждения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3000.00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3000.00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3000.00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Периодичность поставки товаров (выполнения работ, оказания услуг): </w:t>
            </w: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lastRenderedPageBreak/>
              <w:t xml:space="preserve">Один раз в год </w:t>
            </w: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  <w:t>Планируемый срок (сроки отдельных этапов) поставки товаров (выполнения работ, оказания услуг): январь-декабрь 2018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01.2018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Закупка у единственного поставщика (подрядчика, исполни</w:t>
            </w: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lastRenderedPageBreak/>
              <w:t>теля)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lastRenderedPageBreak/>
              <w:t>нет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нет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</w:p>
        </w:tc>
        <w:tc>
          <w:tcPr>
            <w:tcW w:w="0" w:type="auto"/>
            <w:gridSpan w:val="4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655E34" w:rsidRPr="00DB7686" w:rsidTr="00655E34">
        <w:trPr>
          <w:tblCellSpacing w:w="15" w:type="dxa"/>
        </w:trPr>
        <w:tc>
          <w:tcPr>
            <w:tcW w:w="0" w:type="auto"/>
            <w:gridSpan w:val="2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Принадлежности канцелярские или школьные пластмассовые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Единица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642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</w:tr>
      <w:tr w:rsidR="00655E34" w:rsidRPr="00DB7686" w:rsidTr="00655E34">
        <w:trPr>
          <w:tblCellSpacing w:w="15" w:type="dxa"/>
        </w:trPr>
        <w:tc>
          <w:tcPr>
            <w:tcW w:w="0" w:type="auto"/>
            <w:gridSpan w:val="2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183251000712725100100100110110000244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обеспечение деятельности учреждения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2000.00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2000.00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2000.00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Периодичность поставки товаров (выполнения работ, оказания услуг): Один раз в год </w:t>
            </w: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  <w:t>Планируемый срок (сроки отдельных этапов) поставки товаров (выполнения работ, оказания услуг): январь-декабрь 2018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01.2018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нет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</w:p>
        </w:tc>
        <w:tc>
          <w:tcPr>
            <w:tcW w:w="0" w:type="auto"/>
            <w:gridSpan w:val="4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655E34" w:rsidRPr="00DB7686" w:rsidTr="00655E34">
        <w:trPr>
          <w:tblCellSpacing w:w="15" w:type="dxa"/>
        </w:trPr>
        <w:tc>
          <w:tcPr>
            <w:tcW w:w="0" w:type="auto"/>
            <w:gridSpan w:val="2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Карандаши механические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</w:tr>
      <w:tr w:rsidR="00655E34" w:rsidRPr="00DB7686" w:rsidTr="00655E34">
        <w:trPr>
          <w:tblCellSpacing w:w="15" w:type="dxa"/>
        </w:trPr>
        <w:tc>
          <w:tcPr>
            <w:tcW w:w="0" w:type="auto"/>
            <w:gridSpan w:val="2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Ручки и маркеры с наконечником из фетра и прочих пористых материалов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</w:tr>
      <w:tr w:rsidR="00655E34" w:rsidRPr="00DB7686" w:rsidTr="00655E34">
        <w:trPr>
          <w:tblCellSpacing w:w="15" w:type="dxa"/>
        </w:trPr>
        <w:tc>
          <w:tcPr>
            <w:tcW w:w="0" w:type="auto"/>
            <w:gridSpan w:val="2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Ручки шариковые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</w:tr>
      <w:tr w:rsidR="00655E34" w:rsidRPr="00DB7686" w:rsidTr="00655E34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Предусмотрено на осуществление закупок - всего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394496.00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394496.00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394496.00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</w:tr>
      <w:tr w:rsidR="00655E34" w:rsidRPr="00DB7686" w:rsidTr="00655E34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lastRenderedPageBreak/>
              <w:t xml:space="preserve">в том числе: закупок путем проведения запроса котировок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</w:tr>
      <w:tr w:rsidR="00655E34" w:rsidRPr="00655E34" w:rsidTr="00655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tblCellSpacing w:w="15" w:type="dxa"/>
        </w:trPr>
        <w:tc>
          <w:tcPr>
            <w:tcW w:w="0" w:type="auto"/>
            <w:gridSpan w:val="22"/>
            <w:tcBorders>
              <w:bottom w:val="single" w:sz="4" w:space="0" w:color="000000"/>
            </w:tcBorders>
            <w:vAlign w:val="center"/>
            <w:hideMark/>
          </w:tcPr>
          <w:p w:rsidR="00655E34" w:rsidRPr="00655E34" w:rsidRDefault="00655E34" w:rsidP="00E96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55E34" w:rsidRPr="00655E34" w:rsidRDefault="00655E34" w:rsidP="00E96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E34">
              <w:rPr>
                <w:rFonts w:ascii="Times New Roman" w:eastAsia="Times New Roman" w:hAnsi="Times New Roman" w:cs="Times New Roman"/>
                <w:sz w:val="24"/>
                <w:szCs w:val="24"/>
              </w:rPr>
              <w:t>Сысоев Алексей Николаевич, Председатель Думы городского округа Спасс</w:t>
            </w:r>
            <w:proofErr w:type="gramStart"/>
            <w:r w:rsidRPr="00655E34">
              <w:rPr>
                <w:rFonts w:ascii="Times New Roman" w:eastAsia="Times New Roman" w:hAnsi="Times New Roman" w:cs="Times New Roman"/>
                <w:sz w:val="24"/>
                <w:szCs w:val="24"/>
              </w:rPr>
              <w:t>к-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655E34">
              <w:rPr>
                <w:rFonts w:ascii="Times New Roman" w:eastAsia="Times New Roman" w:hAnsi="Times New Roman" w:cs="Times New Roman"/>
                <w:sz w:val="24"/>
                <w:szCs w:val="24"/>
              </w:rPr>
              <w:t>Дальний</w:t>
            </w:r>
          </w:p>
        </w:tc>
        <w:tc>
          <w:tcPr>
            <w:tcW w:w="49" w:type="pct"/>
            <w:vAlign w:val="center"/>
            <w:hideMark/>
          </w:tcPr>
          <w:p w:rsidR="00655E34" w:rsidRPr="00655E34" w:rsidRDefault="00655E34" w:rsidP="00E96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E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4"/>
            <w:tcBorders>
              <w:bottom w:val="single" w:sz="4" w:space="0" w:color="000000"/>
            </w:tcBorders>
            <w:vAlign w:val="center"/>
            <w:hideMark/>
          </w:tcPr>
          <w:p w:rsidR="00655E34" w:rsidRPr="00655E34" w:rsidRDefault="00655E34" w:rsidP="00E96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pct"/>
            <w:gridSpan w:val="3"/>
            <w:vAlign w:val="center"/>
            <w:hideMark/>
          </w:tcPr>
          <w:p w:rsidR="00655E34" w:rsidRPr="00655E34" w:rsidRDefault="00655E34" w:rsidP="00E96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E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bottom w:val="single" w:sz="4" w:space="0" w:color="000000"/>
            </w:tcBorders>
            <w:vAlign w:val="center"/>
            <w:hideMark/>
          </w:tcPr>
          <w:p w:rsidR="00655E34" w:rsidRPr="00655E34" w:rsidRDefault="00655E34" w:rsidP="00655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655E34" w:rsidRPr="00655E34" w:rsidRDefault="00655E34" w:rsidP="00E96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E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5"/>
            <w:tcBorders>
              <w:bottom w:val="single" w:sz="4" w:space="0" w:color="000000"/>
            </w:tcBorders>
            <w:vAlign w:val="center"/>
            <w:hideMark/>
          </w:tcPr>
          <w:p w:rsidR="00655E34" w:rsidRPr="00655E34" w:rsidRDefault="00655E34" w:rsidP="00E96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655E34" w:rsidRPr="00655E34" w:rsidRDefault="00655E34" w:rsidP="00E96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FFFFFF"/>
            </w:tcBorders>
            <w:vAlign w:val="center"/>
            <w:hideMark/>
          </w:tcPr>
          <w:p w:rsidR="00655E34" w:rsidRPr="00655E34" w:rsidRDefault="00655E34" w:rsidP="00E96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000000"/>
            </w:tcBorders>
            <w:vAlign w:val="center"/>
            <w:hideMark/>
          </w:tcPr>
          <w:p w:rsidR="00655E34" w:rsidRPr="00655E34" w:rsidRDefault="00655E34" w:rsidP="00E96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655E34" w:rsidRPr="00655E34" w:rsidRDefault="00655E34" w:rsidP="00E96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5E34" w:rsidRPr="00655E34" w:rsidTr="00655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tblCellSpacing w:w="15" w:type="dxa"/>
        </w:trPr>
        <w:tc>
          <w:tcPr>
            <w:tcW w:w="0" w:type="auto"/>
            <w:gridSpan w:val="22"/>
            <w:vAlign w:val="center"/>
            <w:hideMark/>
          </w:tcPr>
          <w:p w:rsidR="00655E34" w:rsidRPr="00655E34" w:rsidRDefault="00655E34" w:rsidP="00E96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E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(Ф.И.О., должность руководителя (уполномоченного должностного лица) заказчика) </w:t>
            </w:r>
          </w:p>
        </w:tc>
        <w:tc>
          <w:tcPr>
            <w:tcW w:w="0" w:type="auto"/>
            <w:vAlign w:val="center"/>
            <w:hideMark/>
          </w:tcPr>
          <w:p w:rsidR="00655E34" w:rsidRPr="00655E34" w:rsidRDefault="00655E34" w:rsidP="00E96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E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55E34" w:rsidRPr="00655E34" w:rsidRDefault="00655E34" w:rsidP="00E96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E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(подпись) 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655E34" w:rsidRPr="00655E34" w:rsidRDefault="00655E34" w:rsidP="00E96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E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55E34" w:rsidRPr="00655E34" w:rsidRDefault="00655E34" w:rsidP="00E96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E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655E34" w:rsidRPr="00655E34" w:rsidRDefault="00655E34" w:rsidP="00E96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E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655E34" w:rsidRPr="00655E34" w:rsidRDefault="00655E34" w:rsidP="00E96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E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(дата утверждения) </w:t>
            </w:r>
          </w:p>
        </w:tc>
        <w:tc>
          <w:tcPr>
            <w:tcW w:w="0" w:type="auto"/>
            <w:vAlign w:val="center"/>
            <w:hideMark/>
          </w:tcPr>
          <w:p w:rsidR="00655E34" w:rsidRPr="00655E34" w:rsidRDefault="00655E34" w:rsidP="00E96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E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655E34" w:rsidRPr="00655E34" w:rsidRDefault="00655E34" w:rsidP="00E96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E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55E34" w:rsidRPr="00655E34" w:rsidRDefault="00655E34" w:rsidP="00E96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655E34" w:rsidRPr="00655E34" w:rsidRDefault="00655E34" w:rsidP="00E96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5E34" w:rsidRPr="00655E34" w:rsidTr="00655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tblCellSpacing w:w="15" w:type="dxa"/>
        </w:trPr>
        <w:tc>
          <w:tcPr>
            <w:tcW w:w="0" w:type="auto"/>
            <w:gridSpan w:val="22"/>
            <w:vAlign w:val="center"/>
            <w:hideMark/>
          </w:tcPr>
          <w:p w:rsidR="00655E34" w:rsidRPr="00655E34" w:rsidRDefault="00655E34" w:rsidP="00E96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655E34" w:rsidRPr="00655E34" w:rsidRDefault="00655E34" w:rsidP="00E96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655E34" w:rsidRPr="00655E34" w:rsidRDefault="00655E34" w:rsidP="00E96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655E34" w:rsidRPr="00655E34" w:rsidRDefault="00655E34" w:rsidP="00E96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55E34" w:rsidRPr="00655E34" w:rsidRDefault="00655E34" w:rsidP="00E96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655E34" w:rsidRPr="00655E34" w:rsidRDefault="00655E34" w:rsidP="00E96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:rsidR="00655E34" w:rsidRPr="00655E34" w:rsidRDefault="00655E34" w:rsidP="00E96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655E34" w:rsidRPr="00655E34" w:rsidRDefault="00655E34" w:rsidP="00E96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655E34" w:rsidRPr="00655E34" w:rsidRDefault="00655E34" w:rsidP="00E96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55E34" w:rsidRPr="00655E34" w:rsidRDefault="00655E34" w:rsidP="00E96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655E34" w:rsidRPr="00655E34" w:rsidRDefault="00655E34" w:rsidP="00E96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5E34" w:rsidRPr="00655E34" w:rsidTr="00655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tblCellSpacing w:w="15" w:type="dxa"/>
        </w:trPr>
        <w:tc>
          <w:tcPr>
            <w:tcW w:w="0" w:type="auto"/>
            <w:gridSpan w:val="22"/>
            <w:vAlign w:val="center"/>
            <w:hideMark/>
          </w:tcPr>
          <w:p w:rsidR="00655E34" w:rsidRPr="00655E34" w:rsidRDefault="00655E34" w:rsidP="00E96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655E34" w:rsidRPr="00655E34" w:rsidRDefault="00655E34" w:rsidP="00E96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655E34" w:rsidRPr="00655E34" w:rsidRDefault="00655E34" w:rsidP="00E96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655E34" w:rsidRPr="00655E34" w:rsidRDefault="00655E34" w:rsidP="00E96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55E34" w:rsidRPr="00655E34" w:rsidRDefault="00655E34" w:rsidP="00E96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655E34" w:rsidRPr="00655E34" w:rsidRDefault="00655E34" w:rsidP="00E96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:rsidR="00655E34" w:rsidRPr="00655E34" w:rsidRDefault="00655E34" w:rsidP="00E96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655E34" w:rsidRPr="00655E34" w:rsidRDefault="00655E34" w:rsidP="00E96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655E34" w:rsidRPr="00655E34" w:rsidRDefault="00655E34" w:rsidP="00E96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55E34" w:rsidRPr="00655E34" w:rsidRDefault="00655E34" w:rsidP="00E96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655E34" w:rsidRPr="00655E34" w:rsidRDefault="00655E34" w:rsidP="00E96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5E34" w:rsidRPr="00655E34" w:rsidTr="00655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tblCellSpacing w:w="15" w:type="dxa"/>
        </w:trPr>
        <w:tc>
          <w:tcPr>
            <w:tcW w:w="0" w:type="auto"/>
            <w:gridSpan w:val="22"/>
            <w:tcBorders>
              <w:bottom w:val="single" w:sz="4" w:space="0" w:color="000000"/>
            </w:tcBorders>
            <w:vAlign w:val="center"/>
            <w:hideMark/>
          </w:tcPr>
          <w:p w:rsidR="00655E34" w:rsidRPr="00655E34" w:rsidRDefault="00655E34" w:rsidP="00E96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E34">
              <w:rPr>
                <w:rFonts w:ascii="Times New Roman" w:eastAsia="Times New Roman" w:hAnsi="Times New Roman" w:cs="Times New Roman"/>
                <w:sz w:val="24"/>
                <w:szCs w:val="24"/>
              </w:rPr>
              <w:t>Чуднов Сергей Павлович</w:t>
            </w:r>
          </w:p>
        </w:tc>
        <w:tc>
          <w:tcPr>
            <w:tcW w:w="0" w:type="auto"/>
            <w:vAlign w:val="center"/>
            <w:hideMark/>
          </w:tcPr>
          <w:p w:rsidR="00655E34" w:rsidRPr="00655E34" w:rsidRDefault="00655E34" w:rsidP="00E96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E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4"/>
            <w:tcBorders>
              <w:bottom w:val="single" w:sz="4" w:space="0" w:color="000000"/>
            </w:tcBorders>
            <w:vAlign w:val="center"/>
            <w:hideMark/>
          </w:tcPr>
          <w:p w:rsidR="00655E34" w:rsidRPr="00655E34" w:rsidRDefault="00655E34" w:rsidP="00E96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655E34" w:rsidRPr="00655E34" w:rsidRDefault="00655E34" w:rsidP="00E96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E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М.П.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55E34" w:rsidRPr="00655E34" w:rsidRDefault="00655E34" w:rsidP="00E96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655E34" w:rsidRPr="00655E34" w:rsidRDefault="00655E34" w:rsidP="00E96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:rsidR="00655E34" w:rsidRPr="00655E34" w:rsidRDefault="00655E34" w:rsidP="00E96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655E34" w:rsidRPr="00655E34" w:rsidRDefault="00655E34" w:rsidP="00E96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655E34" w:rsidRPr="00655E34" w:rsidRDefault="00655E34" w:rsidP="00E96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55E34" w:rsidRPr="00655E34" w:rsidRDefault="00655E34" w:rsidP="00E96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655E34" w:rsidRPr="00655E34" w:rsidRDefault="00655E34" w:rsidP="00E96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5E34" w:rsidRPr="00655E34" w:rsidTr="00655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tblCellSpacing w:w="15" w:type="dxa"/>
        </w:trPr>
        <w:tc>
          <w:tcPr>
            <w:tcW w:w="0" w:type="auto"/>
            <w:gridSpan w:val="22"/>
            <w:vAlign w:val="center"/>
            <w:hideMark/>
          </w:tcPr>
          <w:p w:rsidR="00655E34" w:rsidRPr="00655E34" w:rsidRDefault="00655E34" w:rsidP="00E96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E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(Ф.И.О. ответственного исполнителя) </w:t>
            </w:r>
          </w:p>
        </w:tc>
        <w:tc>
          <w:tcPr>
            <w:tcW w:w="0" w:type="auto"/>
            <w:vAlign w:val="center"/>
            <w:hideMark/>
          </w:tcPr>
          <w:p w:rsidR="00655E34" w:rsidRPr="00655E34" w:rsidRDefault="00655E34" w:rsidP="00E96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E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55E34" w:rsidRPr="00655E34" w:rsidRDefault="00655E34" w:rsidP="00E96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E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(подпись) 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655E34" w:rsidRPr="00655E34" w:rsidRDefault="00655E34" w:rsidP="00E96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E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55E34" w:rsidRPr="00655E34" w:rsidRDefault="00655E34" w:rsidP="00E96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E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655E34" w:rsidRPr="00655E34" w:rsidRDefault="00655E34" w:rsidP="00E96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:rsidR="00655E34" w:rsidRPr="00655E34" w:rsidRDefault="00655E34" w:rsidP="00E96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655E34" w:rsidRPr="00655E34" w:rsidRDefault="00655E34" w:rsidP="00E96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655E34" w:rsidRPr="00655E34" w:rsidRDefault="00655E34" w:rsidP="00E96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55E34" w:rsidRPr="00655E34" w:rsidRDefault="00655E34" w:rsidP="00E96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655E34" w:rsidRPr="00655E34" w:rsidRDefault="00655E34" w:rsidP="00E96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55E34" w:rsidRDefault="00655E34" w:rsidP="00655E34"/>
    <w:p w:rsidR="00655E34" w:rsidRDefault="00655E34" w:rsidP="00DB768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55E34" w:rsidRDefault="00655E34" w:rsidP="00DB768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55E34" w:rsidRDefault="00655E34" w:rsidP="00DB768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55E34" w:rsidRDefault="00655E34" w:rsidP="00DB768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55E34" w:rsidRDefault="00655E34" w:rsidP="00DB768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55E34" w:rsidRDefault="00655E34" w:rsidP="00DB768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55E34" w:rsidRDefault="00655E34" w:rsidP="00DB768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55E34" w:rsidRDefault="00655E34" w:rsidP="00DB768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55E34" w:rsidRDefault="00655E34" w:rsidP="00DB768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55E34" w:rsidRDefault="00655E34" w:rsidP="00DB768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55E34" w:rsidRDefault="00655E34" w:rsidP="00DB768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7686" w:rsidRPr="00DB7686" w:rsidRDefault="00DB7686" w:rsidP="00DB768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707"/>
      </w:tblGrid>
      <w:tr w:rsidR="00DB7686" w:rsidRPr="00DB7686" w:rsidTr="00DB7686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ФОРМА </w:t>
            </w: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обоснования закупок товаров, работ и услуг для обеспечения государственных и муниципальных нужд </w:t>
            </w: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при формировании и утверждении плана-графика закупок </w:t>
            </w:r>
          </w:p>
        </w:tc>
      </w:tr>
    </w:tbl>
    <w:p w:rsidR="00DB7686" w:rsidRPr="00DB7686" w:rsidRDefault="00DB7686" w:rsidP="00DB768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80"/>
        <w:gridCol w:w="1761"/>
        <w:gridCol w:w="66"/>
        <w:gridCol w:w="81"/>
      </w:tblGrid>
      <w:tr w:rsidR="00DB7686" w:rsidRPr="00DB7686" w:rsidTr="00DB7686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 документа (базовый (0), измененный (порядковый код изменения плана-графика закупок) </w:t>
            </w:r>
            <w:proofErr w:type="gramEnd"/>
          </w:p>
        </w:tc>
        <w:tc>
          <w:tcPr>
            <w:tcW w:w="750" w:type="pc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7686" w:rsidRPr="00DB7686" w:rsidTr="00DB7686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B7686" w:rsidRPr="00DB7686" w:rsidRDefault="00DB7686" w:rsidP="00DB768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1"/>
        <w:gridCol w:w="1880"/>
        <w:gridCol w:w="1062"/>
        <w:gridCol w:w="1313"/>
        <w:gridCol w:w="1563"/>
        <w:gridCol w:w="3802"/>
        <w:gridCol w:w="1660"/>
        <w:gridCol w:w="915"/>
        <w:gridCol w:w="1017"/>
        <w:gridCol w:w="1217"/>
      </w:tblGrid>
      <w:tr w:rsidR="00DB7686" w:rsidRPr="00DB7686" w:rsidTr="003F1359">
        <w:trPr>
          <w:tblCellSpacing w:w="15" w:type="dxa"/>
        </w:trPr>
        <w:tc>
          <w:tcPr>
            <w:tcW w:w="0" w:type="auto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№ </w:t>
            </w:r>
            <w:proofErr w:type="spellStart"/>
            <w:proofErr w:type="gramStart"/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п</w:t>
            </w:r>
            <w:proofErr w:type="spellEnd"/>
            <w:proofErr w:type="gramEnd"/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/</w:t>
            </w:r>
            <w:proofErr w:type="spellStart"/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п</w:t>
            </w:r>
            <w:proofErr w:type="spellEnd"/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 </w:t>
            </w:r>
          </w:p>
        </w:tc>
        <w:tc>
          <w:tcPr>
            <w:tcW w:w="0" w:type="auto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Идентификационный код закупки </w:t>
            </w:r>
          </w:p>
        </w:tc>
        <w:tc>
          <w:tcPr>
            <w:tcW w:w="0" w:type="auto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Наименование объекта закупки </w:t>
            </w:r>
          </w:p>
        </w:tc>
        <w:tc>
          <w:tcPr>
            <w:tcW w:w="0" w:type="auto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Начальная (максимальная) цена контракта, контракта заключаемого с единственным поставщиком (подрядчиком, исполнителем) </w:t>
            </w:r>
          </w:p>
        </w:tc>
        <w:tc>
          <w:tcPr>
            <w:tcW w:w="0" w:type="auto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proofErr w:type="gramStart"/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</w:t>
            </w:r>
            <w:proofErr w:type="gramEnd"/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 с единственным поставщиком (подрядчиком, исполнителем), не предусмотренного частью 1 статьи 22 Федерального закона </w:t>
            </w:r>
          </w:p>
        </w:tc>
        <w:tc>
          <w:tcPr>
            <w:tcW w:w="0" w:type="auto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 </w:t>
            </w:r>
          </w:p>
        </w:tc>
        <w:tc>
          <w:tcPr>
            <w:tcW w:w="0" w:type="auto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Обоснование выбранного способа определения поставщика (подрядчика, исполнителя) </w:t>
            </w:r>
          </w:p>
        </w:tc>
        <w:tc>
          <w:tcPr>
            <w:tcW w:w="0" w:type="auto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Обоснование дополнительных требований к участникам закупки (при наличии таких требований) </w:t>
            </w:r>
          </w:p>
        </w:tc>
      </w:tr>
      <w:tr w:rsidR="00DB7686" w:rsidRPr="00DB7686" w:rsidTr="003F13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10</w:t>
            </w:r>
          </w:p>
        </w:tc>
      </w:tr>
      <w:tr w:rsidR="00DB7686" w:rsidRPr="00DB7686" w:rsidTr="003F13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183251000712725100100100010016190242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Услуги связи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50000.00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E96057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Нормативный</w:t>
            </w:r>
            <w:r w:rsidR="00DB7686"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п. 1 ч. 1 ст. 93 Федеральный закон от 05.04.2013 N 44-ФЗ "О контрактной системе в сфере закупок товаров, работ, услуг для обеспечения государственных и муниципальных нужд"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цена контракта до 100 тыс. руб.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DB7686" w:rsidRPr="00DB7686" w:rsidTr="003F13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183251000712725100100100020029511242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услуги по техническому обслуживанию и ремонту периферийного оборудования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16000.00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Нормативный метод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не превышает ограничения, установленные пунктом 4 части 1 статьи 93 44-ФЗ от 05.04.2013 г.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цена контракта до 100 тыс</w:t>
            </w:r>
            <w:proofErr w:type="gramStart"/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.р</w:t>
            </w:r>
            <w:proofErr w:type="gramEnd"/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уб.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DB7686" w:rsidRPr="00DB7686" w:rsidTr="003F13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183251000712725100100100030036203242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услуги по сопровождению, обновлению, внедрению программного обеспечения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100000.00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Нормативный метод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не превышает ограничения, установленные пунктом 4 части 1 статьи 93 44-ФЗ от 05.04.2013 г.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цена контракта до 100 тыс</w:t>
            </w:r>
            <w:proofErr w:type="gramStart"/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.р</w:t>
            </w:r>
            <w:proofErr w:type="gramEnd"/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уб.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DB7686" w:rsidRPr="00DB7686" w:rsidTr="003F13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183251000712725100100100040042620242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укрепление материально-технической базы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50000.00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Нормативный метод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не превышает ограничения, установленные пунктом 4 части 1 статьи 93 44-ФЗ от 05.04.2013 г.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цена контракта до 100 тыс. руб.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DB7686" w:rsidRPr="00DB7686" w:rsidTr="003F13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183251000712725100100100050052620242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комплектующие и запасные части для вычислительных машин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43496.00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Нормативный метод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не превышает ограничения, установленные пунктом 4 части 1 статьи 93 44-ФЗ от 05.04.2013 г.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цена контракта до 100 тыс. руб.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DB7686" w:rsidRPr="00DB7686" w:rsidTr="003F13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lastRenderedPageBreak/>
              <w:t>6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183251000712725100100100060067312244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Обеспечение деятельности учреждения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60000.00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Нормативный метод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не превышает ограничения, установленные пунктом 4 части 1 статьи 93 44-ФЗ от 05.04.2013 г.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цена контракта до 100 тыс. руб.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DB7686" w:rsidRPr="00DB7686" w:rsidTr="003F13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183251000712725100100100070075814244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обеспечение деятельности учреждения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35000.00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не превышает ограничения, установленные пунктом 4 части 1 статьи 93 44-ФЗ от 05.04.2013 г.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цена контракта до 100 тыс. руб.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DB7686" w:rsidRPr="00DB7686" w:rsidTr="003F13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183251000712725100100100080088542244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обеспечение деятельности учреждения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20000.00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Нормативный метод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не превышает ограничения, установленные пунктом 4 части 1 статьи 93 44-ФЗ от 05.04.2013 г.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цена контракта до 100 тыс. руб.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DB7686" w:rsidRPr="00DB7686" w:rsidTr="003F13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183251000712725100100100090091712244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обеспечение деятельности учреждения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15000.00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Нормативный метод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не превышает ограничения, установленные пунктом 4 части 1 статьи 93 44-ФЗ от 05.04.2013 г.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цена контракта до 100 тыс. руб.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DB7686" w:rsidRPr="00DB7686" w:rsidTr="003F13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183251000712725100100100100102229244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обеспечение деятельности учреждения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3000.00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Нормативный метод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не превышает ограничения, установленные пунктом 4 части 1 статьи 93 44-ФЗ от 05.04.2013 г.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цена контракта до 100 тыс. руб.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DB7686" w:rsidRPr="00DB7686" w:rsidTr="003F13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183251000712725100100100110110000244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обеспечение деятельности учреждения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2000.00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Нормативный метод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не превышает ограничения, установленные пунктом 4 части 1 статьи 93 44-ФЗ от 05.04.2013 г.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цена контракта до 100 тыс. руб.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</w:tbl>
    <w:p w:rsidR="00DB7686" w:rsidRPr="00DB7686" w:rsidRDefault="00DB7686" w:rsidP="00DB768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754"/>
        <w:gridCol w:w="173"/>
        <w:gridCol w:w="1064"/>
        <w:gridCol w:w="1031"/>
        <w:gridCol w:w="540"/>
        <w:gridCol w:w="120"/>
        <w:gridCol w:w="2024"/>
        <w:gridCol w:w="120"/>
        <w:gridCol w:w="300"/>
        <w:gridCol w:w="300"/>
        <w:gridCol w:w="234"/>
      </w:tblGrid>
      <w:tr w:rsidR="00DB7686" w:rsidRPr="00DB7686" w:rsidTr="00DB7686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Сысоев Алексей Николаевич, Председатель Думы городского округа </w:t>
            </w:r>
            <w:proofErr w:type="gramStart"/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>Спасск-Дальний</w:t>
            </w:r>
            <w:proofErr w:type="gramEnd"/>
          </w:p>
        </w:tc>
        <w:tc>
          <w:tcPr>
            <w:tcW w:w="50" w:type="pc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pc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«24»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bottom w:val="single" w:sz="4" w:space="0" w:color="FFFFFF"/>
            </w:tcBorders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DB7686" w:rsidRPr="00DB7686" w:rsidTr="00DB7686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(Ф.И.О., должность руководителя (уполномоченного должностного лица) заказчика)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(дата утверждения)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B7686" w:rsidRPr="00DB7686" w:rsidTr="00DB7686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B7686" w:rsidRPr="00DB7686" w:rsidTr="00DB7686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B7686" w:rsidRPr="00DB7686" w:rsidTr="00DB7686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>Чуднов Сергей Павлович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М.П.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B7686" w:rsidRPr="00DB7686" w:rsidTr="00DB7686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(Ф.И.О. ответственного исполнителя)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797266" w:rsidRDefault="00797266"/>
    <w:sectPr w:rsidR="00797266" w:rsidSect="00DB768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B7686"/>
    <w:rsid w:val="003B3835"/>
    <w:rsid w:val="003F1359"/>
    <w:rsid w:val="00655E34"/>
    <w:rsid w:val="00797266"/>
    <w:rsid w:val="00A638CE"/>
    <w:rsid w:val="00CD5FD4"/>
    <w:rsid w:val="00D672B3"/>
    <w:rsid w:val="00DB7686"/>
    <w:rsid w:val="00E44476"/>
    <w:rsid w:val="00E960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DB7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tn">
    <w:name w:val="btn"/>
    <w:basedOn w:val="a0"/>
    <w:rsid w:val="00DB76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94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34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47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47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647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492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888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9043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10</Pages>
  <Words>2315</Words>
  <Characters>13200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15485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Арысланова А.А.</dc:creator>
  <cp:keywords/>
  <dc:description/>
  <cp:lastModifiedBy>chudnov_sp</cp:lastModifiedBy>
  <cp:revision>6</cp:revision>
  <cp:lastPrinted>2018-02-21T02:24:00Z</cp:lastPrinted>
  <dcterms:created xsi:type="dcterms:W3CDTF">2018-02-06T23:57:00Z</dcterms:created>
  <dcterms:modified xsi:type="dcterms:W3CDTF">2018-02-21T03:03:00Z</dcterms:modified>
</cp:coreProperties>
</file>