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C9E" w:rsidRPr="00843C9E" w:rsidRDefault="00843C9E" w:rsidP="00843C9E">
      <w:pPr>
        <w:spacing w:after="0" w:line="240" w:lineRule="auto"/>
        <w:ind w:left="581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C9E">
        <w:rPr>
          <w:rFonts w:ascii="Times New Roman" w:hAnsi="Times New Roman" w:cs="Times New Roman"/>
          <w:sz w:val="26"/>
          <w:szCs w:val="26"/>
        </w:rPr>
        <w:t xml:space="preserve">В </w:t>
      </w:r>
      <w:r w:rsidRPr="00843C9E">
        <w:rPr>
          <w:rFonts w:ascii="Times New Roman" w:hAnsi="Times New Roman" w:cs="Times New Roman"/>
          <w:bCs/>
          <w:sz w:val="26"/>
          <w:szCs w:val="26"/>
        </w:rPr>
        <w:t xml:space="preserve">комиссию </w:t>
      </w:r>
      <w:r w:rsidRPr="00843C9E">
        <w:rPr>
          <w:rFonts w:ascii="Times New Roman" w:hAnsi="Times New Roman" w:cs="Times New Roman"/>
          <w:sz w:val="26"/>
          <w:szCs w:val="26"/>
        </w:rPr>
        <w:t xml:space="preserve">по регламенту, депутатской этике и вопросам местного самоуправления Думы городского округа </w:t>
      </w:r>
      <w:proofErr w:type="spellStart"/>
      <w:proofErr w:type="gramStart"/>
      <w:r w:rsidRPr="00843C9E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843C9E">
        <w:rPr>
          <w:rFonts w:ascii="Times New Roman" w:hAnsi="Times New Roman" w:cs="Times New Roman"/>
          <w:sz w:val="26"/>
          <w:szCs w:val="26"/>
        </w:rPr>
        <w:t xml:space="preserve"> </w:t>
      </w:r>
      <w:r w:rsidRPr="00843C9E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843C9E" w:rsidRPr="00843C9E" w:rsidRDefault="00843C9E" w:rsidP="00843C9E">
      <w:pPr>
        <w:spacing w:after="0" w:line="240" w:lineRule="auto"/>
        <w:ind w:left="5812"/>
        <w:jc w:val="both"/>
        <w:rPr>
          <w:rFonts w:ascii="Times New Roman" w:hAnsi="Times New Roman" w:cs="Times New Roman"/>
          <w:sz w:val="26"/>
          <w:szCs w:val="26"/>
        </w:rPr>
      </w:pPr>
      <w:r w:rsidRPr="00843C9E">
        <w:rPr>
          <w:rFonts w:ascii="Times New Roman" w:hAnsi="Times New Roman" w:cs="Times New Roman"/>
          <w:sz w:val="26"/>
          <w:szCs w:val="26"/>
        </w:rPr>
        <w:t xml:space="preserve">от  </w:t>
      </w:r>
    </w:p>
    <w:p w:rsidR="00843C9E" w:rsidRPr="00843C9E" w:rsidRDefault="00843C9E" w:rsidP="00843C9E">
      <w:pPr>
        <w:pBdr>
          <w:top w:val="single" w:sz="4" w:space="1" w:color="auto"/>
        </w:pBdr>
        <w:spacing w:after="0" w:line="240" w:lineRule="auto"/>
        <w:ind w:left="6152"/>
        <w:rPr>
          <w:rFonts w:ascii="Times New Roman" w:hAnsi="Times New Roman" w:cs="Times New Roman"/>
          <w:sz w:val="26"/>
          <w:szCs w:val="26"/>
        </w:rPr>
      </w:pPr>
    </w:p>
    <w:p w:rsidR="00843C9E" w:rsidRPr="00843C9E" w:rsidRDefault="00843C9E" w:rsidP="00843C9E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</w:p>
    <w:p w:rsidR="00843C9E" w:rsidRPr="00843C9E" w:rsidRDefault="00843C9E" w:rsidP="00843C9E">
      <w:pPr>
        <w:pBdr>
          <w:top w:val="single" w:sz="4" w:space="1" w:color="auto"/>
        </w:pBdr>
        <w:spacing w:after="0" w:line="240" w:lineRule="auto"/>
        <w:ind w:left="5812"/>
        <w:jc w:val="center"/>
        <w:rPr>
          <w:rFonts w:ascii="Times New Roman" w:hAnsi="Times New Roman" w:cs="Times New Roman"/>
          <w:sz w:val="26"/>
          <w:szCs w:val="26"/>
        </w:rPr>
      </w:pPr>
      <w:r w:rsidRPr="00843C9E">
        <w:rPr>
          <w:rFonts w:ascii="Times New Roman" w:hAnsi="Times New Roman" w:cs="Times New Roman"/>
          <w:sz w:val="26"/>
          <w:szCs w:val="26"/>
        </w:rPr>
        <w:t>(Ф.И.О., замещаемая должность)</w:t>
      </w:r>
    </w:p>
    <w:p w:rsidR="00843C9E" w:rsidRDefault="00843C9E" w:rsidP="0084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43C9E" w:rsidRDefault="00843C9E" w:rsidP="0084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43C9E" w:rsidRPr="00843C9E" w:rsidRDefault="00843C9E" w:rsidP="00843C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43C9E">
        <w:rPr>
          <w:rFonts w:ascii="Times New Roman" w:hAnsi="Times New Roman" w:cs="Times New Roman"/>
          <w:b/>
          <w:bCs/>
          <w:sz w:val="26"/>
          <w:szCs w:val="26"/>
        </w:rPr>
        <w:t>УВЕДОМЛЕНИЕ</w:t>
      </w:r>
      <w:r w:rsidRPr="00843C9E">
        <w:rPr>
          <w:rFonts w:ascii="Times New Roman" w:hAnsi="Times New Roman" w:cs="Times New Roman"/>
          <w:b/>
          <w:bCs/>
          <w:sz w:val="26"/>
          <w:szCs w:val="26"/>
        </w:rPr>
        <w:br/>
        <w:t>о возникновении личной заинтересованности</w:t>
      </w:r>
      <w:r w:rsidRPr="00843C9E">
        <w:rPr>
          <w:rFonts w:ascii="Times New Roman" w:hAnsi="Times New Roman" w:cs="Times New Roman"/>
          <w:b/>
          <w:bCs/>
          <w:sz w:val="26"/>
          <w:szCs w:val="26"/>
        </w:rPr>
        <w:br/>
        <w:t>при исполнении должностных обязанностей,</w:t>
      </w:r>
      <w:r w:rsidRPr="00843C9E">
        <w:rPr>
          <w:rFonts w:ascii="Times New Roman" w:hAnsi="Times New Roman" w:cs="Times New Roman"/>
          <w:b/>
          <w:bCs/>
          <w:sz w:val="26"/>
          <w:szCs w:val="26"/>
        </w:rPr>
        <w:br/>
        <w:t>которая приводит или может привести к конфликту интересов</w:t>
      </w:r>
    </w:p>
    <w:p w:rsidR="00843C9E" w:rsidRPr="00843C9E" w:rsidRDefault="00843C9E" w:rsidP="00843C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3C9E">
        <w:rPr>
          <w:rFonts w:ascii="Times New Roman" w:hAnsi="Times New Roman" w:cs="Times New Roman"/>
          <w:sz w:val="26"/>
          <w:szCs w:val="26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843C9E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843C9E">
        <w:rPr>
          <w:rFonts w:ascii="Times New Roman" w:hAnsi="Times New Roman" w:cs="Times New Roman"/>
          <w:sz w:val="26"/>
          <w:szCs w:val="26"/>
        </w:rPr>
        <w:t xml:space="preserve"> подчеркнуть).</w:t>
      </w:r>
    </w:p>
    <w:p w:rsidR="00843C9E" w:rsidRPr="00843C9E" w:rsidRDefault="00843C9E" w:rsidP="00843C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3C9E">
        <w:rPr>
          <w:rFonts w:ascii="Times New Roman" w:hAnsi="Times New Roman" w:cs="Times New Roman"/>
          <w:sz w:val="26"/>
          <w:szCs w:val="26"/>
        </w:rPr>
        <w:t>Обстоятельства, являющиеся основанием возникновения личной заинтересованности:</w:t>
      </w:r>
      <w:r w:rsidRPr="00843C9E">
        <w:rPr>
          <w:rFonts w:ascii="Times New Roman" w:hAnsi="Times New Roman" w:cs="Times New Roman"/>
          <w:sz w:val="26"/>
          <w:szCs w:val="26"/>
        </w:rPr>
        <w:br/>
      </w:r>
    </w:p>
    <w:p w:rsidR="00843C9E" w:rsidRPr="00843C9E" w:rsidRDefault="00843C9E" w:rsidP="00843C9E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3C9E" w:rsidRPr="00843C9E" w:rsidRDefault="00843C9E" w:rsidP="00843C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3C9E" w:rsidRPr="00843C9E" w:rsidRDefault="00843C9E" w:rsidP="00843C9E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3C9E" w:rsidRPr="00843C9E" w:rsidRDefault="00843C9E" w:rsidP="00843C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3C9E">
        <w:rPr>
          <w:rFonts w:ascii="Times New Roman" w:hAnsi="Times New Roman" w:cs="Times New Roman"/>
          <w:sz w:val="26"/>
          <w:szCs w:val="26"/>
        </w:rPr>
        <w:t xml:space="preserve">Должностные обязанности, на исполнение которых влияет или может повлиять личная заинтересованность:  </w:t>
      </w:r>
    </w:p>
    <w:p w:rsidR="00843C9E" w:rsidRPr="00843C9E" w:rsidRDefault="00843C9E" w:rsidP="00843C9E">
      <w:pPr>
        <w:pBdr>
          <w:top w:val="single" w:sz="4" w:space="1" w:color="auto"/>
        </w:pBdr>
        <w:spacing w:after="0" w:line="240" w:lineRule="auto"/>
        <w:ind w:left="2211"/>
        <w:rPr>
          <w:rFonts w:ascii="Times New Roman" w:hAnsi="Times New Roman" w:cs="Times New Roman"/>
          <w:sz w:val="26"/>
          <w:szCs w:val="26"/>
        </w:rPr>
      </w:pPr>
    </w:p>
    <w:p w:rsidR="00843C9E" w:rsidRPr="00843C9E" w:rsidRDefault="00843C9E" w:rsidP="00843C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3C9E" w:rsidRPr="00843C9E" w:rsidRDefault="00843C9E" w:rsidP="00843C9E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3C9E" w:rsidRPr="00843C9E" w:rsidRDefault="00843C9E" w:rsidP="00843C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3C9E">
        <w:rPr>
          <w:rFonts w:ascii="Times New Roman" w:hAnsi="Times New Roman" w:cs="Times New Roman"/>
          <w:sz w:val="26"/>
          <w:szCs w:val="26"/>
        </w:rPr>
        <w:t>Предлагаемые меры по предотвращению или урегулированию конфликта интересов:</w:t>
      </w:r>
      <w:r w:rsidRPr="00843C9E">
        <w:rPr>
          <w:rFonts w:ascii="Times New Roman" w:hAnsi="Times New Roman" w:cs="Times New Roman"/>
          <w:sz w:val="26"/>
          <w:szCs w:val="26"/>
        </w:rPr>
        <w:br/>
      </w:r>
    </w:p>
    <w:p w:rsidR="00843C9E" w:rsidRPr="00843C9E" w:rsidRDefault="00843C9E" w:rsidP="00843C9E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3C9E" w:rsidRPr="00843C9E" w:rsidRDefault="00843C9E" w:rsidP="00843C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3C9E" w:rsidRPr="00843C9E" w:rsidRDefault="00843C9E" w:rsidP="00843C9E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3C9E" w:rsidRPr="00843C9E" w:rsidRDefault="00843C9E" w:rsidP="00843C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43C9E">
        <w:rPr>
          <w:rFonts w:ascii="Times New Roman" w:hAnsi="Times New Roman" w:cs="Times New Roman"/>
          <w:sz w:val="26"/>
          <w:szCs w:val="26"/>
        </w:rPr>
        <w:t xml:space="preserve">Намереваюсь (не намереваюсь) лично присутствовать на заседании комиссии по регламенту, депутатской этике и вопросам местного самоуправления Думы городского округа </w:t>
      </w:r>
      <w:proofErr w:type="spellStart"/>
      <w:r w:rsidRPr="00843C9E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843C9E">
        <w:rPr>
          <w:rFonts w:ascii="Times New Roman" w:hAnsi="Times New Roman" w:cs="Times New Roman"/>
          <w:sz w:val="26"/>
          <w:szCs w:val="26"/>
        </w:rPr>
        <w:t xml:space="preserve"> </w:t>
      </w:r>
      <w:r w:rsidRPr="00843C9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43C9E">
        <w:rPr>
          <w:rFonts w:ascii="Times New Roman" w:hAnsi="Times New Roman" w:cs="Times New Roman"/>
          <w:sz w:val="26"/>
          <w:szCs w:val="26"/>
        </w:rPr>
        <w:t>при рассмотрении настоящего уведомления (</w:t>
      </w:r>
      <w:proofErr w:type="gramStart"/>
      <w:r w:rsidRPr="00843C9E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843C9E">
        <w:rPr>
          <w:rFonts w:ascii="Times New Roman" w:hAnsi="Times New Roman" w:cs="Times New Roman"/>
          <w:sz w:val="26"/>
          <w:szCs w:val="26"/>
        </w:rPr>
        <w:t xml:space="preserve"> подчеркнуть).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87"/>
        <w:gridCol w:w="454"/>
        <w:gridCol w:w="227"/>
        <w:gridCol w:w="1588"/>
        <w:gridCol w:w="397"/>
        <w:gridCol w:w="397"/>
        <w:gridCol w:w="595"/>
        <w:gridCol w:w="2722"/>
        <w:gridCol w:w="284"/>
        <w:gridCol w:w="3119"/>
      </w:tblGrid>
      <w:tr w:rsidR="00843C9E" w:rsidRPr="00843C9E" w:rsidTr="00843C9E">
        <w:tc>
          <w:tcPr>
            <w:tcW w:w="187" w:type="dxa"/>
            <w:vAlign w:val="bottom"/>
            <w:hideMark/>
          </w:tcPr>
          <w:p w:rsidR="00843C9E" w:rsidRPr="00843C9E" w:rsidRDefault="00843C9E" w:rsidP="00843C9E">
            <w:pPr>
              <w:spacing w:after="0" w:line="240" w:lineRule="auto"/>
              <w:jc w:val="right"/>
              <w:rPr>
                <w:rFonts w:ascii="Times New Roman" w:eastAsia="TextBook" w:hAnsi="Times New Roman" w:cs="Times New Roman"/>
                <w:sz w:val="26"/>
                <w:szCs w:val="26"/>
              </w:rPr>
            </w:pPr>
            <w:r w:rsidRPr="00843C9E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3C9E" w:rsidRPr="00843C9E" w:rsidRDefault="00843C9E" w:rsidP="00843C9E">
            <w:pPr>
              <w:spacing w:after="0" w:line="240" w:lineRule="auto"/>
              <w:jc w:val="center"/>
              <w:rPr>
                <w:rFonts w:ascii="Times New Roman" w:eastAsia="TextBook" w:hAnsi="Times New Roman" w:cs="Times New Roman"/>
                <w:sz w:val="26"/>
                <w:szCs w:val="26"/>
              </w:rPr>
            </w:pPr>
          </w:p>
        </w:tc>
        <w:tc>
          <w:tcPr>
            <w:tcW w:w="227" w:type="dxa"/>
            <w:vAlign w:val="bottom"/>
            <w:hideMark/>
          </w:tcPr>
          <w:p w:rsidR="00843C9E" w:rsidRPr="00843C9E" w:rsidRDefault="00843C9E" w:rsidP="00843C9E">
            <w:pPr>
              <w:spacing w:after="0" w:line="240" w:lineRule="auto"/>
              <w:rPr>
                <w:rFonts w:ascii="Times New Roman" w:eastAsia="TextBook" w:hAnsi="Times New Roman" w:cs="Times New Roman"/>
                <w:sz w:val="26"/>
                <w:szCs w:val="26"/>
              </w:rPr>
            </w:pPr>
            <w:r w:rsidRPr="00843C9E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3C9E" w:rsidRPr="00843C9E" w:rsidRDefault="00843C9E" w:rsidP="00843C9E">
            <w:pPr>
              <w:spacing w:after="0" w:line="240" w:lineRule="auto"/>
              <w:jc w:val="center"/>
              <w:rPr>
                <w:rFonts w:ascii="Times New Roman" w:eastAsia="TextBook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  <w:vAlign w:val="bottom"/>
            <w:hideMark/>
          </w:tcPr>
          <w:p w:rsidR="00843C9E" w:rsidRPr="00843C9E" w:rsidRDefault="00843C9E" w:rsidP="00843C9E">
            <w:pPr>
              <w:spacing w:after="0" w:line="240" w:lineRule="auto"/>
              <w:jc w:val="right"/>
              <w:rPr>
                <w:rFonts w:ascii="Times New Roman" w:eastAsia="TextBook" w:hAnsi="Times New Roman" w:cs="Times New Roman"/>
                <w:sz w:val="26"/>
                <w:szCs w:val="26"/>
              </w:rPr>
            </w:pPr>
            <w:r w:rsidRPr="00843C9E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3C9E" w:rsidRPr="00843C9E" w:rsidRDefault="00843C9E" w:rsidP="00843C9E">
            <w:pPr>
              <w:spacing w:after="0" w:line="240" w:lineRule="auto"/>
              <w:rPr>
                <w:rFonts w:ascii="Times New Roman" w:eastAsia="TextBook" w:hAnsi="Times New Roman" w:cs="Times New Roman"/>
                <w:sz w:val="26"/>
                <w:szCs w:val="26"/>
              </w:rPr>
            </w:pPr>
          </w:p>
        </w:tc>
        <w:tc>
          <w:tcPr>
            <w:tcW w:w="595" w:type="dxa"/>
            <w:vAlign w:val="bottom"/>
            <w:hideMark/>
          </w:tcPr>
          <w:p w:rsidR="00843C9E" w:rsidRPr="00843C9E" w:rsidRDefault="00843C9E" w:rsidP="00843C9E">
            <w:pPr>
              <w:spacing w:after="0" w:line="240" w:lineRule="auto"/>
              <w:ind w:left="57"/>
              <w:rPr>
                <w:rFonts w:ascii="Times New Roman" w:eastAsia="TextBook" w:hAnsi="Times New Roman" w:cs="Times New Roman"/>
                <w:sz w:val="26"/>
                <w:szCs w:val="26"/>
              </w:rPr>
            </w:pPr>
            <w:proofErr w:type="gramStart"/>
            <w:r w:rsidRPr="00843C9E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843C9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3C9E" w:rsidRPr="00843C9E" w:rsidRDefault="00843C9E" w:rsidP="00843C9E">
            <w:pPr>
              <w:spacing w:after="0" w:line="240" w:lineRule="auto"/>
              <w:jc w:val="center"/>
              <w:rPr>
                <w:rFonts w:ascii="Times New Roman" w:eastAsia="TextBook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  <w:vAlign w:val="bottom"/>
          </w:tcPr>
          <w:p w:rsidR="00843C9E" w:rsidRPr="00843C9E" w:rsidRDefault="00843C9E" w:rsidP="00843C9E">
            <w:pPr>
              <w:spacing w:after="0" w:line="240" w:lineRule="auto"/>
              <w:rPr>
                <w:rFonts w:ascii="Times New Roman" w:eastAsia="TextBook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3C9E" w:rsidRPr="00843C9E" w:rsidRDefault="00843C9E" w:rsidP="00843C9E">
            <w:pPr>
              <w:spacing w:after="0" w:line="240" w:lineRule="auto"/>
              <w:jc w:val="center"/>
              <w:rPr>
                <w:rFonts w:ascii="Times New Roman" w:eastAsia="TextBook" w:hAnsi="Times New Roman" w:cs="Times New Roman"/>
                <w:sz w:val="26"/>
                <w:szCs w:val="26"/>
              </w:rPr>
            </w:pPr>
          </w:p>
        </w:tc>
      </w:tr>
      <w:tr w:rsidR="00843C9E" w:rsidRPr="00843C9E" w:rsidTr="00843C9E">
        <w:tc>
          <w:tcPr>
            <w:tcW w:w="187" w:type="dxa"/>
          </w:tcPr>
          <w:p w:rsidR="00843C9E" w:rsidRPr="00843C9E" w:rsidRDefault="00843C9E" w:rsidP="00843C9E">
            <w:pPr>
              <w:spacing w:after="0" w:line="240" w:lineRule="auto"/>
              <w:rPr>
                <w:rFonts w:ascii="Times New Roman" w:eastAsia="TextBook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</w:tcPr>
          <w:p w:rsidR="00843C9E" w:rsidRPr="00843C9E" w:rsidRDefault="00843C9E" w:rsidP="00843C9E">
            <w:pPr>
              <w:spacing w:after="0" w:line="240" w:lineRule="auto"/>
              <w:jc w:val="center"/>
              <w:rPr>
                <w:rFonts w:ascii="Times New Roman" w:eastAsia="TextBook" w:hAnsi="Times New Roman" w:cs="Times New Roman"/>
                <w:sz w:val="26"/>
                <w:szCs w:val="26"/>
              </w:rPr>
            </w:pPr>
          </w:p>
        </w:tc>
        <w:tc>
          <w:tcPr>
            <w:tcW w:w="227" w:type="dxa"/>
          </w:tcPr>
          <w:p w:rsidR="00843C9E" w:rsidRPr="00843C9E" w:rsidRDefault="00843C9E" w:rsidP="00843C9E">
            <w:pPr>
              <w:spacing w:after="0" w:line="240" w:lineRule="auto"/>
              <w:rPr>
                <w:rFonts w:ascii="Times New Roman" w:eastAsia="TextBook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</w:tcPr>
          <w:p w:rsidR="00843C9E" w:rsidRPr="00843C9E" w:rsidRDefault="00843C9E" w:rsidP="00843C9E">
            <w:pPr>
              <w:spacing w:after="0" w:line="240" w:lineRule="auto"/>
              <w:jc w:val="center"/>
              <w:rPr>
                <w:rFonts w:ascii="Times New Roman" w:eastAsia="TextBook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43C9E" w:rsidRPr="00843C9E" w:rsidRDefault="00843C9E" w:rsidP="00843C9E">
            <w:pPr>
              <w:spacing w:after="0" w:line="240" w:lineRule="auto"/>
              <w:jc w:val="right"/>
              <w:rPr>
                <w:rFonts w:ascii="Times New Roman" w:eastAsia="TextBook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43C9E" w:rsidRPr="00843C9E" w:rsidRDefault="00843C9E" w:rsidP="00843C9E">
            <w:pPr>
              <w:spacing w:after="0" w:line="240" w:lineRule="auto"/>
              <w:rPr>
                <w:rFonts w:ascii="Times New Roman" w:eastAsia="TextBook" w:hAnsi="Times New Roman" w:cs="Times New Roman"/>
                <w:sz w:val="26"/>
                <w:szCs w:val="26"/>
              </w:rPr>
            </w:pPr>
          </w:p>
        </w:tc>
        <w:tc>
          <w:tcPr>
            <w:tcW w:w="595" w:type="dxa"/>
          </w:tcPr>
          <w:p w:rsidR="00843C9E" w:rsidRPr="00843C9E" w:rsidRDefault="00843C9E" w:rsidP="00843C9E">
            <w:pPr>
              <w:spacing w:after="0" w:line="240" w:lineRule="auto"/>
              <w:ind w:left="57"/>
              <w:rPr>
                <w:rFonts w:ascii="Times New Roman" w:eastAsia="TextBook" w:hAnsi="Times New Roman" w:cs="Times New Roman"/>
                <w:sz w:val="26"/>
                <w:szCs w:val="26"/>
              </w:rPr>
            </w:pPr>
          </w:p>
        </w:tc>
        <w:tc>
          <w:tcPr>
            <w:tcW w:w="2722" w:type="dxa"/>
            <w:hideMark/>
          </w:tcPr>
          <w:p w:rsidR="00843C9E" w:rsidRPr="00843C9E" w:rsidRDefault="00843C9E" w:rsidP="00843C9E">
            <w:pPr>
              <w:spacing w:after="0" w:line="240" w:lineRule="auto"/>
              <w:jc w:val="center"/>
              <w:rPr>
                <w:rFonts w:ascii="Times New Roman" w:eastAsia="TextBook" w:hAnsi="Times New Roman" w:cs="Times New Roman"/>
                <w:sz w:val="26"/>
                <w:szCs w:val="26"/>
              </w:rPr>
            </w:pPr>
            <w:r w:rsidRPr="00843C9E">
              <w:rPr>
                <w:rFonts w:ascii="Times New Roman" w:hAnsi="Times New Roman" w:cs="Times New Roman"/>
                <w:sz w:val="26"/>
                <w:szCs w:val="26"/>
              </w:rPr>
              <w:t>(подпись лица, направляющего уведомление)</w:t>
            </w:r>
          </w:p>
        </w:tc>
        <w:tc>
          <w:tcPr>
            <w:tcW w:w="284" w:type="dxa"/>
          </w:tcPr>
          <w:p w:rsidR="00843C9E" w:rsidRPr="00843C9E" w:rsidRDefault="00843C9E" w:rsidP="00843C9E">
            <w:pPr>
              <w:spacing w:after="0" w:line="240" w:lineRule="auto"/>
              <w:rPr>
                <w:rFonts w:ascii="Times New Roman" w:eastAsia="TextBook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hideMark/>
          </w:tcPr>
          <w:p w:rsidR="00843C9E" w:rsidRPr="00843C9E" w:rsidRDefault="00843C9E" w:rsidP="00843C9E">
            <w:pPr>
              <w:spacing w:after="0" w:line="240" w:lineRule="auto"/>
              <w:jc w:val="center"/>
              <w:rPr>
                <w:rFonts w:ascii="Times New Roman" w:eastAsia="TextBook" w:hAnsi="Times New Roman" w:cs="Times New Roman"/>
                <w:sz w:val="26"/>
                <w:szCs w:val="26"/>
              </w:rPr>
            </w:pPr>
            <w:r w:rsidRPr="00843C9E">
              <w:rPr>
                <w:rFonts w:ascii="Times New Roman" w:hAnsi="Times New Roman" w:cs="Times New Roman"/>
                <w:sz w:val="26"/>
                <w:szCs w:val="26"/>
              </w:rPr>
              <w:t>(расшифровка подписи)</w:t>
            </w:r>
          </w:p>
        </w:tc>
      </w:tr>
    </w:tbl>
    <w:p w:rsidR="00843C9E" w:rsidRPr="00843C9E" w:rsidRDefault="00843C9E" w:rsidP="00843C9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3C9E" w:rsidRPr="00843C9E" w:rsidRDefault="00843C9E" w:rsidP="00843C9E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</w:p>
    <w:p w:rsidR="00843C9E" w:rsidRPr="00843C9E" w:rsidRDefault="00843C9E" w:rsidP="00843C9E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9C51E5" w:rsidRPr="00843C9E" w:rsidRDefault="00843C9E" w:rsidP="00843C9E">
      <w:pPr>
        <w:spacing w:after="0" w:line="240" w:lineRule="auto"/>
        <w:rPr>
          <w:rFonts w:ascii="Times New Roman" w:hAnsi="Times New Roman" w:cs="Times New Roman"/>
        </w:rPr>
      </w:pPr>
      <w:r w:rsidRPr="00843C9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sectPr w:rsidR="009C51E5" w:rsidRPr="00843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3C9E"/>
    <w:rsid w:val="00843C9E"/>
    <w:rsid w:val="009C5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3C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3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960</Characters>
  <Application>Microsoft Office Word</Application>
  <DocSecurity>0</DocSecurity>
  <Lines>8</Lines>
  <Paragraphs>2</Paragraphs>
  <ScaleCrop>false</ScaleCrop>
  <Company>АГО Спасск-Дальний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putilovskaya_ne</dc:creator>
  <cp:keywords/>
  <dc:description/>
  <cp:lastModifiedBy>putilovskaya_ne</cp:lastModifiedBy>
  <cp:revision>3</cp:revision>
  <dcterms:created xsi:type="dcterms:W3CDTF">2019-05-14T06:28:00Z</dcterms:created>
  <dcterms:modified xsi:type="dcterms:W3CDTF">2019-05-14T06:30:00Z</dcterms:modified>
</cp:coreProperties>
</file>