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6" w:rsidRPr="00212D24" w:rsidRDefault="00E83F3A" w:rsidP="00D42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24">
        <w:rPr>
          <w:rFonts w:ascii="Times New Roman" w:hAnsi="Times New Roman" w:cs="Times New Roman"/>
          <w:b/>
          <w:sz w:val="24"/>
          <w:szCs w:val="24"/>
        </w:rPr>
        <w:t>Информация о ходе реализации</w:t>
      </w:r>
      <w:r w:rsidRPr="00212D2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>лан</w:t>
      </w:r>
      <w:r w:rsidRPr="00212D24"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2F60E7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2F60E7" w:rsidRPr="002F60E7">
        <w:rPr>
          <w:rFonts w:ascii="Times New Roman" w:hAnsi="Times New Roman" w:cs="Times New Roman"/>
          <w:sz w:val="26"/>
          <w:szCs w:val="26"/>
          <w:u w:val="single"/>
        </w:rPr>
        <w:t>городского округа Спасск-Дальний</w:t>
      </w:r>
    </w:p>
    <w:p w:rsidR="00D42336" w:rsidRPr="002F60E7" w:rsidRDefault="002F60E7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="00D42336" w:rsidRPr="002F60E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DE05B0" w:rsidRDefault="000900A3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04B0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4B0C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D96692" w:rsidRDefault="00D96692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2336" w:rsidRPr="002F60E7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625325" w:rsidTr="000B3A0A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625325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625325" w:rsidRDefault="008C486D" w:rsidP="004C716B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  <w:r w:rsidR="004C716B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6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716B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vAlign w:val="center"/>
          </w:tcPr>
          <w:p w:rsidR="008C486D" w:rsidRPr="00625325" w:rsidRDefault="008C486D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86D" w:rsidRPr="006766F0" w:rsidRDefault="003550D0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F0">
              <w:rPr>
                <w:rFonts w:ascii="Times New Roman" w:hAnsi="Times New Roman" w:cs="Times New Roman"/>
                <w:sz w:val="24"/>
                <w:szCs w:val="24"/>
              </w:rPr>
              <w:t>2,9%*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62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625325" w:rsidRDefault="008C486D" w:rsidP="004E27F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625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  <w:vAlign w:val="center"/>
          </w:tcPr>
          <w:p w:rsidR="008C486D" w:rsidRPr="00C25752" w:rsidRDefault="009D3C9C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72D6D" w:rsidRPr="004A2D21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1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  <w:r w:rsidR="006766F0" w:rsidRPr="004A2D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418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366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69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6 ед.</w:t>
            </w:r>
          </w:p>
        </w:tc>
      </w:tr>
    </w:tbl>
    <w:p w:rsidR="00F812ED" w:rsidRDefault="00F812ED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2495" w:rsidRPr="006766F0" w:rsidRDefault="00B42495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766F0">
        <w:rPr>
          <w:rFonts w:ascii="Times New Roman" w:hAnsi="Times New Roman" w:cs="Times New Roman"/>
          <w:sz w:val="26"/>
          <w:szCs w:val="26"/>
        </w:rPr>
        <w:t xml:space="preserve">* </w:t>
      </w:r>
      <w:r w:rsidRPr="006766F0">
        <w:rPr>
          <w:rFonts w:ascii="Times New Roman" w:eastAsia="MS Mincho" w:hAnsi="Times New Roman" w:cs="Times New Roman"/>
          <w:sz w:val="26"/>
          <w:szCs w:val="26"/>
        </w:rPr>
        <w:t>Согласно статистических сборников «Социально-экономическое положение территорий Приморского края», отсутствуют показатели развития малых и средних предприятий (численность работников, оборот, инвестиции). Сведения предоставляются в целом по крупным и средним предприятиям. Исходя из этого, о</w:t>
      </w:r>
      <w:r w:rsidRPr="006766F0">
        <w:rPr>
          <w:rFonts w:ascii="Times New Roman" w:hAnsi="Times New Roman" w:cs="Times New Roman"/>
          <w:sz w:val="26"/>
          <w:szCs w:val="26"/>
        </w:rPr>
        <w:t>борот малых и средних предприятий рассчитан на основе средних статистических показателей деятельности предприятий по Приморскому краю.</w:t>
      </w:r>
    </w:p>
    <w:p w:rsidR="00B42495" w:rsidRPr="00417E10" w:rsidRDefault="00B42495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42495" w:rsidRPr="00417E10" w:rsidRDefault="00B42495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7E10">
        <w:rPr>
          <w:rFonts w:ascii="Times New Roman" w:hAnsi="Times New Roman" w:cs="Times New Roman"/>
          <w:sz w:val="26"/>
          <w:szCs w:val="26"/>
        </w:rPr>
        <w:t xml:space="preserve">** </w:t>
      </w:r>
      <w:r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программы развития малого и среднего предпринимательства на территории городского округа Спасск-Дальний </w:t>
      </w:r>
      <w:r w:rsidR="006766F0"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01.07.2019г. </w:t>
      </w:r>
      <w:r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>ве</w:t>
      </w:r>
      <w:r w:rsidR="006766F0"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>лся</w:t>
      </w:r>
      <w:r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прием заявок </w:t>
      </w:r>
      <w:r w:rsidR="006766F0"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>на оказание финансовой поддержки</w:t>
      </w:r>
      <w:r w:rsidR="005535F4"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>, подано 3 заявки на оказание финансовой поддержки</w:t>
      </w:r>
      <w:r w:rsidRPr="00417E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42495" w:rsidRDefault="00B4249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17E10" w:rsidRPr="00417E10" w:rsidRDefault="00417E10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2495" w:rsidRDefault="00B424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2336" w:rsidRPr="002F60E7" w:rsidRDefault="00C40B52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A2455" w:rsidRPr="002F60E7">
        <w:rPr>
          <w:rFonts w:ascii="Times New Roman" w:hAnsi="Times New Roman" w:cs="Times New Roman"/>
          <w:sz w:val="26"/>
          <w:szCs w:val="26"/>
        </w:rPr>
        <w:t>.</w:t>
      </w:r>
      <w:r w:rsidR="00D42336" w:rsidRPr="002F60E7">
        <w:rPr>
          <w:rFonts w:ascii="Times New Roman" w:hAnsi="Times New Roman" w:cs="Times New Roman"/>
          <w:sz w:val="26"/>
          <w:szCs w:val="26"/>
        </w:rPr>
        <w:t>Мероприятия</w:t>
      </w:r>
      <w:r w:rsidR="00BA58AB" w:rsidRPr="002F60E7">
        <w:rPr>
          <w:rFonts w:ascii="Times New Roman" w:hAnsi="Times New Roman" w:cs="Times New Roman"/>
          <w:sz w:val="26"/>
          <w:szCs w:val="26"/>
        </w:rPr>
        <w:t xml:space="preserve"> на 2019 год</w:t>
      </w:r>
    </w:p>
    <w:tbl>
      <w:tblPr>
        <w:tblStyle w:val="a3"/>
        <w:tblW w:w="14855" w:type="dxa"/>
        <w:tblInd w:w="137" w:type="dxa"/>
        <w:tblLayout w:type="fixed"/>
        <w:tblLook w:val="04A0"/>
      </w:tblPr>
      <w:tblGrid>
        <w:gridCol w:w="706"/>
        <w:gridCol w:w="5077"/>
        <w:gridCol w:w="1843"/>
        <w:gridCol w:w="2268"/>
        <w:gridCol w:w="3402"/>
        <w:gridCol w:w="1559"/>
      </w:tblGrid>
      <w:tr w:rsidR="00186F8D" w:rsidRPr="00625325" w:rsidTr="007C1773">
        <w:tc>
          <w:tcPr>
            <w:tcW w:w="706" w:type="dxa"/>
          </w:tcPr>
          <w:p w:rsidR="00D42336" w:rsidRPr="0062532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7" w:type="dxa"/>
          </w:tcPr>
          <w:p w:rsidR="00D42336" w:rsidRPr="0062532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2268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402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</w:tcPr>
          <w:p w:rsidR="00D42336" w:rsidRPr="0062532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625325" w:rsidTr="007C1773">
        <w:trPr>
          <w:trHeight w:val="217"/>
        </w:trPr>
        <w:tc>
          <w:tcPr>
            <w:tcW w:w="14855" w:type="dxa"/>
            <w:gridSpan w:val="6"/>
          </w:tcPr>
          <w:p w:rsidR="00DA2455" w:rsidRPr="0062532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условий ведения бизнеса</w:t>
            </w:r>
          </w:p>
        </w:tc>
      </w:tr>
      <w:tr w:rsidR="00186F8D" w:rsidRPr="00C94DAA" w:rsidTr="007C1773">
        <w:trPr>
          <w:trHeight w:val="1332"/>
        </w:trPr>
        <w:tc>
          <w:tcPr>
            <w:tcW w:w="706" w:type="dxa"/>
          </w:tcPr>
          <w:p w:rsidR="007F4C4A" w:rsidRPr="00C94DAA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7" w:type="dxa"/>
          </w:tcPr>
          <w:p w:rsidR="007F4C4A" w:rsidRPr="00C94DAA" w:rsidRDefault="007F4C4A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C94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:rsidR="007F4C4A" w:rsidRPr="00C94DAA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C94DA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7F4C4A" w:rsidRPr="00C94DAA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A55A64" w:rsidRPr="00C94DAA" w:rsidRDefault="007F4C4A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55A64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DAD" w:rsidRPr="00C94DAA" w:rsidRDefault="00EE2DAD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Спасск-Дальний </w:t>
            </w:r>
            <w:r w:rsidR="00AE1D3B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C1773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D3B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AE1D3B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декабря 2016 года </w:t>
            </w:r>
            <w:r w:rsidR="00AE1D3B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C1773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D3B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572-па "Об утверждении муниципальной программы "Развитие малого и среднего предпринимательства на территории городского округа Спасск-Дальний </w:t>
            </w:r>
            <w:r w:rsidR="007C1773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>на 2017-2021 годы"</w:t>
            </w:r>
          </w:p>
        </w:tc>
        <w:tc>
          <w:tcPr>
            <w:tcW w:w="1559" w:type="dxa"/>
          </w:tcPr>
          <w:p w:rsidR="007F4C4A" w:rsidRPr="00C94DAA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94DAA" w:rsidTr="007C1773">
        <w:trPr>
          <w:trHeight w:val="356"/>
        </w:trPr>
        <w:tc>
          <w:tcPr>
            <w:tcW w:w="706" w:type="dxa"/>
          </w:tcPr>
          <w:p w:rsidR="00DA2455" w:rsidRPr="00C94DAA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7" w:type="dxa"/>
          </w:tcPr>
          <w:p w:rsidR="00DA2455" w:rsidRPr="00C94DAA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C94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843" w:type="dxa"/>
          </w:tcPr>
          <w:p w:rsidR="00DA2455" w:rsidRPr="00C94DAA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C94D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C9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C94DA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DA2455" w:rsidRPr="00C94DAA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186F8D" w:rsidRPr="00C94DAA" w:rsidRDefault="007C17EB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2455" w:rsidRDefault="007C17EB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 округа Спасск-Дальний                      от 16 сентября 2016 года</w:t>
            </w:r>
            <w:r w:rsidR="00877357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№ 450-па «О Совете по содействию развити</w:t>
            </w:r>
            <w:r w:rsidR="003F47A4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77357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 при главе городского округа Спасск-Дальний»</w:t>
            </w:r>
          </w:p>
          <w:p w:rsidR="007312CE" w:rsidRDefault="007312CE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субъектов МСП в составе Совета, 64,3%</w:t>
            </w:r>
          </w:p>
          <w:p w:rsidR="00FF2027" w:rsidRPr="00C94DAA" w:rsidRDefault="00FF2027" w:rsidP="00A55A6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455" w:rsidRPr="00C94DAA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94DAA" w:rsidTr="007C1773">
        <w:tc>
          <w:tcPr>
            <w:tcW w:w="706" w:type="dxa"/>
          </w:tcPr>
          <w:p w:rsidR="00DA2455" w:rsidRPr="00C94DAA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7" w:type="dxa"/>
          </w:tcPr>
          <w:p w:rsidR="007E125A" w:rsidRPr="00C94DAA" w:rsidRDefault="008A30ED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C94DAA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843" w:type="dxa"/>
          </w:tcPr>
          <w:p w:rsidR="008A30ED" w:rsidRPr="00D60CAF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AF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30ED" w:rsidRPr="00550E50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5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C94DAA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5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DA2455" w:rsidRPr="00C94DAA" w:rsidRDefault="00727F54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5C19DB" w:rsidRDefault="00033AB6" w:rsidP="00F812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30ED" w:rsidRPr="00C94DA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3F47A4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расширенного </w:t>
            </w:r>
            <w:r w:rsidR="008A30ED" w:rsidRPr="00C94DA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3F47A4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</w:t>
            </w:r>
            <w:r w:rsidR="003F47A4"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содействию развития малого и среднего предпринимательства при главе городского округа Спасск-Дальний № 1                       от 12 марта 2019 года</w:t>
            </w:r>
          </w:p>
          <w:p w:rsidR="002716C7" w:rsidRPr="00550E50" w:rsidRDefault="002716C7" w:rsidP="002716C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Протокол расширенного заседания Совета по </w:t>
            </w:r>
            <w:r w:rsidRPr="00550E50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содействию развития малого и среднего предпринимательства при главе городского округа Спасск-Дальний № 2                       от 27 июня 2019 года</w:t>
            </w:r>
          </w:p>
        </w:tc>
        <w:tc>
          <w:tcPr>
            <w:tcW w:w="1559" w:type="dxa"/>
          </w:tcPr>
          <w:p w:rsidR="00DA2455" w:rsidRPr="00C94DAA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86F8D" w:rsidRPr="00C94DAA" w:rsidTr="007C1773">
        <w:tc>
          <w:tcPr>
            <w:tcW w:w="706" w:type="dxa"/>
          </w:tcPr>
          <w:p w:rsidR="00BD079C" w:rsidRPr="00C94DA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77" w:type="dxa"/>
          </w:tcPr>
          <w:p w:rsidR="001B2AFC" w:rsidRPr="00C94DAA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2B">
              <w:rPr>
                <w:rFonts w:ascii="Times New Roman" w:hAnsi="Times New Roman" w:cs="Times New Roman"/>
                <w:sz w:val="24"/>
                <w:szCs w:val="24"/>
              </w:rPr>
              <w:t>Организован и работает общественный орган по совершенствованию контрольно-надзорной деятельности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901" w:rsidRPr="00C94DAA" w:rsidRDefault="00917901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79C" w:rsidRPr="00C94DAA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079C" w:rsidRPr="00C94DA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268" w:type="dxa"/>
          </w:tcPr>
          <w:p w:rsidR="00BD079C" w:rsidRPr="00C94DAA" w:rsidRDefault="00A70DBC" w:rsidP="00A70DB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</w:tc>
        <w:tc>
          <w:tcPr>
            <w:tcW w:w="3402" w:type="dxa"/>
          </w:tcPr>
          <w:p w:rsidR="00393B2B" w:rsidRPr="009E739C" w:rsidRDefault="00393B2B" w:rsidP="00393B2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9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93B2B" w:rsidRPr="009E739C" w:rsidRDefault="00393B2B" w:rsidP="00393B2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9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 округа Спасск-Дальний</w:t>
            </w:r>
            <w:r w:rsidRPr="009E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003" w:rsidRPr="00352A95" w:rsidRDefault="00393B2B" w:rsidP="00393B2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739C">
              <w:rPr>
                <w:rFonts w:ascii="Times New Roman" w:hAnsi="Times New Roman" w:cs="Times New Roman"/>
                <w:sz w:val="24"/>
                <w:szCs w:val="24"/>
              </w:rPr>
              <w:t>от 26 февраля 2015 № 125-па «Об утверждении Положения об Общественном совете в городском округе Спасск-Дальний»</w:t>
            </w:r>
          </w:p>
        </w:tc>
        <w:tc>
          <w:tcPr>
            <w:tcW w:w="1559" w:type="dxa"/>
          </w:tcPr>
          <w:p w:rsidR="00BD079C" w:rsidRPr="00C94DAA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6F8D" w:rsidRPr="00C94DAA" w:rsidTr="007C1773">
        <w:tc>
          <w:tcPr>
            <w:tcW w:w="706" w:type="dxa"/>
          </w:tcPr>
          <w:p w:rsidR="00BD079C" w:rsidRPr="00C94DA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7" w:type="dxa"/>
          </w:tcPr>
          <w:p w:rsidR="00BD079C" w:rsidRPr="00C94DAA" w:rsidRDefault="00BD079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BD079C" w:rsidRPr="00C94DAA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C06A21" w:rsidRPr="00C94DAA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  <w:p w:rsidR="00BD079C" w:rsidRPr="00C94DAA" w:rsidRDefault="00C06A21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Моняк Т.Д.</w:t>
            </w:r>
          </w:p>
        </w:tc>
        <w:tc>
          <w:tcPr>
            <w:tcW w:w="3402" w:type="dxa"/>
          </w:tcPr>
          <w:p w:rsidR="00CD3DC8" w:rsidRPr="00845C99" w:rsidRDefault="00CD3DC8" w:rsidP="00CD3DC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D079C" w:rsidRPr="00C94DAA" w:rsidRDefault="00CD3DC8" w:rsidP="00CD3DC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Спасск-Дальний                       от 18 января 2019 года №11-па </w:t>
            </w:r>
            <w:r w:rsidRPr="00845C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" w:tgtFrame="_blank" w:tooltip="Скачать документ" w:history="1">
              <w:r w:rsidRPr="00845C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Перечня видов муниципального контроля и органов Администрации городского округа Спасск-Дальний, уполномоченных на их осуществление на территории городского округа Спасск-Дальний</w:t>
              </w:r>
            </w:hyperlink>
            <w:r w:rsidRPr="00845C99">
              <w:rPr>
                <w:rFonts w:ascii="Times New Roman" w:hAnsi="Times New Roman" w:cs="Times New Roman"/>
                <w:sz w:val="24"/>
                <w:szCs w:val="24"/>
              </w:rPr>
              <w:t xml:space="preserve">» размещено на официальном сайте городского округа Спасск-Дальний </w:t>
            </w:r>
            <w:r w:rsidRPr="00845C99">
              <w:rPr>
                <w:rFonts w:ascii="Times New Roman" w:hAnsi="Times New Roman" w:cs="Times New Roman"/>
                <w:bCs/>
                <w:sz w:val="24"/>
                <w:szCs w:val="24"/>
              </w:rPr>
              <w:t>в разделе</w:t>
            </w:r>
            <w:r w:rsidRPr="00845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Правовая база</w:t>
            </w:r>
          </w:p>
        </w:tc>
        <w:tc>
          <w:tcPr>
            <w:tcW w:w="1559" w:type="dxa"/>
          </w:tcPr>
          <w:p w:rsidR="00BD079C" w:rsidRPr="00C94DAA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077" w:type="dxa"/>
          </w:tcPr>
          <w:p w:rsidR="00C25752" w:rsidRDefault="00C25752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F1F">
              <w:rPr>
                <w:rFonts w:ascii="Times New Roman" w:hAnsi="Times New Roman" w:cs="Times New Roman"/>
                <w:sz w:val="26"/>
                <w:szCs w:val="26"/>
              </w:rPr>
              <w:t>Число проверок субъектов МСП снижено по сравнению с уровнем 2018 года не менее чем на 20%</w:t>
            </w:r>
          </w:p>
          <w:p w:rsidR="00B13040" w:rsidRPr="005A7F1F" w:rsidRDefault="00B13040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268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5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1559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077" w:type="dxa"/>
          </w:tcPr>
          <w:p w:rsidR="00C25752" w:rsidRPr="005A7F1F" w:rsidRDefault="00C25752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F1F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843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2268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5">
              <w:rPr>
                <w:rFonts w:ascii="Times New Roman" w:hAnsi="Times New Roman" w:cs="Times New Roman"/>
                <w:sz w:val="24"/>
                <w:szCs w:val="24"/>
              </w:rPr>
              <w:t>Симоненко О.С.</w:t>
            </w:r>
          </w:p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8B403D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НПА о внедрении</w:t>
            </w:r>
          </w:p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</w:p>
        </w:tc>
        <w:tc>
          <w:tcPr>
            <w:tcW w:w="1559" w:type="dxa"/>
          </w:tcPr>
          <w:p w:rsidR="00C25752" w:rsidRPr="00D91075" w:rsidRDefault="00C25752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7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77" w:type="dxa"/>
          </w:tcPr>
          <w:p w:rsidR="00C25752" w:rsidRPr="00C94DAA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843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</w:tcPr>
          <w:p w:rsidR="00C25752" w:rsidRPr="00C94DAA" w:rsidRDefault="00C25752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При проведении ОРВ НПА на официальном сайте городского округа Спасск-Дальний размещается уведомление о проведении публичных консультаций по проекту НПА с указанием ФИО, электронного адреса и телефона разработчика проекта. Также указывается срок для подачи субъектами МСП предложений по внесению изменений.</w:t>
            </w:r>
          </w:p>
          <w:p w:rsidR="00B20273" w:rsidRPr="00C94DAA" w:rsidRDefault="00C25752" w:rsidP="008211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Предложений по внесению изменений не поступало.</w:t>
            </w:r>
          </w:p>
        </w:tc>
        <w:tc>
          <w:tcPr>
            <w:tcW w:w="1559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77" w:type="dxa"/>
          </w:tcPr>
          <w:p w:rsidR="00C25752" w:rsidRPr="00C94DAA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843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C25752" w:rsidRPr="00C94DAA" w:rsidRDefault="00C25752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Моняк Т.Д.</w:t>
            </w:r>
          </w:p>
        </w:tc>
        <w:tc>
          <w:tcPr>
            <w:tcW w:w="3402" w:type="dxa"/>
          </w:tcPr>
          <w:p w:rsidR="00C25752" w:rsidRPr="00C94DAA" w:rsidRDefault="00C25752" w:rsidP="000A14E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обращения </w:t>
            </w:r>
            <w:r w:rsidR="000A14E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орядок подачи обращения размещен на сайте городского округа Спасск-Дальний в разделе </w:t>
            </w:r>
            <w:r w:rsidRPr="00C94DAA">
              <w:rPr>
                <w:rStyle w:val="pathway"/>
                <w:rFonts w:ascii="Times New Roman" w:hAnsi="Times New Roman" w:cs="Times New Roman"/>
                <w:sz w:val="24"/>
                <w:szCs w:val="24"/>
              </w:rPr>
              <w:t>Муниципальные услуги /Подача жалоб</w:t>
            </w:r>
          </w:p>
        </w:tc>
        <w:tc>
          <w:tcPr>
            <w:tcW w:w="1559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77" w:type="dxa"/>
          </w:tcPr>
          <w:p w:rsidR="00C25752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  <w:p w:rsidR="003517B8" w:rsidRPr="00C94DAA" w:rsidRDefault="003517B8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752" w:rsidRPr="00C94DAA" w:rsidRDefault="00C25752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8" w:type="dxa"/>
          </w:tcPr>
          <w:p w:rsidR="00C25752" w:rsidRPr="00C94DAA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Тарасенко А.П.</w:t>
            </w:r>
          </w:p>
        </w:tc>
        <w:tc>
          <w:tcPr>
            <w:tcW w:w="3402" w:type="dxa"/>
          </w:tcPr>
          <w:p w:rsidR="00C25752" w:rsidRPr="00C94DAA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МНПА проводится по факту разработки проекта МНПА</w:t>
            </w:r>
          </w:p>
        </w:tc>
        <w:tc>
          <w:tcPr>
            <w:tcW w:w="1559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C94DAA" w:rsidTr="007C1773">
        <w:tc>
          <w:tcPr>
            <w:tcW w:w="706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77" w:type="dxa"/>
          </w:tcPr>
          <w:p w:rsidR="00C25752" w:rsidRPr="00C94DAA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предпринимательского сообщества</w:t>
            </w:r>
          </w:p>
        </w:tc>
        <w:tc>
          <w:tcPr>
            <w:tcW w:w="1843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2" w:rsidRPr="0071594B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25752" w:rsidRPr="0071594B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C25752" w:rsidRPr="00C94DAA" w:rsidRDefault="00C25752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Тарасенко А.П.</w:t>
            </w:r>
          </w:p>
        </w:tc>
        <w:tc>
          <w:tcPr>
            <w:tcW w:w="3402" w:type="dxa"/>
          </w:tcPr>
          <w:p w:rsidR="00893ED5" w:rsidRPr="0071594B" w:rsidRDefault="00893ED5" w:rsidP="00331B9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проведении процедуры ОРВ </w:t>
            </w:r>
            <w:r w:rsidRPr="0071594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размещаются на сайте городского округа Спасск-Дальний в разделе м</w:t>
            </w: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алое и среднее предпринимательство/ОРВ</w:t>
            </w:r>
            <w:r w:rsidR="00AB4F00" w:rsidRPr="0071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40" w:rsidRPr="00B13040" w:rsidRDefault="00B13040" w:rsidP="00B13040">
            <w:pPr>
              <w:pStyle w:val="a4"/>
              <w:tabs>
                <w:tab w:val="left" w:pos="765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01.07.2019г. ОРВ прошли - 4 проектов МНПА.</w:t>
            </w:r>
          </w:p>
          <w:p w:rsidR="003872F8" w:rsidRPr="00B13040" w:rsidRDefault="00B13040" w:rsidP="00B13040">
            <w:pPr>
              <w:pStyle w:val="a4"/>
              <w:tabs>
                <w:tab w:val="left" w:pos="765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40">
              <w:rPr>
                <w:rFonts w:ascii="Times New Roman" w:hAnsi="Times New Roman" w:cs="Times New Roman"/>
                <w:sz w:val="24"/>
                <w:szCs w:val="24"/>
              </w:rPr>
              <w:t>1 проект проходит ОРВ</w:t>
            </w:r>
          </w:p>
        </w:tc>
        <w:tc>
          <w:tcPr>
            <w:tcW w:w="1559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52" w:rsidRPr="00C94DAA" w:rsidTr="007C1773">
        <w:tc>
          <w:tcPr>
            <w:tcW w:w="706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077" w:type="dxa"/>
          </w:tcPr>
          <w:p w:rsidR="00C25752" w:rsidRPr="00C94DAA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843" w:type="dxa"/>
          </w:tcPr>
          <w:p w:rsidR="00C25752" w:rsidRPr="00C94DAA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C25752" w:rsidRPr="0071594B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25752" w:rsidRPr="0071594B" w:rsidRDefault="00C25752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C25752" w:rsidRPr="00C94DAA" w:rsidRDefault="00C25752" w:rsidP="00654A73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268" w:type="dxa"/>
          </w:tcPr>
          <w:p w:rsidR="00C25752" w:rsidRPr="00C94DAA" w:rsidRDefault="00C25752" w:rsidP="009749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Скляр Ю.Н.</w:t>
            </w:r>
          </w:p>
        </w:tc>
        <w:tc>
          <w:tcPr>
            <w:tcW w:w="3402" w:type="dxa"/>
          </w:tcPr>
          <w:p w:rsidR="00C25752" w:rsidRPr="00C94DAA" w:rsidRDefault="00C25752" w:rsidP="00CF056A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pathway"/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плана размещена на официальном сайте городского округа Спасск-Дальний </w:t>
            </w:r>
            <w:r w:rsidRPr="00C94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C94DAA">
              <w:rPr>
                <w:rStyle w:val="pathway"/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C94D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C94DAA">
              <w:rPr>
                <w:rStyle w:val="pathway"/>
                <w:rFonts w:ascii="Times New Roman" w:hAnsi="Times New Roman" w:cs="Times New Roman"/>
                <w:sz w:val="24"/>
                <w:szCs w:val="24"/>
              </w:rPr>
              <w:t xml:space="preserve">Приоритетные 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Pr="00C94DAA">
              <w:rPr>
                <w:rStyle w:val="pathway"/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C25752" w:rsidRDefault="00C25752" w:rsidP="00CF056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Style w:val="pathway"/>
              </w:rPr>
              <w:t xml:space="preserve"> </w:t>
            </w: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15 апреля 2019г.</w:t>
            </w:r>
          </w:p>
          <w:p w:rsidR="00631E51" w:rsidRPr="0071594B" w:rsidRDefault="0071594B" w:rsidP="0071594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31E51" w:rsidRPr="0071594B">
              <w:rPr>
                <w:rFonts w:ascii="Times New Roman" w:hAnsi="Times New Roman" w:cs="Times New Roman"/>
                <w:sz w:val="24"/>
                <w:szCs w:val="24"/>
              </w:rPr>
              <w:t xml:space="preserve"> июля 2019г.</w:t>
            </w:r>
          </w:p>
        </w:tc>
        <w:tc>
          <w:tcPr>
            <w:tcW w:w="1559" w:type="dxa"/>
          </w:tcPr>
          <w:p w:rsidR="00C25752" w:rsidRPr="00C94DA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44133A" w:rsidTr="007C1773">
        <w:tc>
          <w:tcPr>
            <w:tcW w:w="706" w:type="dxa"/>
          </w:tcPr>
          <w:p w:rsidR="00C25752" w:rsidRPr="0044133A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077" w:type="dxa"/>
          </w:tcPr>
          <w:p w:rsidR="00C25752" w:rsidRPr="0044133A" w:rsidRDefault="00C25752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DB">
              <w:rPr>
                <w:rFonts w:ascii="Times New Roman" w:hAnsi="Times New Roman" w:cs="Times New Roman"/>
                <w:sz w:val="24"/>
                <w:szCs w:val="24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работа центров «Мой бизнес»</w:t>
            </w:r>
          </w:p>
        </w:tc>
        <w:tc>
          <w:tcPr>
            <w:tcW w:w="1843" w:type="dxa"/>
          </w:tcPr>
          <w:p w:rsidR="00C25752" w:rsidRPr="0044133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:rsidR="00C25752" w:rsidRPr="0044133A" w:rsidRDefault="00C25752" w:rsidP="00BE70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</w:rPr>
              <w:t>Бегунков Г.К.</w:t>
            </w:r>
          </w:p>
        </w:tc>
        <w:tc>
          <w:tcPr>
            <w:tcW w:w="3402" w:type="dxa"/>
          </w:tcPr>
          <w:p w:rsidR="00C25752" w:rsidRPr="00670A47" w:rsidRDefault="00296E0E" w:rsidP="00F30D7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0A4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Спасск-Дальний </w:t>
            </w:r>
            <w:r w:rsidR="00F30D7B" w:rsidRPr="00670A47">
              <w:rPr>
                <w:rFonts w:ascii="Times New Roman" w:hAnsi="Times New Roman" w:cs="Times New Roman"/>
                <w:sz w:val="24"/>
                <w:szCs w:val="24"/>
              </w:rPr>
              <w:t>оказывает услуги субъектам МСП</w:t>
            </w:r>
            <w:r w:rsidRPr="00670A47">
              <w:rPr>
                <w:rFonts w:ascii="Times New Roman" w:hAnsi="Times New Roman" w:cs="Times New Roman"/>
                <w:sz w:val="24"/>
                <w:szCs w:val="24"/>
              </w:rPr>
              <w:t xml:space="preserve"> филиал центра «Мой бизнес» г. Уссурийск </w:t>
            </w:r>
          </w:p>
        </w:tc>
        <w:tc>
          <w:tcPr>
            <w:tcW w:w="1559" w:type="dxa"/>
          </w:tcPr>
          <w:p w:rsidR="00C25752" w:rsidRPr="0044133A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625325" w:rsidTr="007C1773">
        <w:tc>
          <w:tcPr>
            <w:tcW w:w="14855" w:type="dxa"/>
            <w:gridSpan w:val="6"/>
          </w:tcPr>
          <w:p w:rsidR="00C25752" w:rsidRPr="00625325" w:rsidRDefault="00C25752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</w:tr>
      <w:tr w:rsidR="00C25752" w:rsidRPr="00E84AEC" w:rsidTr="007C1773">
        <w:tc>
          <w:tcPr>
            <w:tcW w:w="706" w:type="dxa"/>
          </w:tcPr>
          <w:p w:rsidR="00C25752" w:rsidRPr="00E84AEC" w:rsidRDefault="00C257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7" w:type="dxa"/>
          </w:tcPr>
          <w:p w:rsidR="00C25752" w:rsidRPr="00E84AEC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43" w:type="dxa"/>
          </w:tcPr>
          <w:p w:rsidR="00C25752" w:rsidRPr="00E84AEC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268" w:type="dxa"/>
          </w:tcPr>
          <w:p w:rsidR="00C25752" w:rsidRPr="00E84AEC" w:rsidRDefault="00C25752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D30307" w:rsidRPr="00E43192" w:rsidRDefault="00CE784F" w:rsidP="003517B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Спасск-Дальний от 26.06.2019 г. № 281-па </w:t>
            </w:r>
            <w:r w:rsidR="004A5439" w:rsidRPr="00E43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43192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и установлении срока размещения сведений об объектах учета, содержащихся в реестре муниципального имущества городского округа Спасск-Дальний, подлежащих размещению на официальном сайте городского округа Спасск-Дальний»</w:t>
            </w:r>
            <w:r w:rsidR="004A5439" w:rsidRPr="00E4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0A3B" w:rsidRPr="00CE784F" w:rsidRDefault="00C25752" w:rsidP="00CE784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E84AEC" w:rsidTr="007C1773">
        <w:tc>
          <w:tcPr>
            <w:tcW w:w="706" w:type="dxa"/>
          </w:tcPr>
          <w:p w:rsidR="00C25752" w:rsidRPr="00E84AEC" w:rsidRDefault="004370C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7" w:type="dxa"/>
          </w:tcPr>
          <w:p w:rsidR="00C25752" w:rsidRPr="00E84AEC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</w:t>
            </w:r>
            <w:r w:rsidRPr="00E8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43" w:type="dxa"/>
          </w:tcPr>
          <w:p w:rsidR="00C25752" w:rsidRPr="00E84AEC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2268" w:type="dxa"/>
          </w:tcPr>
          <w:p w:rsidR="00C25752" w:rsidRPr="00E84AEC" w:rsidRDefault="00C25752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82112F" w:rsidRDefault="00C25752" w:rsidP="0082112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 НПА:</w:t>
            </w:r>
            <w:r w:rsidR="00821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40BC" w:rsidRPr="00E84AEC" w:rsidRDefault="00C25752" w:rsidP="003517B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Думы городского округа Спасск-Дальний от 04 апреля 2017 года  № 31-НПА «О Порядке формирования, </w:t>
            </w:r>
            <w:r w:rsidRPr="00E84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</w:tc>
        <w:tc>
          <w:tcPr>
            <w:tcW w:w="1559" w:type="dxa"/>
          </w:tcPr>
          <w:p w:rsidR="00C25752" w:rsidRPr="00E84AEC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25752" w:rsidRPr="00E84AEC" w:rsidTr="007C1773">
        <w:tc>
          <w:tcPr>
            <w:tcW w:w="706" w:type="dxa"/>
          </w:tcPr>
          <w:p w:rsidR="00C25752" w:rsidRPr="00E84AEC" w:rsidRDefault="00C25752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77" w:type="dxa"/>
          </w:tcPr>
          <w:p w:rsidR="00C25752" w:rsidRPr="00E84AEC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43" w:type="dxa"/>
          </w:tcPr>
          <w:p w:rsidR="00C25752" w:rsidRPr="00E84AEC" w:rsidRDefault="00C2575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268" w:type="dxa"/>
          </w:tcPr>
          <w:p w:rsidR="00C25752" w:rsidRPr="00E84AEC" w:rsidRDefault="00C25752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C25752" w:rsidRPr="00E84AEC" w:rsidRDefault="00C25752" w:rsidP="00BC3AD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 НПА:</w:t>
            </w:r>
          </w:p>
          <w:p w:rsidR="00C25752" w:rsidRDefault="00C25752" w:rsidP="00A835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  <w:p w:rsidR="00DB6B41" w:rsidRPr="00E84AEC" w:rsidRDefault="00DB6B41" w:rsidP="003517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752" w:rsidRPr="00E84AEC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752" w:rsidRPr="00E84AEC" w:rsidTr="007C1773">
        <w:tc>
          <w:tcPr>
            <w:tcW w:w="706" w:type="dxa"/>
          </w:tcPr>
          <w:p w:rsidR="00C25752" w:rsidRPr="00E84AEC" w:rsidRDefault="00C25752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7" w:type="dxa"/>
          </w:tcPr>
          <w:p w:rsidR="00C25752" w:rsidRPr="00E84AEC" w:rsidRDefault="00C25752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843" w:type="dxa"/>
          </w:tcPr>
          <w:p w:rsidR="00C25752" w:rsidRPr="00E84AEC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8" w:type="dxa"/>
          </w:tcPr>
          <w:p w:rsidR="00C25752" w:rsidRPr="00E84AEC" w:rsidRDefault="00DB6B41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1">
              <w:rPr>
                <w:rFonts w:ascii="Times New Roman" w:hAnsi="Times New Roman" w:cs="Times New Roman"/>
                <w:sz w:val="24"/>
                <w:szCs w:val="24"/>
              </w:rPr>
              <w:t>В составе городского округа Спасск-Дальний нет поселений</w:t>
            </w:r>
          </w:p>
        </w:tc>
        <w:tc>
          <w:tcPr>
            <w:tcW w:w="3402" w:type="dxa"/>
          </w:tcPr>
          <w:p w:rsidR="00C25752" w:rsidRPr="00E84AEC" w:rsidRDefault="00C25752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Доля городских и сельских поселений, утвердивших перечни</w:t>
            </w:r>
          </w:p>
        </w:tc>
        <w:tc>
          <w:tcPr>
            <w:tcW w:w="1559" w:type="dxa"/>
          </w:tcPr>
          <w:p w:rsidR="00C25752" w:rsidRPr="00E84AEC" w:rsidRDefault="00C257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AEC" w:rsidRPr="00E84AEC" w:rsidTr="007C1773">
        <w:tc>
          <w:tcPr>
            <w:tcW w:w="706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077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32A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1843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2268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EB4B77" w:rsidRPr="004E4838" w:rsidRDefault="0044004E" w:rsidP="003517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838">
              <w:rPr>
                <w:rFonts w:ascii="Times New Roman" w:hAnsi="Times New Roman" w:cs="Times New Roman"/>
                <w:sz w:val="23"/>
                <w:szCs w:val="23"/>
              </w:rPr>
              <w:t>Дополнение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от 30 июня 2017 г. № 66-НПА (в редакции решений от 22.12.2017 г. № 116-НПА, от 08.11.2018 г. № 73-НПА) не менее, чем на 10 % от общего числа объектов, включенных в Перечень планируется в III квартале 2019 г. в июле  месяце.</w:t>
            </w:r>
          </w:p>
        </w:tc>
        <w:tc>
          <w:tcPr>
            <w:tcW w:w="1559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E84AEC" w:rsidRPr="00E84AEC" w:rsidTr="007C1773">
        <w:tc>
          <w:tcPr>
            <w:tcW w:w="706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077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838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</w:t>
            </w:r>
            <w:r w:rsidRPr="004E48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включенные в перечни муниципального имущества</w:t>
            </w:r>
          </w:p>
        </w:tc>
        <w:tc>
          <w:tcPr>
            <w:tcW w:w="1843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01.11.2019</w:t>
            </w:r>
          </w:p>
        </w:tc>
        <w:tc>
          <w:tcPr>
            <w:tcW w:w="2268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4"/>
                <w:szCs w:val="24"/>
              </w:rPr>
              <w:t>Петик И.Б.</w:t>
            </w:r>
          </w:p>
        </w:tc>
        <w:tc>
          <w:tcPr>
            <w:tcW w:w="3402" w:type="dxa"/>
          </w:tcPr>
          <w:p w:rsidR="00DF4096" w:rsidRPr="004E4838" w:rsidRDefault="003D69EE" w:rsidP="003D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38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7 </w:t>
            </w:r>
            <w:r w:rsidRPr="004E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недвижимого имущества из 14 объектов, включенных в Перечень муниципального имущества, таким образом, доля объектов, переданных в аренду субъектам МСП, </w:t>
            </w:r>
          </w:p>
          <w:p w:rsidR="0070147C" w:rsidRPr="003517B8" w:rsidRDefault="003D69EE" w:rsidP="0035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38">
              <w:rPr>
                <w:rFonts w:ascii="Times New Roman" w:hAnsi="Times New Roman" w:cs="Times New Roman"/>
                <w:sz w:val="24"/>
                <w:szCs w:val="24"/>
              </w:rPr>
              <w:t>составляет 50 %.</w:t>
            </w:r>
          </w:p>
        </w:tc>
        <w:tc>
          <w:tcPr>
            <w:tcW w:w="1559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60%</w:t>
            </w:r>
          </w:p>
        </w:tc>
      </w:tr>
      <w:tr w:rsidR="00E84AEC" w:rsidRPr="00E84AEC" w:rsidTr="007C1773">
        <w:tc>
          <w:tcPr>
            <w:tcW w:w="706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5077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550">
              <w:rPr>
                <w:rFonts w:ascii="Times New Roman" w:hAnsi="Times New Roman" w:cs="Times New Roman"/>
                <w:sz w:val="26"/>
                <w:szCs w:val="26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843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268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4"/>
                <w:szCs w:val="24"/>
              </w:rPr>
              <w:t>Бегунков Г.К.</w:t>
            </w:r>
          </w:p>
        </w:tc>
        <w:tc>
          <w:tcPr>
            <w:tcW w:w="3402" w:type="dxa"/>
          </w:tcPr>
          <w:p w:rsidR="0067063D" w:rsidRDefault="0067063D" w:rsidP="0067063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Число проектов</w:t>
            </w:r>
          </w:p>
          <w:p w:rsidR="0067063D" w:rsidRDefault="0067063D" w:rsidP="0067063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A2B97">
              <w:rPr>
                <w:rFonts w:ascii="Times New Roman" w:hAnsi="Times New Roman" w:cs="Times New Roman"/>
                <w:sz w:val="24"/>
                <w:szCs w:val="24"/>
              </w:rPr>
              <w:t xml:space="preserve">01.07.2019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3159" w:rsidRPr="00613159" w:rsidRDefault="0067063D" w:rsidP="0067063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0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АО «МСП Банк» в 2019 году обращались 2 субъекта МСП, пакет документов в АГО Спасск-Дальний не предоставлен)</w:t>
            </w:r>
          </w:p>
        </w:tc>
        <w:tc>
          <w:tcPr>
            <w:tcW w:w="1559" w:type="dxa"/>
          </w:tcPr>
          <w:p w:rsidR="00E84AEC" w:rsidRPr="00DB38A6" w:rsidRDefault="00E84AE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84AEC" w:rsidRPr="00890F4B" w:rsidTr="007C1773">
        <w:tc>
          <w:tcPr>
            <w:tcW w:w="706" w:type="dxa"/>
          </w:tcPr>
          <w:p w:rsidR="00E84AEC" w:rsidRPr="00890F4B" w:rsidRDefault="00E84AEC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077" w:type="dxa"/>
          </w:tcPr>
          <w:p w:rsidR="00E84AEC" w:rsidRPr="00890F4B" w:rsidRDefault="00E84AE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843" w:type="dxa"/>
          </w:tcPr>
          <w:p w:rsidR="00E84AEC" w:rsidRPr="00890F4B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</w:t>
            </w:r>
          </w:p>
        </w:tc>
        <w:tc>
          <w:tcPr>
            <w:tcW w:w="2268" w:type="dxa"/>
          </w:tcPr>
          <w:p w:rsidR="00E84AEC" w:rsidRPr="00890F4B" w:rsidRDefault="00E84AEC" w:rsidP="00C364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E84AEC" w:rsidRPr="003517B8" w:rsidRDefault="00375BDD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E84AEC" w:rsidRPr="003517B8">
              <w:rPr>
                <w:rFonts w:ascii="Times New Roman" w:hAnsi="Times New Roman" w:cs="Times New Roman"/>
                <w:b/>
                <w:sz w:val="23"/>
                <w:szCs w:val="23"/>
              </w:rPr>
              <w:t>5 апреля 2019 года</w:t>
            </w:r>
            <w:r w:rsidR="00E84AEC"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 для ИП компанией «Алмаз» в лекционном зале Администрации городского округа Спасск-Дальний проведен семинар по изменению законодательства, затрагивающего бизнес-процессы (</w:t>
            </w:r>
            <w:r w:rsidR="00972BE7"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приняли участие    </w:t>
            </w:r>
            <w:r w:rsidR="00E84AEC"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 27 ИП).</w:t>
            </w:r>
          </w:p>
          <w:p w:rsidR="00375BDD" w:rsidRPr="003517B8" w:rsidRDefault="00375BDD" w:rsidP="00F543B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3517B8">
              <w:rPr>
                <w:rFonts w:ascii="Times New Roman" w:hAnsi="Times New Roman" w:cs="Times New Roman"/>
                <w:b/>
                <w:sz w:val="23"/>
                <w:szCs w:val="23"/>
              </w:rPr>
              <w:t>11 июня 2019 года</w:t>
            </w:r>
            <w:r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 центром «Мой бизнес» проведен семинар </w:t>
            </w:r>
            <w:r w:rsidR="00972BE7"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«Продвижение продаж, с помощью </w:t>
            </w:r>
            <w:r w:rsidR="00972BE7" w:rsidRPr="003517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SMM</w:t>
            </w:r>
            <w:r w:rsidR="00972BE7" w:rsidRPr="003517B8">
              <w:rPr>
                <w:rFonts w:ascii="Times New Roman" w:hAnsi="Times New Roman" w:cs="Times New Roman"/>
                <w:sz w:val="23"/>
                <w:szCs w:val="23"/>
              </w:rPr>
              <w:t>» (приняли участие 16 ИП)</w:t>
            </w:r>
          </w:p>
          <w:p w:rsidR="0070147C" w:rsidRPr="003517B8" w:rsidRDefault="00E84AEC" w:rsidP="003517B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Доля участников семинаров от общей численности субъектов МСП </w:t>
            </w:r>
            <w:r w:rsidR="00E34EF6" w:rsidRPr="003517B8">
              <w:rPr>
                <w:rFonts w:ascii="Times New Roman" w:hAnsi="Times New Roman" w:cs="Times New Roman"/>
                <w:sz w:val="23"/>
                <w:szCs w:val="23"/>
              </w:rPr>
              <w:t>3,17</w:t>
            </w:r>
            <w:r w:rsidRPr="003517B8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  <w:tc>
          <w:tcPr>
            <w:tcW w:w="1559" w:type="dxa"/>
          </w:tcPr>
          <w:p w:rsidR="00E84AEC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  <w:p w:rsidR="00EA2867" w:rsidRDefault="00EA28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867" w:rsidRDefault="00EA28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867" w:rsidRPr="00AA7B7B" w:rsidRDefault="00EA2867" w:rsidP="00EA2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4AEC" w:rsidRPr="009A62DF" w:rsidTr="007C1773">
        <w:tc>
          <w:tcPr>
            <w:tcW w:w="706" w:type="dxa"/>
          </w:tcPr>
          <w:p w:rsidR="00E84AEC" w:rsidRPr="009A62DF" w:rsidRDefault="00E84AEC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77" w:type="dxa"/>
          </w:tcPr>
          <w:p w:rsidR="00E84AEC" w:rsidRPr="009A62DF" w:rsidRDefault="00E84AEC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1B">
              <w:rPr>
                <w:rFonts w:ascii="Times New Roman" w:hAnsi="Times New Roman" w:cs="Times New Roman"/>
                <w:sz w:val="24"/>
                <w:szCs w:val="24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43" w:type="dxa"/>
          </w:tcPr>
          <w:p w:rsidR="00E84AEC" w:rsidRPr="009A62DF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F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8" w:type="dxa"/>
          </w:tcPr>
          <w:p w:rsidR="00E84AEC" w:rsidRPr="009A62DF" w:rsidRDefault="00E84AEC" w:rsidP="00F26F0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F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C21BFD" w:rsidRPr="0070147C" w:rsidRDefault="000312EC" w:rsidP="00653C6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Спасск-Дальний консультации субъектам МСП оказывает филиал </w:t>
            </w:r>
            <w:r w:rsidR="00E84AEC" w:rsidRPr="007014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7014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AEC" w:rsidRPr="0070147C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</w:t>
            </w:r>
            <w:r w:rsidRPr="0070147C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 </w:t>
            </w:r>
          </w:p>
        </w:tc>
        <w:tc>
          <w:tcPr>
            <w:tcW w:w="1559" w:type="dxa"/>
          </w:tcPr>
          <w:p w:rsidR="00E84AEC" w:rsidRPr="009A62DF" w:rsidRDefault="00E84AE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B03" w:rsidRPr="009A62DF" w:rsidTr="007C1773">
        <w:tc>
          <w:tcPr>
            <w:tcW w:w="706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5077" w:type="dxa"/>
          </w:tcPr>
          <w:p w:rsidR="003F2B03" w:rsidRPr="00D30307" w:rsidRDefault="003F2B03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30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D30307">
              <w:rPr>
                <w:rFonts w:ascii="Times New Roman" w:hAnsi="Times New Roman" w:cs="Times New Roman"/>
                <w:sz w:val="26"/>
                <w:szCs w:val="26"/>
              </w:rPr>
              <w:br/>
              <w:t>223-ФЗ</w:t>
            </w:r>
          </w:p>
        </w:tc>
        <w:tc>
          <w:tcPr>
            <w:tcW w:w="1843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2268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</w:t>
            </w:r>
          </w:p>
        </w:tc>
        <w:tc>
          <w:tcPr>
            <w:tcW w:w="1559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</w:tr>
      <w:tr w:rsidR="003F2B03" w:rsidRPr="009A62DF" w:rsidTr="007C1773">
        <w:tc>
          <w:tcPr>
            <w:tcW w:w="706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077" w:type="dxa"/>
          </w:tcPr>
          <w:p w:rsidR="003F2B03" w:rsidRPr="00D30307" w:rsidRDefault="003F2B03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307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43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2268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Число субъектов МСП – потенциальных экспортеров</w:t>
            </w:r>
          </w:p>
        </w:tc>
        <w:tc>
          <w:tcPr>
            <w:tcW w:w="1559" w:type="dxa"/>
          </w:tcPr>
          <w:p w:rsidR="003F2B03" w:rsidRPr="00DB38A6" w:rsidRDefault="003F2B03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8A6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3F2B03" w:rsidRPr="00625325" w:rsidTr="007C1773">
        <w:tc>
          <w:tcPr>
            <w:tcW w:w="14855" w:type="dxa"/>
            <w:gridSpan w:val="6"/>
          </w:tcPr>
          <w:p w:rsidR="003F2B03" w:rsidRPr="00227187" w:rsidRDefault="003F2B03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87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3F2B03" w:rsidRPr="00280A3C" w:rsidTr="007C1773">
        <w:tc>
          <w:tcPr>
            <w:tcW w:w="706" w:type="dxa"/>
          </w:tcPr>
          <w:p w:rsidR="003F2B03" w:rsidRPr="00280A3C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7" w:type="dxa"/>
          </w:tcPr>
          <w:p w:rsidR="003F2B03" w:rsidRPr="00280A3C" w:rsidRDefault="003F2B03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3F2B03" w:rsidRPr="00280A3C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3F2B03" w:rsidRPr="00280A3C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3F2B03" w:rsidRPr="00280A3C" w:rsidRDefault="003F2B03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3F2B03" w:rsidRPr="00197C98" w:rsidRDefault="003F2B03" w:rsidP="00257E71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843" w:type="dxa"/>
          </w:tcPr>
          <w:p w:rsidR="003F2B03" w:rsidRPr="00280A3C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:rsidR="003F2B03" w:rsidRPr="00280A3C" w:rsidRDefault="003F2B03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  <w:p w:rsidR="003F2B03" w:rsidRPr="00280A3C" w:rsidRDefault="003F2B03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Моняк Т.Д.</w:t>
            </w:r>
          </w:p>
        </w:tc>
        <w:tc>
          <w:tcPr>
            <w:tcW w:w="3402" w:type="dxa"/>
          </w:tcPr>
          <w:p w:rsidR="003F2B03" w:rsidRPr="00280A3C" w:rsidRDefault="003F2B03" w:rsidP="00CD1F0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Спасск-Дальний </w:t>
            </w:r>
            <w:r w:rsidRPr="00280A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раздел м</w:t>
            </w: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алое и среднее предпринимательство</w:t>
            </w:r>
          </w:p>
        </w:tc>
        <w:tc>
          <w:tcPr>
            <w:tcW w:w="1559" w:type="dxa"/>
          </w:tcPr>
          <w:p w:rsidR="003F2B03" w:rsidRPr="00280A3C" w:rsidRDefault="003F2B0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0A3C" w:rsidRPr="001E6DA0" w:rsidTr="007C1773">
        <w:tc>
          <w:tcPr>
            <w:tcW w:w="706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077" w:type="dxa"/>
          </w:tcPr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- обучающихся</w:t>
            </w:r>
          </w:p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- женщин, находящихся в отпуске по уходу за ребенком</w:t>
            </w:r>
          </w:p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7E8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1843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2268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4"/>
                <w:szCs w:val="24"/>
              </w:rPr>
              <w:t>Бегунков Г.К.</w:t>
            </w:r>
          </w:p>
        </w:tc>
        <w:tc>
          <w:tcPr>
            <w:tcW w:w="3402" w:type="dxa"/>
          </w:tcPr>
          <w:p w:rsidR="00F36B39" w:rsidRPr="00E347E8" w:rsidRDefault="00E30BBA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8">
              <w:rPr>
                <w:rFonts w:ascii="Times New Roman" w:hAnsi="Times New Roman" w:cs="Times New Roman"/>
                <w:sz w:val="24"/>
                <w:szCs w:val="24"/>
              </w:rPr>
              <w:t>26 апреля 2019 г. в</w:t>
            </w:r>
            <w:r w:rsidR="00F36B39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повышения финансовой грамотности населения ПАО Сбербанк провел семинар с презентацией по финансовой грамотности для населения</w:t>
            </w:r>
            <w:r w:rsidR="000E150C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АГО</w:t>
            </w:r>
            <w:r w:rsidR="00F36B39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0A3C" w:rsidRPr="00E347E8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8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  <w:r w:rsidR="00E30BBA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– 85 человек.</w:t>
            </w:r>
          </w:p>
          <w:p w:rsidR="004D1EDB" w:rsidRPr="00E347E8" w:rsidRDefault="0027654F" w:rsidP="004D1E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от общей численности </w:t>
            </w:r>
            <w:r w:rsidR="004D1EDB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субъектов </w:t>
            </w:r>
            <w:r w:rsidRPr="00E347E8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4D1EDB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C7AB1" w:rsidRPr="00E34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D1EDB" w:rsidRPr="00E347E8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  <w:p w:rsidR="0027654F" w:rsidRPr="004D1EDB" w:rsidRDefault="0027654F" w:rsidP="00981E2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27654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0A3C" w:rsidRPr="0014754F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4F">
              <w:rPr>
                <w:rFonts w:ascii="Times New Roman" w:hAnsi="Times New Roman" w:cs="Times New Roman"/>
                <w:sz w:val="24"/>
                <w:szCs w:val="24"/>
              </w:rPr>
              <w:t>Не менее 3% от численности работников субъектов МСП</w:t>
            </w:r>
          </w:p>
          <w:p w:rsidR="005C7AB1" w:rsidRDefault="005C7AB1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AB1" w:rsidRPr="004E76B0" w:rsidRDefault="005C7AB1" w:rsidP="005C7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A3C" w:rsidRPr="001E6DA0" w:rsidTr="007C1773">
        <w:tc>
          <w:tcPr>
            <w:tcW w:w="706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5077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6D0">
              <w:rPr>
                <w:rFonts w:ascii="Times New Roman" w:hAnsi="Times New Roman" w:cs="Times New Roman"/>
                <w:sz w:val="26"/>
                <w:szCs w:val="26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843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2268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995282" w:rsidRPr="001B39F4" w:rsidRDefault="00995282" w:rsidP="0099528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995282" w:rsidRPr="001B39F4" w:rsidRDefault="00995282" w:rsidP="0099528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Спасск-Дальний         от 25 апреля 2019 года           № 210-ра </w:t>
            </w:r>
            <w:r w:rsidR="00792EA1" w:rsidRPr="001B39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2EA1" w:rsidRPr="001B39F4"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городском конкурсе «Топ-десятка добрых дел родному городу среди субъектов малого и среднего бизнеса»</w:t>
            </w:r>
          </w:p>
          <w:p w:rsidR="00A966FF" w:rsidRPr="001B39F4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F4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280A3C" w:rsidRPr="001B39F4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F4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A966FF" w:rsidRPr="001B39F4">
              <w:rPr>
                <w:rFonts w:ascii="Times New Roman" w:hAnsi="Times New Roman" w:cs="Times New Roman"/>
                <w:sz w:val="24"/>
                <w:szCs w:val="24"/>
              </w:rPr>
              <w:t xml:space="preserve"> - 19 СМП</w:t>
            </w:r>
          </w:p>
          <w:p w:rsidR="00A966FF" w:rsidRPr="004E76B0" w:rsidRDefault="00A966FF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9F4">
              <w:rPr>
                <w:rFonts w:ascii="Times New Roman" w:hAnsi="Times New Roman" w:cs="Times New Roman"/>
                <w:sz w:val="24"/>
                <w:szCs w:val="24"/>
              </w:rPr>
              <w:t>Победителей – 10 СМП</w:t>
            </w:r>
          </w:p>
        </w:tc>
        <w:tc>
          <w:tcPr>
            <w:tcW w:w="1559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Не менее 10 субъектов МСП</w:t>
            </w:r>
          </w:p>
        </w:tc>
      </w:tr>
      <w:tr w:rsidR="00280A3C" w:rsidRPr="001E6DA0" w:rsidTr="007C1773">
        <w:tc>
          <w:tcPr>
            <w:tcW w:w="706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077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4A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43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2268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4"/>
                <w:szCs w:val="24"/>
              </w:rPr>
              <w:t>Скажутин О.Г.</w:t>
            </w:r>
          </w:p>
        </w:tc>
        <w:tc>
          <w:tcPr>
            <w:tcW w:w="3402" w:type="dxa"/>
          </w:tcPr>
          <w:p w:rsidR="00280A3C" w:rsidRPr="007656AA" w:rsidRDefault="00280A3C" w:rsidP="007656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AA">
              <w:rPr>
                <w:rFonts w:ascii="Times New Roman" w:hAnsi="Times New Roman" w:cs="Times New Roman"/>
                <w:sz w:val="26"/>
                <w:szCs w:val="26"/>
              </w:rPr>
              <w:t>Число ежемесячных публикаций</w:t>
            </w:r>
            <w:r w:rsidR="00ED3432" w:rsidRPr="00765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80A3C" w:rsidRPr="004E76B0" w:rsidRDefault="00280A3C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76B0">
              <w:rPr>
                <w:rFonts w:ascii="Times New Roman" w:hAnsi="Times New Roman" w:cs="Times New Roman"/>
                <w:sz w:val="26"/>
                <w:szCs w:val="26"/>
              </w:rPr>
              <w:t>Не менее 2 в месяц</w:t>
            </w:r>
          </w:p>
        </w:tc>
      </w:tr>
    </w:tbl>
    <w:p w:rsidR="001E6DA0" w:rsidRDefault="001E6DA0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6DA0" w:rsidSect="002D5505">
      <w:headerReference w:type="default" r:id="rId8"/>
      <w:pgSz w:w="16838" w:h="11906" w:orient="landscape"/>
      <w:pgMar w:top="567" w:right="1134" w:bottom="567" w:left="1134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F2" w:rsidRDefault="00CB01F2" w:rsidP="00217C8E">
      <w:pPr>
        <w:spacing w:after="0" w:line="240" w:lineRule="auto"/>
      </w:pPr>
      <w:r>
        <w:separator/>
      </w:r>
    </w:p>
  </w:endnote>
  <w:endnote w:type="continuationSeparator" w:id="1">
    <w:p w:rsidR="00CB01F2" w:rsidRDefault="00CB01F2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F2" w:rsidRDefault="00CB01F2" w:rsidP="00217C8E">
      <w:pPr>
        <w:spacing w:after="0" w:line="240" w:lineRule="auto"/>
      </w:pPr>
      <w:r>
        <w:separator/>
      </w:r>
    </w:p>
  </w:footnote>
  <w:footnote w:type="continuationSeparator" w:id="1">
    <w:p w:rsidR="00CB01F2" w:rsidRDefault="00CB01F2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D5505" w:rsidRDefault="002D550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217C8E" w:rsidRDefault="00574DA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517B8">
            <w:rPr>
              <w:noProof/>
              <w:color w:val="5B9BD5" w:themeColor="accent1"/>
              <w:sz w:val="24"/>
              <w:szCs w:val="24"/>
            </w:rPr>
            <w:t>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E4C21" w:rsidRPr="005E4C21" w:rsidRDefault="005E4C21" w:rsidP="000C3383">
    <w:pPr>
      <w:pStyle w:val="a5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056FE"/>
    <w:rsid w:val="00006518"/>
    <w:rsid w:val="000312EC"/>
    <w:rsid w:val="00033AB6"/>
    <w:rsid w:val="00040024"/>
    <w:rsid w:val="00046051"/>
    <w:rsid w:val="0005386D"/>
    <w:rsid w:val="000628FE"/>
    <w:rsid w:val="00063EF0"/>
    <w:rsid w:val="00071695"/>
    <w:rsid w:val="00075DB3"/>
    <w:rsid w:val="00084036"/>
    <w:rsid w:val="00085089"/>
    <w:rsid w:val="00085E50"/>
    <w:rsid w:val="000900A3"/>
    <w:rsid w:val="00091652"/>
    <w:rsid w:val="000A14E9"/>
    <w:rsid w:val="000A1885"/>
    <w:rsid w:val="000A5876"/>
    <w:rsid w:val="000B3A0A"/>
    <w:rsid w:val="000C162C"/>
    <w:rsid w:val="000C3383"/>
    <w:rsid w:val="000C7B6C"/>
    <w:rsid w:val="000D2335"/>
    <w:rsid w:val="000D56C2"/>
    <w:rsid w:val="000D7E23"/>
    <w:rsid w:val="000E150C"/>
    <w:rsid w:val="000E2B2A"/>
    <w:rsid w:val="000E3A53"/>
    <w:rsid w:val="000F084D"/>
    <w:rsid w:val="000F3661"/>
    <w:rsid w:val="001054B9"/>
    <w:rsid w:val="0011259B"/>
    <w:rsid w:val="00115151"/>
    <w:rsid w:val="0012532A"/>
    <w:rsid w:val="00125491"/>
    <w:rsid w:val="001374F4"/>
    <w:rsid w:val="00141AAE"/>
    <w:rsid w:val="00146ECB"/>
    <w:rsid w:val="0014754F"/>
    <w:rsid w:val="001537D2"/>
    <w:rsid w:val="00156A6E"/>
    <w:rsid w:val="0016429F"/>
    <w:rsid w:val="00170FC7"/>
    <w:rsid w:val="00173C30"/>
    <w:rsid w:val="001756FC"/>
    <w:rsid w:val="001816A5"/>
    <w:rsid w:val="00181B1E"/>
    <w:rsid w:val="00186F8D"/>
    <w:rsid w:val="00191A0E"/>
    <w:rsid w:val="00193B02"/>
    <w:rsid w:val="00197C98"/>
    <w:rsid w:val="001B2AFC"/>
    <w:rsid w:val="001B39F4"/>
    <w:rsid w:val="001B47E3"/>
    <w:rsid w:val="001C23AB"/>
    <w:rsid w:val="001C39E2"/>
    <w:rsid w:val="001E0C8F"/>
    <w:rsid w:val="001E1F19"/>
    <w:rsid w:val="001E6DA0"/>
    <w:rsid w:val="001E7017"/>
    <w:rsid w:val="001F5659"/>
    <w:rsid w:val="001F6EFD"/>
    <w:rsid w:val="00201CA1"/>
    <w:rsid w:val="00203209"/>
    <w:rsid w:val="00207806"/>
    <w:rsid w:val="00212D24"/>
    <w:rsid w:val="00212D6C"/>
    <w:rsid w:val="00212EFC"/>
    <w:rsid w:val="00214AE0"/>
    <w:rsid w:val="002159F4"/>
    <w:rsid w:val="00217C8E"/>
    <w:rsid w:val="00223AE8"/>
    <w:rsid w:val="00224F90"/>
    <w:rsid w:val="00227187"/>
    <w:rsid w:val="00230096"/>
    <w:rsid w:val="00231D78"/>
    <w:rsid w:val="00237222"/>
    <w:rsid w:val="00242CFB"/>
    <w:rsid w:val="00245484"/>
    <w:rsid w:val="00245B81"/>
    <w:rsid w:val="00257E71"/>
    <w:rsid w:val="002663F1"/>
    <w:rsid w:val="002704AC"/>
    <w:rsid w:val="002716C7"/>
    <w:rsid w:val="0027653E"/>
    <w:rsid w:val="0027654F"/>
    <w:rsid w:val="00280A3C"/>
    <w:rsid w:val="00291AD6"/>
    <w:rsid w:val="00296E0E"/>
    <w:rsid w:val="002C0FA4"/>
    <w:rsid w:val="002C203A"/>
    <w:rsid w:val="002C2828"/>
    <w:rsid w:val="002C28FC"/>
    <w:rsid w:val="002C4F9A"/>
    <w:rsid w:val="002C55FE"/>
    <w:rsid w:val="002D03D1"/>
    <w:rsid w:val="002D5505"/>
    <w:rsid w:val="002D6DB6"/>
    <w:rsid w:val="002E5D4D"/>
    <w:rsid w:val="002F3527"/>
    <w:rsid w:val="002F3A50"/>
    <w:rsid w:val="002F5A86"/>
    <w:rsid w:val="002F60E7"/>
    <w:rsid w:val="00303953"/>
    <w:rsid w:val="0030533D"/>
    <w:rsid w:val="003110DB"/>
    <w:rsid w:val="00321C9D"/>
    <w:rsid w:val="00330BBF"/>
    <w:rsid w:val="00331B9F"/>
    <w:rsid w:val="00334BF3"/>
    <w:rsid w:val="00337C01"/>
    <w:rsid w:val="00343963"/>
    <w:rsid w:val="003517B8"/>
    <w:rsid w:val="00352A95"/>
    <w:rsid w:val="00354B30"/>
    <w:rsid w:val="003550D0"/>
    <w:rsid w:val="003632A2"/>
    <w:rsid w:val="00364B0B"/>
    <w:rsid w:val="0036568E"/>
    <w:rsid w:val="00366F9E"/>
    <w:rsid w:val="00373184"/>
    <w:rsid w:val="00375BDD"/>
    <w:rsid w:val="00375C84"/>
    <w:rsid w:val="00376CF1"/>
    <w:rsid w:val="00377153"/>
    <w:rsid w:val="00384667"/>
    <w:rsid w:val="00386759"/>
    <w:rsid w:val="003872F8"/>
    <w:rsid w:val="00393B2B"/>
    <w:rsid w:val="003A1E73"/>
    <w:rsid w:val="003A25C3"/>
    <w:rsid w:val="003A39BF"/>
    <w:rsid w:val="003A487E"/>
    <w:rsid w:val="003C4E19"/>
    <w:rsid w:val="003C5409"/>
    <w:rsid w:val="003D0F81"/>
    <w:rsid w:val="003D519E"/>
    <w:rsid w:val="003D6877"/>
    <w:rsid w:val="003D69EE"/>
    <w:rsid w:val="003F2B03"/>
    <w:rsid w:val="003F47A4"/>
    <w:rsid w:val="003F5033"/>
    <w:rsid w:val="003F55C1"/>
    <w:rsid w:val="004141DD"/>
    <w:rsid w:val="00416EF3"/>
    <w:rsid w:val="00417E10"/>
    <w:rsid w:val="00417E86"/>
    <w:rsid w:val="00423B81"/>
    <w:rsid w:val="004251B2"/>
    <w:rsid w:val="00425432"/>
    <w:rsid w:val="00426DDA"/>
    <w:rsid w:val="0042784A"/>
    <w:rsid w:val="00430DFA"/>
    <w:rsid w:val="00431F4F"/>
    <w:rsid w:val="004370C0"/>
    <w:rsid w:val="00437406"/>
    <w:rsid w:val="0044004E"/>
    <w:rsid w:val="0044133A"/>
    <w:rsid w:val="00446380"/>
    <w:rsid w:val="00460B02"/>
    <w:rsid w:val="00463282"/>
    <w:rsid w:val="0049786B"/>
    <w:rsid w:val="004A2D21"/>
    <w:rsid w:val="004A4787"/>
    <w:rsid w:val="004A5439"/>
    <w:rsid w:val="004B049A"/>
    <w:rsid w:val="004B208A"/>
    <w:rsid w:val="004B5425"/>
    <w:rsid w:val="004B5A24"/>
    <w:rsid w:val="004C716B"/>
    <w:rsid w:val="004D1EDB"/>
    <w:rsid w:val="004D2B5E"/>
    <w:rsid w:val="004D3560"/>
    <w:rsid w:val="004D4C1B"/>
    <w:rsid w:val="004E27FC"/>
    <w:rsid w:val="004E4838"/>
    <w:rsid w:val="004E76B0"/>
    <w:rsid w:val="004F2F62"/>
    <w:rsid w:val="00512838"/>
    <w:rsid w:val="00513677"/>
    <w:rsid w:val="00515D88"/>
    <w:rsid w:val="00516D87"/>
    <w:rsid w:val="0052259B"/>
    <w:rsid w:val="00524090"/>
    <w:rsid w:val="005316D2"/>
    <w:rsid w:val="00540550"/>
    <w:rsid w:val="00550161"/>
    <w:rsid w:val="00550E50"/>
    <w:rsid w:val="00551239"/>
    <w:rsid w:val="005535F4"/>
    <w:rsid w:val="00564347"/>
    <w:rsid w:val="00565285"/>
    <w:rsid w:val="00566B00"/>
    <w:rsid w:val="00567987"/>
    <w:rsid w:val="005713EC"/>
    <w:rsid w:val="00574DAE"/>
    <w:rsid w:val="005807E2"/>
    <w:rsid w:val="0058189A"/>
    <w:rsid w:val="005869B7"/>
    <w:rsid w:val="00590B21"/>
    <w:rsid w:val="005A2FE6"/>
    <w:rsid w:val="005A4B39"/>
    <w:rsid w:val="005A7F1F"/>
    <w:rsid w:val="005B18A1"/>
    <w:rsid w:val="005C19DB"/>
    <w:rsid w:val="005C30E8"/>
    <w:rsid w:val="005C454A"/>
    <w:rsid w:val="005C7AB1"/>
    <w:rsid w:val="005D1D69"/>
    <w:rsid w:val="005D21BB"/>
    <w:rsid w:val="005D4E2C"/>
    <w:rsid w:val="005D5396"/>
    <w:rsid w:val="005D56E3"/>
    <w:rsid w:val="005D6922"/>
    <w:rsid w:val="005E4C21"/>
    <w:rsid w:val="005F0D91"/>
    <w:rsid w:val="005F5F6E"/>
    <w:rsid w:val="006047FF"/>
    <w:rsid w:val="00604B0C"/>
    <w:rsid w:val="00605ACE"/>
    <w:rsid w:val="00613159"/>
    <w:rsid w:val="00613A18"/>
    <w:rsid w:val="00625325"/>
    <w:rsid w:val="00626D28"/>
    <w:rsid w:val="00626ED7"/>
    <w:rsid w:val="00626FE8"/>
    <w:rsid w:val="006271A9"/>
    <w:rsid w:val="00631E51"/>
    <w:rsid w:val="00632668"/>
    <w:rsid w:val="00632AB8"/>
    <w:rsid w:val="006358BD"/>
    <w:rsid w:val="00653C6D"/>
    <w:rsid w:val="00654A73"/>
    <w:rsid w:val="00666061"/>
    <w:rsid w:val="00666BC9"/>
    <w:rsid w:val="0067063D"/>
    <w:rsid w:val="00670A47"/>
    <w:rsid w:val="006715EA"/>
    <w:rsid w:val="00673097"/>
    <w:rsid w:val="006766F0"/>
    <w:rsid w:val="00680242"/>
    <w:rsid w:val="00684A72"/>
    <w:rsid w:val="00692977"/>
    <w:rsid w:val="006964A4"/>
    <w:rsid w:val="006970FA"/>
    <w:rsid w:val="00697A70"/>
    <w:rsid w:val="006A2702"/>
    <w:rsid w:val="006B08A1"/>
    <w:rsid w:val="006B4D94"/>
    <w:rsid w:val="006C27CE"/>
    <w:rsid w:val="006C3DF4"/>
    <w:rsid w:val="006C40BC"/>
    <w:rsid w:val="006C66E4"/>
    <w:rsid w:val="006D60A7"/>
    <w:rsid w:val="006E5514"/>
    <w:rsid w:val="006F6EE3"/>
    <w:rsid w:val="006F7F12"/>
    <w:rsid w:val="0070147C"/>
    <w:rsid w:val="007022D8"/>
    <w:rsid w:val="00707603"/>
    <w:rsid w:val="0071594B"/>
    <w:rsid w:val="00717F08"/>
    <w:rsid w:val="00723A9F"/>
    <w:rsid w:val="00727F54"/>
    <w:rsid w:val="007312CE"/>
    <w:rsid w:val="00740704"/>
    <w:rsid w:val="007413AF"/>
    <w:rsid w:val="00763158"/>
    <w:rsid w:val="007656AA"/>
    <w:rsid w:val="00776F95"/>
    <w:rsid w:val="00786325"/>
    <w:rsid w:val="00792EA1"/>
    <w:rsid w:val="007A1DAA"/>
    <w:rsid w:val="007A4EE8"/>
    <w:rsid w:val="007B0820"/>
    <w:rsid w:val="007B7AA2"/>
    <w:rsid w:val="007C1773"/>
    <w:rsid w:val="007C17EB"/>
    <w:rsid w:val="007C1ABB"/>
    <w:rsid w:val="007C76B8"/>
    <w:rsid w:val="007E125A"/>
    <w:rsid w:val="007F0F56"/>
    <w:rsid w:val="007F4C4A"/>
    <w:rsid w:val="00803059"/>
    <w:rsid w:val="0081009C"/>
    <w:rsid w:val="00810874"/>
    <w:rsid w:val="008157B1"/>
    <w:rsid w:val="0082112F"/>
    <w:rsid w:val="008272E9"/>
    <w:rsid w:val="00845C99"/>
    <w:rsid w:val="00850A47"/>
    <w:rsid w:val="00852C39"/>
    <w:rsid w:val="00857FC3"/>
    <w:rsid w:val="008718C1"/>
    <w:rsid w:val="00872C7D"/>
    <w:rsid w:val="00877357"/>
    <w:rsid w:val="00884676"/>
    <w:rsid w:val="00890F4B"/>
    <w:rsid w:val="00893ED5"/>
    <w:rsid w:val="00894513"/>
    <w:rsid w:val="0089693C"/>
    <w:rsid w:val="008A30ED"/>
    <w:rsid w:val="008B256D"/>
    <w:rsid w:val="008B403D"/>
    <w:rsid w:val="008B5572"/>
    <w:rsid w:val="008C486D"/>
    <w:rsid w:val="008D0DA9"/>
    <w:rsid w:val="008E02A7"/>
    <w:rsid w:val="008E094A"/>
    <w:rsid w:val="008E18D7"/>
    <w:rsid w:val="008E4D43"/>
    <w:rsid w:val="00902E54"/>
    <w:rsid w:val="009059DE"/>
    <w:rsid w:val="0090621C"/>
    <w:rsid w:val="00917901"/>
    <w:rsid w:val="00920B73"/>
    <w:rsid w:val="009232A6"/>
    <w:rsid w:val="009244BF"/>
    <w:rsid w:val="009368EB"/>
    <w:rsid w:val="009413E2"/>
    <w:rsid w:val="009421B0"/>
    <w:rsid w:val="00957E4B"/>
    <w:rsid w:val="00966752"/>
    <w:rsid w:val="00971250"/>
    <w:rsid w:val="00972BE7"/>
    <w:rsid w:val="00974981"/>
    <w:rsid w:val="00974A56"/>
    <w:rsid w:val="00981E27"/>
    <w:rsid w:val="00995282"/>
    <w:rsid w:val="00995285"/>
    <w:rsid w:val="0099763A"/>
    <w:rsid w:val="009A2B76"/>
    <w:rsid w:val="009A62DF"/>
    <w:rsid w:val="009B3D98"/>
    <w:rsid w:val="009B539A"/>
    <w:rsid w:val="009C10BD"/>
    <w:rsid w:val="009D3C9C"/>
    <w:rsid w:val="009D66D2"/>
    <w:rsid w:val="009E3000"/>
    <w:rsid w:val="009E739C"/>
    <w:rsid w:val="00A032CE"/>
    <w:rsid w:val="00A03964"/>
    <w:rsid w:val="00A04003"/>
    <w:rsid w:val="00A140D1"/>
    <w:rsid w:val="00A249DF"/>
    <w:rsid w:val="00A3015F"/>
    <w:rsid w:val="00A55715"/>
    <w:rsid w:val="00A55A64"/>
    <w:rsid w:val="00A5682C"/>
    <w:rsid w:val="00A70DBC"/>
    <w:rsid w:val="00A72D6D"/>
    <w:rsid w:val="00A734D4"/>
    <w:rsid w:val="00A81137"/>
    <w:rsid w:val="00A83529"/>
    <w:rsid w:val="00A91977"/>
    <w:rsid w:val="00A941D2"/>
    <w:rsid w:val="00A9442F"/>
    <w:rsid w:val="00A94B7E"/>
    <w:rsid w:val="00A966FF"/>
    <w:rsid w:val="00A96D0C"/>
    <w:rsid w:val="00AA7B7B"/>
    <w:rsid w:val="00AB4A6E"/>
    <w:rsid w:val="00AB4F00"/>
    <w:rsid w:val="00AC3BE0"/>
    <w:rsid w:val="00AC473A"/>
    <w:rsid w:val="00AC6090"/>
    <w:rsid w:val="00AC7CC9"/>
    <w:rsid w:val="00AD11BD"/>
    <w:rsid w:val="00AE1D3B"/>
    <w:rsid w:val="00AE6AF4"/>
    <w:rsid w:val="00AF37EC"/>
    <w:rsid w:val="00B009DB"/>
    <w:rsid w:val="00B01042"/>
    <w:rsid w:val="00B13040"/>
    <w:rsid w:val="00B1327E"/>
    <w:rsid w:val="00B155C3"/>
    <w:rsid w:val="00B20273"/>
    <w:rsid w:val="00B3245D"/>
    <w:rsid w:val="00B32E39"/>
    <w:rsid w:val="00B35F08"/>
    <w:rsid w:val="00B402C1"/>
    <w:rsid w:val="00B42495"/>
    <w:rsid w:val="00B4463A"/>
    <w:rsid w:val="00B47D77"/>
    <w:rsid w:val="00B5133E"/>
    <w:rsid w:val="00B55D7A"/>
    <w:rsid w:val="00B60A3B"/>
    <w:rsid w:val="00B676A4"/>
    <w:rsid w:val="00B67EC5"/>
    <w:rsid w:val="00B73FDB"/>
    <w:rsid w:val="00B76C8A"/>
    <w:rsid w:val="00B803E0"/>
    <w:rsid w:val="00B8540B"/>
    <w:rsid w:val="00B95FB4"/>
    <w:rsid w:val="00B96750"/>
    <w:rsid w:val="00BA58AB"/>
    <w:rsid w:val="00BC1DEC"/>
    <w:rsid w:val="00BC3AD7"/>
    <w:rsid w:val="00BD079C"/>
    <w:rsid w:val="00BD0A7A"/>
    <w:rsid w:val="00BE17E4"/>
    <w:rsid w:val="00BE31B0"/>
    <w:rsid w:val="00BE700E"/>
    <w:rsid w:val="00BF3657"/>
    <w:rsid w:val="00C00C55"/>
    <w:rsid w:val="00C0158A"/>
    <w:rsid w:val="00C06A21"/>
    <w:rsid w:val="00C21BFD"/>
    <w:rsid w:val="00C25752"/>
    <w:rsid w:val="00C33AC7"/>
    <w:rsid w:val="00C364CA"/>
    <w:rsid w:val="00C40B52"/>
    <w:rsid w:val="00C458E7"/>
    <w:rsid w:val="00C56217"/>
    <w:rsid w:val="00C568AB"/>
    <w:rsid w:val="00C75453"/>
    <w:rsid w:val="00C838C3"/>
    <w:rsid w:val="00C94DAA"/>
    <w:rsid w:val="00C95C01"/>
    <w:rsid w:val="00C97934"/>
    <w:rsid w:val="00CA29C7"/>
    <w:rsid w:val="00CA394B"/>
    <w:rsid w:val="00CB01F2"/>
    <w:rsid w:val="00CB5200"/>
    <w:rsid w:val="00CB66E1"/>
    <w:rsid w:val="00CC3F88"/>
    <w:rsid w:val="00CC6993"/>
    <w:rsid w:val="00CD1F02"/>
    <w:rsid w:val="00CD3DC8"/>
    <w:rsid w:val="00CE784F"/>
    <w:rsid w:val="00CE7CDE"/>
    <w:rsid w:val="00CF056A"/>
    <w:rsid w:val="00CF7AE5"/>
    <w:rsid w:val="00D04D3C"/>
    <w:rsid w:val="00D07957"/>
    <w:rsid w:val="00D105DE"/>
    <w:rsid w:val="00D30307"/>
    <w:rsid w:val="00D3365D"/>
    <w:rsid w:val="00D42336"/>
    <w:rsid w:val="00D5645D"/>
    <w:rsid w:val="00D60CAF"/>
    <w:rsid w:val="00D65029"/>
    <w:rsid w:val="00D656E3"/>
    <w:rsid w:val="00D70CBE"/>
    <w:rsid w:val="00D73076"/>
    <w:rsid w:val="00D73D17"/>
    <w:rsid w:val="00D772FF"/>
    <w:rsid w:val="00D91075"/>
    <w:rsid w:val="00D92061"/>
    <w:rsid w:val="00D92F3F"/>
    <w:rsid w:val="00D96692"/>
    <w:rsid w:val="00DA2455"/>
    <w:rsid w:val="00DA56EE"/>
    <w:rsid w:val="00DA5F6D"/>
    <w:rsid w:val="00DB38A6"/>
    <w:rsid w:val="00DB5CCB"/>
    <w:rsid w:val="00DB6B41"/>
    <w:rsid w:val="00DE05B0"/>
    <w:rsid w:val="00DE18B2"/>
    <w:rsid w:val="00DE3592"/>
    <w:rsid w:val="00DF17B2"/>
    <w:rsid w:val="00DF4096"/>
    <w:rsid w:val="00E067F3"/>
    <w:rsid w:val="00E124B2"/>
    <w:rsid w:val="00E30BBA"/>
    <w:rsid w:val="00E31CB2"/>
    <w:rsid w:val="00E31F9C"/>
    <w:rsid w:val="00E347E8"/>
    <w:rsid w:val="00E34EF6"/>
    <w:rsid w:val="00E364D2"/>
    <w:rsid w:val="00E43192"/>
    <w:rsid w:val="00E446C5"/>
    <w:rsid w:val="00E65996"/>
    <w:rsid w:val="00E71890"/>
    <w:rsid w:val="00E726D0"/>
    <w:rsid w:val="00E816CD"/>
    <w:rsid w:val="00E83F3A"/>
    <w:rsid w:val="00E84AEC"/>
    <w:rsid w:val="00E86D06"/>
    <w:rsid w:val="00EA2867"/>
    <w:rsid w:val="00EA341F"/>
    <w:rsid w:val="00EB2D7A"/>
    <w:rsid w:val="00EB4B77"/>
    <w:rsid w:val="00EB62FD"/>
    <w:rsid w:val="00EC261B"/>
    <w:rsid w:val="00EC32FA"/>
    <w:rsid w:val="00EC35A2"/>
    <w:rsid w:val="00EC4096"/>
    <w:rsid w:val="00EC7811"/>
    <w:rsid w:val="00ED3432"/>
    <w:rsid w:val="00EE2DAD"/>
    <w:rsid w:val="00EF37B0"/>
    <w:rsid w:val="00EF59B4"/>
    <w:rsid w:val="00F019AA"/>
    <w:rsid w:val="00F1138C"/>
    <w:rsid w:val="00F13052"/>
    <w:rsid w:val="00F23CDB"/>
    <w:rsid w:val="00F26F0F"/>
    <w:rsid w:val="00F30D7B"/>
    <w:rsid w:val="00F332DE"/>
    <w:rsid w:val="00F33A37"/>
    <w:rsid w:val="00F36B39"/>
    <w:rsid w:val="00F37551"/>
    <w:rsid w:val="00F428E6"/>
    <w:rsid w:val="00F51FC4"/>
    <w:rsid w:val="00F543B5"/>
    <w:rsid w:val="00F55615"/>
    <w:rsid w:val="00F642D6"/>
    <w:rsid w:val="00F67CD0"/>
    <w:rsid w:val="00F70285"/>
    <w:rsid w:val="00F812ED"/>
    <w:rsid w:val="00F81CBE"/>
    <w:rsid w:val="00F850CE"/>
    <w:rsid w:val="00F85A9B"/>
    <w:rsid w:val="00F97CE8"/>
    <w:rsid w:val="00FB337E"/>
    <w:rsid w:val="00FD0EA0"/>
    <w:rsid w:val="00FD2A3A"/>
    <w:rsid w:val="00FD3A49"/>
    <w:rsid w:val="00FE1210"/>
    <w:rsid w:val="00FE1630"/>
    <w:rsid w:val="00FE3EE5"/>
    <w:rsid w:val="00FE596B"/>
    <w:rsid w:val="00FF1AB7"/>
    <w:rsid w:val="00F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E"/>
  </w:style>
  <w:style w:type="paragraph" w:styleId="1">
    <w:name w:val="heading 1"/>
    <w:basedOn w:val="a"/>
    <w:link w:val="10"/>
    <w:uiPriority w:val="9"/>
    <w:qFormat/>
    <w:rsid w:val="005A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C6090"/>
    <w:rPr>
      <w:color w:val="0000FF"/>
      <w:u w:val="single"/>
    </w:rPr>
  </w:style>
  <w:style w:type="character" w:customStyle="1" w:styleId="pathway">
    <w:name w:val="pathway"/>
    <w:basedOn w:val="a0"/>
    <w:rsid w:val="00566B00"/>
  </w:style>
  <w:style w:type="character" w:customStyle="1" w:styleId="10">
    <w:name w:val="Заголовок 1 Знак"/>
    <w:basedOn w:val="a0"/>
    <w:link w:val="1"/>
    <w:uiPriority w:val="9"/>
    <w:rsid w:val="005A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-pravo.ru/npa/files/npa/446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Спец</cp:lastModifiedBy>
  <cp:revision>53</cp:revision>
  <cp:lastPrinted>2019-05-20T04:03:00Z</cp:lastPrinted>
  <dcterms:created xsi:type="dcterms:W3CDTF">2019-07-02T23:50:00Z</dcterms:created>
  <dcterms:modified xsi:type="dcterms:W3CDTF">2019-07-04T00:07:00Z</dcterms:modified>
</cp:coreProperties>
</file>